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04411F60"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1C282D">
        <w:rPr>
          <w:rFonts w:ascii="Arial" w:hAnsi="Arial" w:cs="Arial"/>
          <w:sz w:val="24"/>
          <w:szCs w:val="24"/>
        </w:rPr>
        <w:t>1</w:t>
      </w:r>
      <w:r w:rsidR="00DE60FC">
        <w:rPr>
          <w:rFonts w:ascii="Arial" w:hAnsi="Arial" w:cs="Arial"/>
          <w:sz w:val="24"/>
          <w:szCs w:val="24"/>
        </w:rPr>
        <w:t>-</w:t>
      </w:r>
      <w:r w:rsidR="00913C76">
        <w:rPr>
          <w:rFonts w:ascii="Arial" w:hAnsi="Arial" w:cs="Arial"/>
          <w:sz w:val="24"/>
          <w:szCs w:val="24"/>
        </w:rPr>
        <w:t>bis-</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8014DB">
        <w:rPr>
          <w:rFonts w:ascii="Arial" w:hAnsi="Arial" w:cs="Arial"/>
          <w:sz w:val="24"/>
          <w:szCs w:val="24"/>
        </w:rPr>
        <w:t>200994</w:t>
      </w:r>
    </w:p>
    <w:p w14:paraId="1F48B862" w14:textId="09E1B721"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E22344">
        <w:rPr>
          <w:rFonts w:ascii="Arial" w:hAnsi="Arial" w:cs="Arial"/>
          <w:sz w:val="24"/>
          <w:szCs w:val="24"/>
        </w:rPr>
        <w:t>Jan.17-25,2022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5EC9675F"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3852EF">
        <w:rPr>
          <w:rFonts w:ascii="Arial" w:hAnsi="Arial" w:cs="Arial"/>
          <w:sz w:val="24"/>
          <w:lang w:val="en-US"/>
        </w:rPr>
        <w:t xml:space="preserve">Discussion on </w:t>
      </w:r>
      <w:r w:rsidR="00106CFE">
        <w:rPr>
          <w:rFonts w:ascii="Arial" w:hAnsi="Arial" w:cs="Arial"/>
          <w:sz w:val="24"/>
          <w:lang w:val="en-US"/>
        </w:rPr>
        <w:t>Rel-17 Redcap UE demodulation and CSI requirements</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250BA683"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3355F">
        <w:rPr>
          <w:rFonts w:ascii="Arial" w:hAnsi="Arial" w:cs="Arial"/>
          <w:sz w:val="24"/>
          <w:lang w:val="pt-BR"/>
        </w:rPr>
        <w:t>6.20.4</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00E38363" w14:textId="42B6CB3A" w:rsidR="00C452C0" w:rsidRPr="006A1B31" w:rsidRDefault="00106CFE" w:rsidP="00E022EF">
      <w:pPr>
        <w:spacing w:after="0"/>
        <w:rPr>
          <w:rFonts w:eastAsiaTheme="minorEastAsia"/>
          <w:lang w:eastAsia="zh-CN"/>
        </w:rPr>
      </w:pPr>
      <w:r>
        <w:rPr>
          <w:rFonts w:eastAsiaTheme="minorEastAsia"/>
          <w:lang w:eastAsia="zh-CN"/>
        </w:rPr>
        <w:t xml:space="preserve">It’s time </w:t>
      </w:r>
      <w:r w:rsidR="0033355F">
        <w:rPr>
          <w:rFonts w:eastAsiaTheme="minorEastAsia"/>
          <w:lang w:eastAsia="zh-CN"/>
        </w:rPr>
        <w:t>to discuss the demodulation and CSI requirements part for Rel-17 Redcap UEs and in this paper, we will summarize the RAN</w:t>
      </w:r>
      <w:r w:rsidR="00B32056">
        <w:rPr>
          <w:rFonts w:eastAsiaTheme="minorEastAsia"/>
          <w:lang w:eastAsia="zh-CN"/>
        </w:rPr>
        <w:t xml:space="preserve"> 1</w:t>
      </w:r>
      <w:r w:rsidR="0033355F">
        <w:rPr>
          <w:rFonts w:eastAsiaTheme="minorEastAsia"/>
          <w:lang w:eastAsia="zh-CN"/>
        </w:rPr>
        <w:t>’s feature firstly and then provide our views on how to define the corresponding demodulation and CSI parts.</w:t>
      </w:r>
    </w:p>
    <w:p w14:paraId="404DE76D" w14:textId="3A3AE0FC" w:rsidR="00E77D37" w:rsidRDefault="0033355F" w:rsidP="003852EF">
      <w:pPr>
        <w:pStyle w:val="1"/>
        <w:spacing w:after="0"/>
        <w:rPr>
          <w:rFonts w:ascii="Arial" w:eastAsia="Calibri" w:hAnsi="Arial" w:cs="Arial"/>
          <w:lang w:eastAsia="zh-CN"/>
        </w:rPr>
      </w:pPr>
      <w:r>
        <w:rPr>
          <w:rFonts w:ascii="Arial" w:eastAsia="Calibri" w:hAnsi="Arial" w:cs="Arial"/>
          <w:lang w:eastAsia="zh-CN"/>
        </w:rPr>
        <w:t>RAN 1 feature summary</w:t>
      </w:r>
    </w:p>
    <w:p w14:paraId="58D14C11" w14:textId="77777777" w:rsidR="000A35A2" w:rsidRDefault="000A35A2" w:rsidP="000A35A2">
      <w:pPr>
        <w:rPr>
          <w:rFonts w:eastAsiaTheme="minorEastAsia"/>
          <w:lang w:eastAsia="zh-CN"/>
        </w:rPr>
      </w:pPr>
    </w:p>
    <w:p w14:paraId="5A7F9217" w14:textId="220CBD18" w:rsidR="000A35A2" w:rsidRPr="000A35A2" w:rsidRDefault="000A35A2" w:rsidP="000A35A2">
      <w:pPr>
        <w:rPr>
          <w:rFonts w:eastAsiaTheme="minorEastAsia"/>
          <w:lang w:eastAsia="zh-CN"/>
        </w:rPr>
      </w:pPr>
      <w:r>
        <w:rPr>
          <w:rFonts w:eastAsiaTheme="minorEastAsia" w:hint="eastAsia"/>
          <w:lang w:eastAsia="zh-CN"/>
        </w:rPr>
        <w:t>T</w:t>
      </w:r>
      <w:r>
        <w:rPr>
          <w:rFonts w:eastAsiaTheme="minorEastAsia"/>
          <w:lang w:eastAsia="zh-CN"/>
        </w:rPr>
        <w:t>able 1 shows the summary of Rel-17 RAN 1 Redcap features:</w:t>
      </w:r>
    </w:p>
    <w:p w14:paraId="661C4C07" w14:textId="5FB03310" w:rsidR="0033355F" w:rsidRPr="000A35A2" w:rsidRDefault="000A35A2" w:rsidP="000A35A2">
      <w:pPr>
        <w:jc w:val="center"/>
        <w:rPr>
          <w:rFonts w:eastAsiaTheme="minorEastAsia"/>
          <w:b/>
          <w:lang w:eastAsia="zh-CN"/>
        </w:rPr>
      </w:pPr>
      <w:r w:rsidRPr="000A35A2">
        <w:rPr>
          <w:rFonts w:eastAsiaTheme="minorEastAsia" w:hint="eastAsia"/>
          <w:b/>
          <w:lang w:eastAsia="zh-CN"/>
        </w:rPr>
        <w:t>T</w:t>
      </w:r>
      <w:r w:rsidRPr="000A35A2">
        <w:rPr>
          <w:rFonts w:eastAsiaTheme="minorEastAsia"/>
          <w:b/>
          <w:lang w:eastAsia="zh-CN"/>
        </w:rPr>
        <w:t>able 1: Summary of Rel-17 RAN 1 Redcap features</w:t>
      </w:r>
    </w:p>
    <w:tbl>
      <w:tblPr>
        <w:tblStyle w:val="af4"/>
        <w:tblW w:w="10627" w:type="dxa"/>
        <w:tblLook w:val="04A0" w:firstRow="1" w:lastRow="0" w:firstColumn="1" w:lastColumn="0" w:noHBand="0" w:noVBand="1"/>
      </w:tblPr>
      <w:tblGrid>
        <w:gridCol w:w="1980"/>
        <w:gridCol w:w="1276"/>
        <w:gridCol w:w="4252"/>
        <w:gridCol w:w="3119"/>
      </w:tblGrid>
      <w:tr w:rsidR="0033355F" w14:paraId="53B020E9" w14:textId="77777777" w:rsidTr="000A35A2">
        <w:tc>
          <w:tcPr>
            <w:tcW w:w="1980" w:type="dxa"/>
          </w:tcPr>
          <w:p w14:paraId="4AA129A9" w14:textId="3274E75C" w:rsidR="0033355F" w:rsidRDefault="0033355F" w:rsidP="0033355F">
            <w:pPr>
              <w:overflowPunct w:val="0"/>
              <w:autoSpaceDE w:val="0"/>
              <w:autoSpaceDN w:val="0"/>
              <w:adjustRightInd w:val="0"/>
              <w:spacing w:before="120" w:after="120"/>
              <w:jc w:val="center"/>
              <w:textAlignment w:val="baseline"/>
              <w:rPr>
                <w:rFonts w:eastAsiaTheme="minorEastAsia"/>
                <w:lang w:val="en-US" w:eastAsia="zh-CN"/>
              </w:rPr>
            </w:pPr>
            <w:bookmarkStart w:id="5" w:name="OLE_LINK66"/>
            <w:bookmarkStart w:id="6" w:name="OLE_LINK67"/>
            <w:bookmarkStart w:id="7" w:name="OLE_LINK29"/>
            <w:bookmarkStart w:id="8" w:name="OLE_LINK103"/>
            <w:bookmarkStart w:id="9" w:name="OLE_LINK19"/>
            <w:bookmarkEnd w:id="2"/>
            <w:r>
              <w:rPr>
                <w:rFonts w:eastAsiaTheme="minorEastAsia" w:hint="eastAsia"/>
                <w:lang w:val="en-US" w:eastAsia="zh-CN"/>
              </w:rPr>
              <w:t>R</w:t>
            </w:r>
            <w:r>
              <w:rPr>
                <w:rFonts w:eastAsiaTheme="minorEastAsia"/>
                <w:lang w:val="en-US" w:eastAsia="zh-CN"/>
              </w:rPr>
              <w:t>AN 1 feature</w:t>
            </w:r>
          </w:p>
        </w:tc>
        <w:tc>
          <w:tcPr>
            <w:tcW w:w="1276" w:type="dxa"/>
          </w:tcPr>
          <w:p w14:paraId="23C815FB" w14:textId="2958FE9C" w:rsidR="0033355F" w:rsidRDefault="0033355F" w:rsidP="0033355F">
            <w:pPr>
              <w:overflowPunct w:val="0"/>
              <w:autoSpaceDE w:val="0"/>
              <w:autoSpaceDN w:val="0"/>
              <w:adjustRightInd w:val="0"/>
              <w:spacing w:before="120" w:after="120"/>
              <w:jc w:val="center"/>
              <w:textAlignment w:val="baseline"/>
              <w:rPr>
                <w:rFonts w:eastAsiaTheme="minorEastAsia"/>
                <w:lang w:val="en-US" w:eastAsia="zh-CN"/>
              </w:rPr>
            </w:pPr>
            <w:r>
              <w:rPr>
                <w:rFonts w:eastAsiaTheme="minorEastAsia" w:hint="eastAsia"/>
                <w:lang w:val="en-US" w:eastAsia="zh-CN"/>
              </w:rPr>
              <w:t>R</w:t>
            </w:r>
            <w:r>
              <w:rPr>
                <w:rFonts w:eastAsiaTheme="minorEastAsia"/>
                <w:lang w:val="en-US" w:eastAsia="zh-CN"/>
              </w:rPr>
              <w:t>AN 1 sub-feature</w:t>
            </w:r>
          </w:p>
        </w:tc>
        <w:tc>
          <w:tcPr>
            <w:tcW w:w="4252" w:type="dxa"/>
          </w:tcPr>
          <w:p w14:paraId="4E001300" w14:textId="4ED371E2" w:rsidR="0033355F" w:rsidRDefault="0033355F" w:rsidP="0033355F">
            <w:pPr>
              <w:overflowPunct w:val="0"/>
              <w:autoSpaceDE w:val="0"/>
              <w:autoSpaceDN w:val="0"/>
              <w:adjustRightInd w:val="0"/>
              <w:spacing w:before="120" w:after="120"/>
              <w:jc w:val="center"/>
              <w:textAlignment w:val="baseline"/>
              <w:rPr>
                <w:rFonts w:eastAsiaTheme="minorEastAsia"/>
                <w:lang w:val="en-US" w:eastAsia="zh-CN"/>
              </w:rPr>
            </w:pPr>
            <w:r>
              <w:rPr>
                <w:rFonts w:eastAsiaTheme="minorEastAsia" w:hint="eastAsia"/>
                <w:lang w:val="en-US" w:eastAsia="zh-CN"/>
              </w:rPr>
              <w:t>A</w:t>
            </w:r>
            <w:r>
              <w:rPr>
                <w:rFonts w:eastAsiaTheme="minorEastAsia"/>
                <w:lang w:val="en-US" w:eastAsia="zh-CN"/>
              </w:rPr>
              <w:t>nalysis of this feature</w:t>
            </w:r>
          </w:p>
        </w:tc>
        <w:tc>
          <w:tcPr>
            <w:tcW w:w="3119" w:type="dxa"/>
          </w:tcPr>
          <w:p w14:paraId="73E5D883" w14:textId="31D6B271" w:rsidR="0033355F" w:rsidRDefault="0033355F" w:rsidP="00CE22FD">
            <w:pPr>
              <w:overflowPunct w:val="0"/>
              <w:autoSpaceDE w:val="0"/>
              <w:autoSpaceDN w:val="0"/>
              <w:adjustRightInd w:val="0"/>
              <w:spacing w:before="120" w:after="120"/>
              <w:textAlignment w:val="baseline"/>
              <w:rPr>
                <w:rFonts w:eastAsiaTheme="minorEastAsia"/>
                <w:lang w:val="en-US" w:eastAsia="zh-CN"/>
              </w:rPr>
            </w:pPr>
            <w:r>
              <w:rPr>
                <w:rFonts w:eastAsiaTheme="minorEastAsia"/>
                <w:lang w:val="en-US" w:eastAsia="zh-CN"/>
              </w:rPr>
              <w:t xml:space="preserve">Impact on RAN 4 demodulation and CST part </w:t>
            </w:r>
          </w:p>
        </w:tc>
      </w:tr>
      <w:tr w:rsidR="000A35A2" w14:paraId="2EBD1289" w14:textId="77777777" w:rsidTr="000A35A2">
        <w:tc>
          <w:tcPr>
            <w:tcW w:w="1980" w:type="dxa"/>
            <w:vMerge w:val="restart"/>
          </w:tcPr>
          <w:p w14:paraId="59220D2E" w14:textId="15EED4DA" w:rsidR="000A35A2" w:rsidRDefault="000A35A2" w:rsidP="00CE22FD">
            <w:pPr>
              <w:overflowPunct w:val="0"/>
              <w:autoSpaceDE w:val="0"/>
              <w:autoSpaceDN w:val="0"/>
              <w:adjustRightInd w:val="0"/>
              <w:spacing w:before="120" w:after="120"/>
              <w:textAlignment w:val="baseline"/>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educed maximum bandwidth </w:t>
            </w:r>
          </w:p>
        </w:tc>
        <w:tc>
          <w:tcPr>
            <w:tcW w:w="1276" w:type="dxa"/>
          </w:tcPr>
          <w:p w14:paraId="0A608CAF" w14:textId="0EF0965F" w:rsidR="000A35A2" w:rsidRDefault="000A35A2" w:rsidP="0033355F">
            <w:pPr>
              <w:overflowPunct w:val="0"/>
              <w:autoSpaceDE w:val="0"/>
              <w:autoSpaceDN w:val="0"/>
              <w:adjustRightInd w:val="0"/>
              <w:spacing w:before="120" w:after="120"/>
              <w:jc w:val="center"/>
              <w:textAlignment w:val="baseline"/>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upported bandwidth </w:t>
            </w:r>
          </w:p>
        </w:tc>
        <w:tc>
          <w:tcPr>
            <w:tcW w:w="4252" w:type="dxa"/>
          </w:tcPr>
          <w:p w14:paraId="35C92F12" w14:textId="6629B10E" w:rsidR="000A35A2" w:rsidRPr="000A35A2" w:rsidRDefault="000A35A2" w:rsidP="000A35A2">
            <w:pPr>
              <w:pStyle w:val="afa"/>
              <w:numPr>
                <w:ilvl w:val="0"/>
                <w:numId w:val="23"/>
              </w:numPr>
              <w:overflowPunct w:val="0"/>
              <w:spacing w:before="120" w:after="120"/>
              <w:contextualSpacing w:val="0"/>
              <w:textAlignment w:val="baseline"/>
              <w:rPr>
                <w:rFonts w:eastAsiaTheme="minorEastAsia"/>
              </w:rPr>
            </w:pPr>
            <w:r w:rsidRPr="000A35A2">
              <w:rPr>
                <w:rFonts w:eastAsiaTheme="minorEastAsia"/>
              </w:rPr>
              <w:t xml:space="preserve">Maximum bandwidth of an FR1 RedCap UE during and after initial access is 20 MHz. </w:t>
            </w:r>
          </w:p>
          <w:p w14:paraId="3501C96D" w14:textId="26A521F7" w:rsidR="000A35A2" w:rsidRDefault="000A35A2" w:rsidP="000A35A2">
            <w:pPr>
              <w:pStyle w:val="afa"/>
              <w:numPr>
                <w:ilvl w:val="0"/>
                <w:numId w:val="23"/>
              </w:numPr>
              <w:overflowPunct w:val="0"/>
              <w:spacing w:before="120" w:after="120"/>
              <w:contextualSpacing w:val="0"/>
              <w:textAlignment w:val="baseline"/>
              <w:rPr>
                <w:rFonts w:eastAsiaTheme="minorEastAsia"/>
              </w:rPr>
            </w:pPr>
            <w:r w:rsidRPr="000A35A2">
              <w:rPr>
                <w:rFonts w:eastAsiaTheme="minorEastAsia"/>
              </w:rPr>
              <w:t>Maximum bandwidth of an FR2 RedCap UE during and after initial access is 100 MHz.</w:t>
            </w:r>
          </w:p>
        </w:tc>
        <w:tc>
          <w:tcPr>
            <w:tcW w:w="3119" w:type="dxa"/>
          </w:tcPr>
          <w:p w14:paraId="209928C0" w14:textId="39D98721" w:rsidR="000A35A2" w:rsidRDefault="00693A8B" w:rsidP="00693A8B">
            <w:pPr>
              <w:pStyle w:val="afa"/>
              <w:numPr>
                <w:ilvl w:val="0"/>
                <w:numId w:val="23"/>
              </w:numPr>
              <w:overflowPunct w:val="0"/>
              <w:spacing w:before="120" w:after="120"/>
              <w:contextualSpacing w:val="0"/>
              <w:textAlignment w:val="baseline"/>
              <w:rPr>
                <w:rFonts w:eastAsiaTheme="minorEastAsia"/>
              </w:rPr>
            </w:pPr>
            <w:r>
              <w:rPr>
                <w:rFonts w:eastAsiaTheme="minorEastAsia"/>
              </w:rPr>
              <w:t>RAN 4 should define the requirements for 20MHz for FR1 and 100MHz for FR2 to test maximum supported bandwidth.</w:t>
            </w:r>
          </w:p>
        </w:tc>
      </w:tr>
      <w:tr w:rsidR="000A35A2" w14:paraId="28836CCA" w14:textId="77777777" w:rsidTr="000A35A2">
        <w:tc>
          <w:tcPr>
            <w:tcW w:w="1980" w:type="dxa"/>
            <w:vMerge/>
          </w:tcPr>
          <w:p w14:paraId="26EB6649" w14:textId="456D875D" w:rsidR="000A35A2" w:rsidRDefault="000A35A2" w:rsidP="00CE22FD">
            <w:pPr>
              <w:overflowPunct w:val="0"/>
              <w:autoSpaceDE w:val="0"/>
              <w:autoSpaceDN w:val="0"/>
              <w:adjustRightInd w:val="0"/>
              <w:spacing w:before="120" w:after="120"/>
              <w:textAlignment w:val="baseline"/>
              <w:rPr>
                <w:rFonts w:eastAsiaTheme="minorEastAsia"/>
                <w:lang w:val="en-US" w:eastAsia="zh-CN"/>
              </w:rPr>
            </w:pPr>
          </w:p>
        </w:tc>
        <w:tc>
          <w:tcPr>
            <w:tcW w:w="1276" w:type="dxa"/>
          </w:tcPr>
          <w:p w14:paraId="2FBFB79E" w14:textId="7ED05315" w:rsidR="000A35A2" w:rsidRDefault="000A35A2" w:rsidP="00CE22FD">
            <w:pPr>
              <w:overflowPunct w:val="0"/>
              <w:autoSpaceDE w:val="0"/>
              <w:autoSpaceDN w:val="0"/>
              <w:adjustRightInd w:val="0"/>
              <w:spacing w:before="120" w:after="120"/>
              <w:textAlignment w:val="baseline"/>
              <w:rPr>
                <w:rFonts w:eastAsiaTheme="minorEastAsia"/>
                <w:lang w:val="en-US" w:eastAsia="zh-CN"/>
              </w:rPr>
            </w:pPr>
            <w:r>
              <w:t>DL BWP</w:t>
            </w:r>
          </w:p>
        </w:tc>
        <w:tc>
          <w:tcPr>
            <w:tcW w:w="4252" w:type="dxa"/>
          </w:tcPr>
          <w:p w14:paraId="4346522A" w14:textId="169403BC" w:rsidR="000A35A2" w:rsidRPr="0033355F" w:rsidRDefault="000A35A2" w:rsidP="0033355F">
            <w:pPr>
              <w:pStyle w:val="afa"/>
              <w:numPr>
                <w:ilvl w:val="0"/>
                <w:numId w:val="23"/>
              </w:numPr>
              <w:overflowPunct w:val="0"/>
              <w:spacing w:before="120" w:after="120"/>
              <w:contextualSpacing w:val="0"/>
              <w:textAlignment w:val="baseline"/>
              <w:rPr>
                <w:rFonts w:eastAsiaTheme="minorEastAsia"/>
              </w:rPr>
            </w:pPr>
            <w:r w:rsidRPr="0033355F">
              <w:rPr>
                <w:rFonts w:eastAsiaTheme="minorEastAsia"/>
              </w:rPr>
              <w:t>Redcap UE can share the same initial BWP, SSB and CORESET #0 with non-redcap UEs when the bandwidth is no wider than the redcap UEs</w:t>
            </w:r>
          </w:p>
          <w:p w14:paraId="68F3EB9B" w14:textId="67154D89" w:rsidR="000A35A2" w:rsidRPr="0033355F" w:rsidRDefault="000A35A2" w:rsidP="0033355F">
            <w:pPr>
              <w:pStyle w:val="afa"/>
              <w:numPr>
                <w:ilvl w:val="0"/>
                <w:numId w:val="23"/>
              </w:numPr>
              <w:overflowPunct w:val="0"/>
              <w:spacing w:before="120" w:after="120"/>
              <w:textAlignment w:val="baseline"/>
              <w:rPr>
                <w:rFonts w:eastAsiaTheme="minorEastAsia"/>
              </w:rPr>
            </w:pPr>
            <w:r>
              <w:rPr>
                <w:rFonts w:eastAsia="Microsoft YaHei UI"/>
                <w:color w:val="000000"/>
              </w:rPr>
              <w:t>N</w:t>
            </w:r>
            <w:r w:rsidRPr="00DA398C">
              <w:rPr>
                <w:rFonts w:eastAsia="Microsoft YaHei UI"/>
                <w:color w:val="000000"/>
              </w:rPr>
              <w:t>etwork can configure a separate initial DL BWP</w:t>
            </w:r>
            <w:r>
              <w:rPr>
                <w:rFonts w:eastAsia="Microsoft YaHei UI"/>
                <w:color w:val="000000"/>
              </w:rPr>
              <w:t xml:space="preserve"> </w:t>
            </w:r>
            <w:r w:rsidRPr="00DA398C">
              <w:rPr>
                <w:rFonts w:eastAsia="Microsoft YaHei UI"/>
                <w:color w:val="000000"/>
              </w:rPr>
              <w:t xml:space="preserve">for RedCap UEs </w:t>
            </w:r>
            <w:r>
              <w:rPr>
                <w:rFonts w:eastAsia="Microsoft YaHei UI"/>
                <w:color w:val="000000"/>
              </w:rPr>
              <w:t xml:space="preserve">not exceeding the UE bandwidth </w:t>
            </w:r>
            <w:r w:rsidRPr="00DA398C">
              <w:rPr>
                <w:rFonts w:eastAsia="Microsoft YaHei UI"/>
                <w:color w:val="000000"/>
              </w:rPr>
              <w:t>in SIB</w:t>
            </w:r>
            <w:r>
              <w:rPr>
                <w:rFonts w:eastAsia="Microsoft YaHei UI"/>
                <w:color w:val="000000"/>
              </w:rPr>
              <w:t xml:space="preserve"> during and after initial access in idle/inactive mode</w:t>
            </w:r>
            <w:r w:rsidRPr="00DA398C">
              <w:rPr>
                <w:rFonts w:eastAsia="Microsoft YaHei UI"/>
                <w:color w:val="000000"/>
              </w:rPr>
              <w:t>.</w:t>
            </w:r>
          </w:p>
        </w:tc>
        <w:tc>
          <w:tcPr>
            <w:tcW w:w="3119" w:type="dxa"/>
          </w:tcPr>
          <w:p w14:paraId="70A296E3" w14:textId="5036F5F4" w:rsidR="000A35A2" w:rsidRDefault="000A35A2" w:rsidP="009E5AC8">
            <w:pPr>
              <w:pStyle w:val="afa"/>
              <w:numPr>
                <w:ilvl w:val="0"/>
                <w:numId w:val="23"/>
              </w:numPr>
              <w:overflowPunct w:val="0"/>
              <w:spacing w:before="120" w:after="120"/>
              <w:contextualSpacing w:val="0"/>
              <w:textAlignment w:val="baseline"/>
              <w:rPr>
                <w:rFonts w:eastAsiaTheme="minorEastAsia"/>
              </w:rPr>
            </w:pPr>
            <w:r>
              <w:rPr>
                <w:rFonts w:eastAsiaTheme="minorEastAsia" w:hint="eastAsia"/>
              </w:rPr>
              <w:t>N</w:t>
            </w:r>
            <w:r>
              <w:rPr>
                <w:rFonts w:eastAsiaTheme="minorEastAsia"/>
              </w:rPr>
              <w:t>o impact, since RAN4  always define the requirements in connected mode with dedicate BWP.</w:t>
            </w:r>
          </w:p>
        </w:tc>
      </w:tr>
      <w:tr w:rsidR="000A35A2" w14:paraId="598009B4" w14:textId="77777777" w:rsidTr="000A35A2">
        <w:tc>
          <w:tcPr>
            <w:tcW w:w="1980" w:type="dxa"/>
            <w:vMerge/>
          </w:tcPr>
          <w:p w14:paraId="2C4450FA" w14:textId="77777777" w:rsidR="000A35A2" w:rsidRDefault="000A35A2" w:rsidP="00CE22FD">
            <w:pPr>
              <w:overflowPunct w:val="0"/>
              <w:autoSpaceDE w:val="0"/>
              <w:autoSpaceDN w:val="0"/>
              <w:adjustRightInd w:val="0"/>
              <w:spacing w:before="120" w:after="120"/>
              <w:textAlignment w:val="baseline"/>
              <w:rPr>
                <w:rFonts w:eastAsiaTheme="minorEastAsia"/>
                <w:lang w:val="en-US" w:eastAsia="zh-CN"/>
              </w:rPr>
            </w:pPr>
          </w:p>
        </w:tc>
        <w:tc>
          <w:tcPr>
            <w:tcW w:w="1276" w:type="dxa"/>
          </w:tcPr>
          <w:p w14:paraId="53E355DE" w14:textId="29927D5B" w:rsidR="000A35A2" w:rsidRPr="0033355F" w:rsidRDefault="000A35A2" w:rsidP="00CE22FD">
            <w:pPr>
              <w:overflowPunct w:val="0"/>
              <w:autoSpaceDE w:val="0"/>
              <w:autoSpaceDN w:val="0"/>
              <w:adjustRightInd w:val="0"/>
              <w:spacing w:before="120" w:after="120"/>
              <w:textAlignment w:val="baseline"/>
              <w:rPr>
                <w:rFonts w:eastAsiaTheme="minorEastAsia"/>
                <w:lang w:eastAsia="zh-CN"/>
              </w:rPr>
            </w:pPr>
            <w:r>
              <w:rPr>
                <w:rFonts w:eastAsiaTheme="minorEastAsia" w:hint="eastAsia"/>
                <w:lang w:eastAsia="zh-CN"/>
              </w:rPr>
              <w:t>U</w:t>
            </w:r>
            <w:r>
              <w:rPr>
                <w:rFonts w:eastAsiaTheme="minorEastAsia"/>
                <w:lang w:eastAsia="zh-CN"/>
              </w:rPr>
              <w:t>L BWP</w:t>
            </w:r>
          </w:p>
        </w:tc>
        <w:tc>
          <w:tcPr>
            <w:tcW w:w="4252" w:type="dxa"/>
          </w:tcPr>
          <w:p w14:paraId="40FF25D4" w14:textId="77777777" w:rsidR="000A35A2" w:rsidRPr="0033355F" w:rsidRDefault="000A35A2" w:rsidP="0033355F">
            <w:pPr>
              <w:pStyle w:val="afa"/>
              <w:numPr>
                <w:ilvl w:val="0"/>
                <w:numId w:val="23"/>
              </w:numPr>
              <w:overflowPunct w:val="0"/>
              <w:spacing w:before="120" w:after="120"/>
              <w:contextualSpacing w:val="0"/>
              <w:textAlignment w:val="baseline"/>
              <w:rPr>
                <w:rFonts w:eastAsiaTheme="minorEastAsia"/>
              </w:rPr>
            </w:pPr>
            <w:r w:rsidRPr="0033355F">
              <w:rPr>
                <w:rFonts w:eastAsiaTheme="minorEastAsia"/>
              </w:rPr>
              <w:t>The initial UL BWP (derived based on SIB) for RedCap UEs can be the same as the initial UL BWP for non-RedCap UEs at least when the initial UL BWP is no wider than the RedCap UE bandwidth.</w:t>
            </w:r>
          </w:p>
          <w:p w14:paraId="536217B0" w14:textId="6E46DFBE" w:rsidR="000A35A2" w:rsidRPr="0033355F" w:rsidRDefault="000A35A2" w:rsidP="009E5AC8">
            <w:pPr>
              <w:pStyle w:val="afa"/>
              <w:numPr>
                <w:ilvl w:val="0"/>
                <w:numId w:val="23"/>
              </w:numPr>
              <w:overflowPunct w:val="0"/>
              <w:spacing w:before="120" w:after="120"/>
              <w:textAlignment w:val="baseline"/>
              <w:rPr>
                <w:rFonts w:eastAsiaTheme="minorEastAsia"/>
              </w:rPr>
            </w:pPr>
            <w:r w:rsidRPr="0033355F">
              <w:rPr>
                <w:rFonts w:eastAsiaTheme="minorEastAsia"/>
              </w:rPr>
              <w:t xml:space="preserve">For a cell that allows a RedCap UE to access, network can configure a separate initial UL BWP for RedCap UEs </w:t>
            </w:r>
            <w:r>
              <w:rPr>
                <w:rFonts w:eastAsiaTheme="minorEastAsia"/>
              </w:rPr>
              <w:t xml:space="preserve">not exceeding the bandwidth </w:t>
            </w:r>
            <w:r w:rsidRPr="0033355F">
              <w:rPr>
                <w:rFonts w:eastAsiaTheme="minorEastAsia"/>
              </w:rPr>
              <w:t>in SIB</w:t>
            </w:r>
            <w:r>
              <w:rPr>
                <w:rFonts w:eastAsiaTheme="minorEastAsia"/>
              </w:rPr>
              <w:t xml:space="preserve"> and</w:t>
            </w:r>
            <w:r w:rsidRPr="00BB2BC6">
              <w:rPr>
                <w:rFonts w:eastAsia="宋体"/>
                <w:sz w:val="22"/>
              </w:rPr>
              <w:t xml:space="preserve"> this separate initial UL BWP for RedCap includes ROs for RedCap UEs.</w:t>
            </w:r>
          </w:p>
        </w:tc>
        <w:tc>
          <w:tcPr>
            <w:tcW w:w="3119" w:type="dxa"/>
          </w:tcPr>
          <w:p w14:paraId="7533A64F" w14:textId="4D712BBE" w:rsidR="000A35A2" w:rsidRDefault="000A35A2" w:rsidP="009E5AC8">
            <w:pPr>
              <w:pStyle w:val="afa"/>
              <w:numPr>
                <w:ilvl w:val="0"/>
                <w:numId w:val="23"/>
              </w:numPr>
              <w:overflowPunct w:val="0"/>
              <w:spacing w:before="120" w:after="120"/>
              <w:contextualSpacing w:val="0"/>
              <w:textAlignment w:val="baseline"/>
              <w:rPr>
                <w:rFonts w:eastAsiaTheme="minorEastAsia"/>
              </w:rPr>
            </w:pPr>
            <w:r>
              <w:rPr>
                <w:rFonts w:eastAsiaTheme="minorEastAsia" w:hint="eastAsia"/>
              </w:rPr>
              <w:t>N</w:t>
            </w:r>
            <w:r>
              <w:rPr>
                <w:rFonts w:eastAsiaTheme="minorEastAsia"/>
              </w:rPr>
              <w:t>o impact, same views with “ DL BWP”</w:t>
            </w:r>
          </w:p>
        </w:tc>
      </w:tr>
      <w:tr w:rsidR="000A35A2" w14:paraId="3FF0D107" w14:textId="77777777" w:rsidTr="000A35A2">
        <w:tc>
          <w:tcPr>
            <w:tcW w:w="1980" w:type="dxa"/>
            <w:vMerge/>
          </w:tcPr>
          <w:p w14:paraId="4A86865E" w14:textId="77777777" w:rsidR="000A35A2" w:rsidRDefault="000A35A2" w:rsidP="00CE22FD">
            <w:pPr>
              <w:overflowPunct w:val="0"/>
              <w:autoSpaceDE w:val="0"/>
              <w:autoSpaceDN w:val="0"/>
              <w:adjustRightInd w:val="0"/>
              <w:spacing w:before="120" w:after="120"/>
              <w:textAlignment w:val="baseline"/>
              <w:rPr>
                <w:rFonts w:eastAsiaTheme="minorEastAsia"/>
                <w:lang w:val="en-US" w:eastAsia="zh-CN"/>
              </w:rPr>
            </w:pPr>
          </w:p>
        </w:tc>
        <w:tc>
          <w:tcPr>
            <w:tcW w:w="1276" w:type="dxa"/>
          </w:tcPr>
          <w:p w14:paraId="25DD9AD8" w14:textId="20C8B338" w:rsidR="000A35A2" w:rsidRDefault="000A35A2" w:rsidP="00CE22FD">
            <w:pPr>
              <w:overflowPunct w:val="0"/>
              <w:autoSpaceDE w:val="0"/>
              <w:autoSpaceDN w:val="0"/>
              <w:adjustRightInd w:val="0"/>
              <w:spacing w:before="120" w:after="120"/>
              <w:textAlignment w:val="baseline"/>
              <w:rPr>
                <w:rFonts w:eastAsiaTheme="minorEastAsia"/>
                <w:lang w:eastAsia="zh-CN"/>
              </w:rPr>
            </w:pPr>
            <w:r w:rsidRPr="00AA5034">
              <w:t>Frequency center alignment</w:t>
            </w:r>
          </w:p>
        </w:tc>
        <w:tc>
          <w:tcPr>
            <w:tcW w:w="4252" w:type="dxa"/>
          </w:tcPr>
          <w:p w14:paraId="2A78F1A7" w14:textId="17A6E98F" w:rsidR="000A35A2" w:rsidRPr="00BF236D" w:rsidRDefault="000A35A2" w:rsidP="009E5AC8">
            <w:pPr>
              <w:numPr>
                <w:ilvl w:val="0"/>
                <w:numId w:val="23"/>
              </w:numPr>
              <w:spacing w:after="0" w:line="252" w:lineRule="auto"/>
              <w:contextualSpacing/>
              <w:jc w:val="both"/>
            </w:pPr>
            <w:r w:rsidRPr="00BF236D">
              <w:t>For TDD, center frequencies are assumed to be the same for the initial DL and UL BWPs used during random access for RedCap UEs.</w:t>
            </w:r>
          </w:p>
          <w:p w14:paraId="418A0A04" w14:textId="21AEB84C" w:rsidR="000A35A2" w:rsidRPr="0033355F" w:rsidRDefault="000A35A2" w:rsidP="009E5AC8">
            <w:pPr>
              <w:numPr>
                <w:ilvl w:val="0"/>
                <w:numId w:val="23"/>
              </w:numPr>
              <w:spacing w:after="0" w:line="252" w:lineRule="auto"/>
              <w:contextualSpacing/>
              <w:jc w:val="both"/>
              <w:rPr>
                <w:rFonts w:eastAsiaTheme="minorEastAsia"/>
              </w:rPr>
            </w:pPr>
            <w:r w:rsidRPr="009E5AC8">
              <w:t>For TDD, center frequencies are assumed to be the same for non-initial DL and UL BWPs with the same BWP id for a RedCap UE</w:t>
            </w:r>
          </w:p>
        </w:tc>
        <w:tc>
          <w:tcPr>
            <w:tcW w:w="3119" w:type="dxa"/>
          </w:tcPr>
          <w:p w14:paraId="67AF021C" w14:textId="525A6541" w:rsidR="000A35A2" w:rsidRDefault="000A35A2" w:rsidP="009E5AC8">
            <w:pPr>
              <w:pStyle w:val="afa"/>
              <w:numPr>
                <w:ilvl w:val="0"/>
                <w:numId w:val="23"/>
              </w:numPr>
              <w:overflowPunct w:val="0"/>
              <w:spacing w:before="120" w:after="120"/>
              <w:contextualSpacing w:val="0"/>
              <w:textAlignment w:val="baseline"/>
              <w:rPr>
                <w:rFonts w:eastAsiaTheme="minorEastAsia"/>
              </w:rPr>
            </w:pPr>
            <w:r w:rsidRPr="009E5AC8">
              <w:rPr>
                <w:rFonts w:eastAsiaTheme="minorEastAsia"/>
              </w:rPr>
              <w:t>No impact, same views with “ DL BWP”</w:t>
            </w:r>
          </w:p>
        </w:tc>
      </w:tr>
      <w:tr w:rsidR="0033355F" w14:paraId="0F6E7AA9" w14:textId="77777777" w:rsidTr="000A35A2">
        <w:tc>
          <w:tcPr>
            <w:tcW w:w="1980" w:type="dxa"/>
          </w:tcPr>
          <w:p w14:paraId="0667D0C1" w14:textId="11CED779" w:rsidR="0033355F" w:rsidRDefault="0033355F" w:rsidP="00CE22FD">
            <w:pPr>
              <w:overflowPunct w:val="0"/>
              <w:autoSpaceDE w:val="0"/>
              <w:autoSpaceDN w:val="0"/>
              <w:adjustRightInd w:val="0"/>
              <w:spacing w:before="120" w:after="120"/>
              <w:textAlignment w:val="baseline"/>
              <w:rPr>
                <w:rFonts w:eastAsiaTheme="minorEastAsia"/>
                <w:lang w:val="en-US" w:eastAsia="zh-CN"/>
              </w:rPr>
            </w:pPr>
          </w:p>
        </w:tc>
        <w:tc>
          <w:tcPr>
            <w:tcW w:w="1276" w:type="dxa"/>
          </w:tcPr>
          <w:p w14:paraId="57C02D0A" w14:textId="539E1449" w:rsidR="0033355F" w:rsidRDefault="0033355F" w:rsidP="00CE22FD">
            <w:pPr>
              <w:overflowPunct w:val="0"/>
              <w:autoSpaceDE w:val="0"/>
              <w:autoSpaceDN w:val="0"/>
              <w:adjustRightInd w:val="0"/>
              <w:spacing w:before="120" w:after="120"/>
              <w:textAlignment w:val="baseline"/>
              <w:rPr>
                <w:rFonts w:eastAsiaTheme="minorEastAsia"/>
                <w:lang w:val="en-US" w:eastAsia="zh-CN"/>
              </w:rPr>
            </w:pPr>
            <w:r>
              <w:rPr>
                <w:rFonts w:hint="eastAsia"/>
              </w:rPr>
              <w:t>P</w:t>
            </w:r>
            <w:r>
              <w:t xml:space="preserve">UCCH Msg4 </w:t>
            </w:r>
            <w:r>
              <w:lastRenderedPageBreak/>
              <w:t>HARQ feaback</w:t>
            </w:r>
          </w:p>
        </w:tc>
        <w:tc>
          <w:tcPr>
            <w:tcW w:w="4252" w:type="dxa"/>
          </w:tcPr>
          <w:p w14:paraId="57DE0547" w14:textId="77777777" w:rsidR="0033355F" w:rsidRPr="009E5AC8" w:rsidRDefault="009E5AC8" w:rsidP="009E5AC8">
            <w:pPr>
              <w:pStyle w:val="afa"/>
              <w:numPr>
                <w:ilvl w:val="0"/>
                <w:numId w:val="23"/>
              </w:numPr>
              <w:overflowPunct w:val="0"/>
              <w:spacing w:before="120" w:after="120"/>
              <w:contextualSpacing w:val="0"/>
              <w:textAlignment w:val="baseline"/>
              <w:rPr>
                <w:rFonts w:eastAsiaTheme="minorEastAsia"/>
              </w:rPr>
            </w:pPr>
            <w:r w:rsidRPr="009E5AC8">
              <w:rPr>
                <w:rFonts w:eastAsiaTheme="minorEastAsia"/>
              </w:rPr>
              <w:lastRenderedPageBreak/>
              <w:t xml:space="preserve">Network can enable/disable intra-slot PUCCH frequency hopping within the </w:t>
            </w:r>
            <w:r w:rsidRPr="009E5AC8">
              <w:rPr>
                <w:rFonts w:eastAsiaTheme="minorEastAsia"/>
              </w:rPr>
              <w:lastRenderedPageBreak/>
              <w:t>separate initial UL BWP in the PUCCH resource for HARQ feedback for Msg4/MsgB for RedCap UEs.</w:t>
            </w:r>
          </w:p>
          <w:p w14:paraId="028CC9EE" w14:textId="193184AE" w:rsidR="009E5AC8" w:rsidRPr="009E5AC8" w:rsidRDefault="009E5AC8" w:rsidP="00BE03DF">
            <w:pPr>
              <w:pStyle w:val="afa"/>
              <w:numPr>
                <w:ilvl w:val="0"/>
                <w:numId w:val="23"/>
              </w:numPr>
              <w:overflowPunct w:val="0"/>
              <w:spacing w:before="120" w:after="120"/>
              <w:textAlignment w:val="baseline"/>
              <w:rPr>
                <w:rFonts w:eastAsiaTheme="minorEastAsia"/>
              </w:rPr>
            </w:pPr>
            <w:r w:rsidRPr="00DA398C">
              <w:t>What side</w:t>
            </w:r>
            <w:r w:rsidR="00BE03DF">
              <w:t xml:space="preserve"> </w:t>
            </w:r>
            <w:r w:rsidRPr="00DA398C">
              <w:t xml:space="preserve">of the </w:t>
            </w:r>
            <w:r w:rsidRPr="009E5AC8">
              <w:t>RedCap</w:t>
            </w:r>
            <w:r w:rsidRPr="00DA398C">
              <w:rPr>
                <w:color w:val="FF0000"/>
              </w:rPr>
              <w:t xml:space="preserve"> </w:t>
            </w:r>
            <w:r w:rsidRPr="00DA398C">
              <w:t>UL BWP center frequency to which PUCCH resources are mapped is configurable by the network</w:t>
            </w:r>
          </w:p>
        </w:tc>
        <w:tc>
          <w:tcPr>
            <w:tcW w:w="3119" w:type="dxa"/>
          </w:tcPr>
          <w:p w14:paraId="6E2B5526" w14:textId="750C4374" w:rsidR="0033355F" w:rsidRDefault="009E5AC8" w:rsidP="009E5AC8">
            <w:pPr>
              <w:pStyle w:val="afa"/>
              <w:numPr>
                <w:ilvl w:val="0"/>
                <w:numId w:val="23"/>
              </w:numPr>
              <w:overflowPunct w:val="0"/>
              <w:spacing w:before="120" w:after="120"/>
              <w:contextualSpacing w:val="0"/>
              <w:textAlignment w:val="baseline"/>
              <w:rPr>
                <w:rFonts w:eastAsiaTheme="minorEastAsia"/>
              </w:rPr>
            </w:pPr>
            <w:r>
              <w:rPr>
                <w:rFonts w:eastAsiaTheme="minorEastAsia"/>
              </w:rPr>
              <w:lastRenderedPageBreak/>
              <w:t>No impact since</w:t>
            </w:r>
            <w:r w:rsidRPr="009E5AC8">
              <w:rPr>
                <w:rFonts w:eastAsiaTheme="minorEastAsia"/>
              </w:rPr>
              <w:t xml:space="preserve"> </w:t>
            </w:r>
            <w:r>
              <w:rPr>
                <w:rFonts w:eastAsiaTheme="minorEastAsia"/>
              </w:rPr>
              <w:t xml:space="preserve">PUCCH Msg 4 is not used in connected </w:t>
            </w:r>
            <w:r>
              <w:rPr>
                <w:rFonts w:eastAsiaTheme="minorEastAsia"/>
              </w:rPr>
              <w:lastRenderedPageBreak/>
              <w:t>mode and no physical channel structure has been changed.</w:t>
            </w:r>
          </w:p>
        </w:tc>
      </w:tr>
      <w:tr w:rsidR="0033355F" w14:paraId="57BBB2EA" w14:textId="77777777" w:rsidTr="000A35A2">
        <w:tc>
          <w:tcPr>
            <w:tcW w:w="1980" w:type="dxa"/>
          </w:tcPr>
          <w:p w14:paraId="1C646682" w14:textId="7390D130" w:rsidR="0033355F" w:rsidRDefault="0033355F" w:rsidP="00CE22FD">
            <w:pPr>
              <w:overflowPunct w:val="0"/>
              <w:autoSpaceDE w:val="0"/>
              <w:autoSpaceDN w:val="0"/>
              <w:adjustRightInd w:val="0"/>
              <w:spacing w:before="120" w:after="120"/>
              <w:textAlignment w:val="baseline"/>
              <w:rPr>
                <w:rFonts w:eastAsiaTheme="minorEastAsia"/>
                <w:lang w:val="en-US" w:eastAsia="zh-CN"/>
              </w:rPr>
            </w:pPr>
          </w:p>
        </w:tc>
        <w:tc>
          <w:tcPr>
            <w:tcW w:w="1276" w:type="dxa"/>
          </w:tcPr>
          <w:p w14:paraId="52BD5D25" w14:textId="5BAEE8C7" w:rsidR="0033355F" w:rsidRDefault="0033355F" w:rsidP="00CE22FD">
            <w:pPr>
              <w:overflowPunct w:val="0"/>
              <w:autoSpaceDE w:val="0"/>
              <w:autoSpaceDN w:val="0"/>
              <w:adjustRightInd w:val="0"/>
              <w:spacing w:before="120" w:after="120"/>
              <w:textAlignment w:val="baseline"/>
              <w:rPr>
                <w:rFonts w:eastAsiaTheme="minorEastAsia"/>
                <w:lang w:val="en-US" w:eastAsia="zh-CN"/>
              </w:rPr>
            </w:pPr>
            <w:r>
              <w:t>PRACH Msg1</w:t>
            </w:r>
          </w:p>
        </w:tc>
        <w:tc>
          <w:tcPr>
            <w:tcW w:w="4252" w:type="dxa"/>
          </w:tcPr>
          <w:p w14:paraId="5BF34A6E" w14:textId="77777777" w:rsidR="0033355F" w:rsidRPr="009E5AC8" w:rsidRDefault="009E5AC8" w:rsidP="009E5AC8">
            <w:pPr>
              <w:pStyle w:val="afa"/>
              <w:numPr>
                <w:ilvl w:val="0"/>
                <w:numId w:val="23"/>
              </w:numPr>
              <w:overflowPunct w:val="0"/>
              <w:spacing w:before="120" w:after="120"/>
              <w:contextualSpacing w:val="0"/>
              <w:textAlignment w:val="baseline"/>
              <w:rPr>
                <w:rFonts w:eastAsiaTheme="minorEastAsia"/>
              </w:rPr>
            </w:pPr>
            <w:r>
              <w:t>For 4-step RACH, support the early indication of RedCap UEs at least in Msg1.</w:t>
            </w:r>
          </w:p>
          <w:p w14:paraId="45AB3F10" w14:textId="29857EB5" w:rsidR="009E5AC8" w:rsidRDefault="009E5AC8" w:rsidP="009E5AC8">
            <w:pPr>
              <w:pStyle w:val="afa"/>
              <w:numPr>
                <w:ilvl w:val="0"/>
                <w:numId w:val="23"/>
              </w:numPr>
              <w:overflowPunct w:val="0"/>
              <w:spacing w:before="120" w:after="120"/>
              <w:contextualSpacing w:val="0"/>
              <w:textAlignment w:val="baseline"/>
              <w:rPr>
                <w:rFonts w:eastAsiaTheme="minorEastAsia"/>
              </w:rPr>
            </w:pPr>
            <w:r w:rsidRPr="009E5AC8">
              <w:t>For 2-step RACH, support the early indication of RedCap UEs at least in MsgA PRACH.</w:t>
            </w:r>
          </w:p>
        </w:tc>
        <w:tc>
          <w:tcPr>
            <w:tcW w:w="3119" w:type="dxa"/>
          </w:tcPr>
          <w:p w14:paraId="559F34DC" w14:textId="23C8EA48" w:rsidR="0033355F" w:rsidRDefault="009E5AC8" w:rsidP="009E5AC8">
            <w:pPr>
              <w:pStyle w:val="afa"/>
              <w:numPr>
                <w:ilvl w:val="0"/>
                <w:numId w:val="23"/>
              </w:numPr>
              <w:overflowPunct w:val="0"/>
              <w:spacing w:before="120" w:after="120"/>
              <w:contextualSpacing w:val="0"/>
              <w:textAlignment w:val="baseline"/>
              <w:rPr>
                <w:rFonts w:eastAsiaTheme="minorEastAsia"/>
              </w:rPr>
            </w:pPr>
            <w:r>
              <w:rPr>
                <w:rFonts w:eastAsiaTheme="minorEastAsia"/>
              </w:rPr>
              <w:t xml:space="preserve">No impact since no </w:t>
            </w:r>
            <w:r w:rsidRPr="009E5AC8">
              <w:rPr>
                <w:rFonts w:eastAsiaTheme="minorEastAsia"/>
              </w:rPr>
              <w:t>physical channel structure has been changed.</w:t>
            </w:r>
          </w:p>
        </w:tc>
      </w:tr>
      <w:tr w:rsidR="0033355F" w14:paraId="3DFA8016" w14:textId="77777777" w:rsidTr="000A35A2">
        <w:tc>
          <w:tcPr>
            <w:tcW w:w="1980" w:type="dxa"/>
          </w:tcPr>
          <w:p w14:paraId="56CB906D" w14:textId="48652B4B" w:rsidR="0033355F" w:rsidRDefault="0033355F" w:rsidP="00CE22FD">
            <w:pPr>
              <w:overflowPunct w:val="0"/>
              <w:autoSpaceDE w:val="0"/>
              <w:autoSpaceDN w:val="0"/>
              <w:adjustRightInd w:val="0"/>
              <w:spacing w:before="120" w:after="120"/>
              <w:textAlignment w:val="baseline"/>
              <w:rPr>
                <w:rFonts w:eastAsiaTheme="minorEastAsia"/>
                <w:lang w:val="en-US" w:eastAsia="zh-CN"/>
              </w:rPr>
            </w:pPr>
            <w:bookmarkStart w:id="10" w:name="_Toc85808483"/>
            <w:r w:rsidRPr="00205584">
              <w:t>Reduced minimum number of Rx branches</w:t>
            </w:r>
            <w:bookmarkEnd w:id="10"/>
          </w:p>
        </w:tc>
        <w:tc>
          <w:tcPr>
            <w:tcW w:w="1276" w:type="dxa"/>
          </w:tcPr>
          <w:p w14:paraId="5A708222" w14:textId="21A3481A" w:rsidR="0033355F" w:rsidRDefault="0033355F" w:rsidP="00CE22FD">
            <w:pPr>
              <w:overflowPunct w:val="0"/>
              <w:autoSpaceDE w:val="0"/>
              <w:autoSpaceDN w:val="0"/>
              <w:adjustRightInd w:val="0"/>
              <w:spacing w:before="120" w:after="120"/>
              <w:textAlignment w:val="baseline"/>
              <w:rPr>
                <w:rFonts w:eastAsiaTheme="minorEastAsia"/>
                <w:lang w:val="en-US" w:eastAsia="zh-CN"/>
              </w:rPr>
            </w:pPr>
          </w:p>
        </w:tc>
        <w:tc>
          <w:tcPr>
            <w:tcW w:w="4252" w:type="dxa"/>
          </w:tcPr>
          <w:p w14:paraId="08A88FC0" w14:textId="60361C8C" w:rsidR="009E5AC8" w:rsidRPr="009E5AC8" w:rsidRDefault="009E5AC8" w:rsidP="009E5AC8">
            <w:pPr>
              <w:pStyle w:val="afa"/>
              <w:numPr>
                <w:ilvl w:val="0"/>
                <w:numId w:val="23"/>
              </w:numPr>
              <w:overflowPunct w:val="0"/>
              <w:spacing w:before="120" w:after="120"/>
              <w:contextualSpacing w:val="0"/>
              <w:textAlignment w:val="baseline"/>
            </w:pPr>
            <w:r w:rsidRPr="009E5AC8">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293D38B5" w14:textId="1E316471" w:rsidR="0033355F" w:rsidRDefault="009E5AC8" w:rsidP="009E5AC8">
            <w:pPr>
              <w:pStyle w:val="afa"/>
              <w:numPr>
                <w:ilvl w:val="0"/>
                <w:numId w:val="23"/>
              </w:numPr>
              <w:overflowPunct w:val="0"/>
              <w:spacing w:before="120" w:after="120"/>
              <w:textAlignment w:val="baseline"/>
              <w:rPr>
                <w:rFonts w:eastAsiaTheme="minorEastAsia"/>
              </w:rPr>
            </w:pPr>
            <w:r w:rsidRPr="009E5AC8">
              <w:rPr>
                <w:rFonts w:eastAsiaTheme="minorEastAsia"/>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tc>
        <w:tc>
          <w:tcPr>
            <w:tcW w:w="3119" w:type="dxa"/>
          </w:tcPr>
          <w:p w14:paraId="2CB52FE0" w14:textId="15DB72DB" w:rsidR="0033355F" w:rsidRDefault="009E5AC8" w:rsidP="009E5AC8">
            <w:pPr>
              <w:pStyle w:val="afa"/>
              <w:numPr>
                <w:ilvl w:val="0"/>
                <w:numId w:val="23"/>
              </w:numPr>
              <w:overflowPunct w:val="0"/>
              <w:spacing w:before="120" w:after="120"/>
              <w:contextualSpacing w:val="0"/>
              <w:textAlignment w:val="baseline"/>
              <w:rPr>
                <w:rFonts w:eastAsiaTheme="minorEastAsia"/>
              </w:rPr>
            </w:pPr>
            <w:r>
              <w:rPr>
                <w:rFonts w:eastAsiaTheme="minorEastAsia"/>
              </w:rPr>
              <w:t>RAN 4 has never defined the performance for 1RX, therefore, requirements with 1Rx should be defined.</w:t>
            </w:r>
          </w:p>
        </w:tc>
      </w:tr>
      <w:tr w:rsidR="0033355F" w14:paraId="05549A75" w14:textId="77777777" w:rsidTr="000A35A2">
        <w:tc>
          <w:tcPr>
            <w:tcW w:w="1980" w:type="dxa"/>
          </w:tcPr>
          <w:p w14:paraId="4E10B26B" w14:textId="3C50F728" w:rsidR="0033355F" w:rsidRDefault="0033355F" w:rsidP="00CE22FD">
            <w:pPr>
              <w:overflowPunct w:val="0"/>
              <w:autoSpaceDE w:val="0"/>
              <w:autoSpaceDN w:val="0"/>
              <w:adjustRightInd w:val="0"/>
              <w:spacing w:before="120" w:after="120"/>
              <w:textAlignment w:val="baseline"/>
              <w:rPr>
                <w:rFonts w:eastAsiaTheme="minorEastAsia"/>
                <w:lang w:val="en-US" w:eastAsia="zh-CN"/>
              </w:rPr>
            </w:pPr>
            <w:r>
              <w:rPr>
                <w:rFonts w:hint="eastAsia"/>
              </w:rPr>
              <w:t>H</w:t>
            </w:r>
            <w:r>
              <w:t>alf-duplex FDD operation</w:t>
            </w:r>
          </w:p>
        </w:tc>
        <w:tc>
          <w:tcPr>
            <w:tcW w:w="1276" w:type="dxa"/>
          </w:tcPr>
          <w:p w14:paraId="71999852" w14:textId="59E6D65E" w:rsidR="0033355F" w:rsidRDefault="0033355F" w:rsidP="00CE22FD">
            <w:pPr>
              <w:overflowPunct w:val="0"/>
              <w:autoSpaceDE w:val="0"/>
              <w:autoSpaceDN w:val="0"/>
              <w:adjustRightInd w:val="0"/>
              <w:spacing w:before="120" w:after="120"/>
              <w:textAlignment w:val="baseline"/>
              <w:rPr>
                <w:rFonts w:eastAsiaTheme="minorEastAsia"/>
                <w:lang w:val="en-US" w:eastAsia="zh-CN"/>
              </w:rPr>
            </w:pPr>
            <w:r w:rsidRPr="00105B8A">
              <w:rPr>
                <w:rFonts w:hint="eastAsia"/>
              </w:rPr>
              <w:t>Sw</w:t>
            </w:r>
            <w:r w:rsidRPr="00105B8A">
              <w:t>itch time</w:t>
            </w:r>
          </w:p>
        </w:tc>
        <w:tc>
          <w:tcPr>
            <w:tcW w:w="4252" w:type="dxa"/>
          </w:tcPr>
          <w:p w14:paraId="2C757FBF" w14:textId="42A9D827" w:rsidR="0033355F" w:rsidRPr="009E5AC8" w:rsidRDefault="009E5AC8" w:rsidP="009E5AC8">
            <w:pPr>
              <w:pStyle w:val="afa"/>
              <w:numPr>
                <w:ilvl w:val="0"/>
                <w:numId w:val="24"/>
              </w:numPr>
              <w:autoSpaceDE/>
              <w:autoSpaceDN/>
              <w:adjustRightInd/>
              <w:spacing w:beforeLines="50" w:before="120"/>
              <w:contextualSpacing w:val="0"/>
              <w:jc w:val="both"/>
              <w:rPr>
                <w:lang w:eastAsia="x-none"/>
              </w:rPr>
            </w:pPr>
            <w:r>
              <w:rPr>
                <w:lang w:eastAsia="x-none"/>
              </w:rPr>
              <w:t>For HD-FDD switching time, reuse existing switching times for UE not capable of full duplex in TS 38.211, Table 4.3.2-3.</w:t>
            </w:r>
          </w:p>
        </w:tc>
        <w:tc>
          <w:tcPr>
            <w:tcW w:w="3119" w:type="dxa"/>
          </w:tcPr>
          <w:p w14:paraId="32B282E7" w14:textId="303C2567" w:rsidR="0033355F" w:rsidRDefault="009E5AC8" w:rsidP="009E5AC8">
            <w:pPr>
              <w:pStyle w:val="afa"/>
              <w:numPr>
                <w:ilvl w:val="0"/>
                <w:numId w:val="23"/>
              </w:numPr>
              <w:overflowPunct w:val="0"/>
              <w:spacing w:before="120" w:after="120"/>
              <w:contextualSpacing w:val="0"/>
              <w:textAlignment w:val="baseline"/>
              <w:rPr>
                <w:rFonts w:eastAsiaTheme="minorEastAsia"/>
              </w:rPr>
            </w:pPr>
            <w:r>
              <w:rPr>
                <w:rFonts w:eastAsiaTheme="minorEastAsia"/>
              </w:rPr>
              <w:t xml:space="preserve">No impact since it is up to network’s dynamic scheduling without no UE behavior changed </w:t>
            </w:r>
          </w:p>
        </w:tc>
      </w:tr>
      <w:tr w:rsidR="0033355F" w14:paraId="1EF29593" w14:textId="77777777" w:rsidTr="000A35A2">
        <w:tc>
          <w:tcPr>
            <w:tcW w:w="1980" w:type="dxa"/>
          </w:tcPr>
          <w:p w14:paraId="19B6395F" w14:textId="77777777" w:rsidR="0033355F" w:rsidRDefault="0033355F" w:rsidP="00CE22FD">
            <w:pPr>
              <w:overflowPunct w:val="0"/>
              <w:autoSpaceDE w:val="0"/>
              <w:autoSpaceDN w:val="0"/>
              <w:adjustRightInd w:val="0"/>
              <w:spacing w:before="120" w:after="120"/>
              <w:textAlignment w:val="baseline"/>
              <w:rPr>
                <w:rFonts w:eastAsiaTheme="minorEastAsia"/>
                <w:lang w:val="en-US" w:eastAsia="zh-CN"/>
              </w:rPr>
            </w:pPr>
          </w:p>
        </w:tc>
        <w:tc>
          <w:tcPr>
            <w:tcW w:w="1276" w:type="dxa"/>
          </w:tcPr>
          <w:p w14:paraId="7EC3B432" w14:textId="1180FA83" w:rsidR="0033355F" w:rsidRDefault="0033355F" w:rsidP="00CE22FD">
            <w:pPr>
              <w:overflowPunct w:val="0"/>
              <w:autoSpaceDE w:val="0"/>
              <w:autoSpaceDN w:val="0"/>
              <w:adjustRightInd w:val="0"/>
              <w:spacing w:before="120" w:after="120"/>
              <w:textAlignment w:val="baseline"/>
              <w:rPr>
                <w:rFonts w:eastAsiaTheme="minorEastAsia"/>
                <w:lang w:val="en-US" w:eastAsia="zh-CN"/>
              </w:rPr>
            </w:pPr>
            <w:r w:rsidRPr="0024278C">
              <w:t>Collisions handling</w:t>
            </w:r>
          </w:p>
        </w:tc>
        <w:tc>
          <w:tcPr>
            <w:tcW w:w="4252" w:type="dxa"/>
          </w:tcPr>
          <w:p w14:paraId="34E4D554" w14:textId="4D1B9428" w:rsidR="0033355F" w:rsidRDefault="009E5AC8" w:rsidP="009E5AC8">
            <w:pPr>
              <w:pStyle w:val="afa"/>
              <w:numPr>
                <w:ilvl w:val="0"/>
                <w:numId w:val="24"/>
              </w:numPr>
              <w:autoSpaceDE/>
              <w:autoSpaceDN/>
              <w:adjustRightInd/>
              <w:spacing w:beforeLines="50" w:before="120"/>
              <w:contextualSpacing w:val="0"/>
              <w:jc w:val="both"/>
              <w:rPr>
                <w:rFonts w:eastAsiaTheme="minorEastAsia"/>
              </w:rPr>
            </w:pPr>
            <w:r>
              <w:rPr>
                <w:rFonts w:eastAsiaTheme="minorEastAsia"/>
              </w:rPr>
              <w:t xml:space="preserve">9 </w:t>
            </w:r>
            <w:r w:rsidRPr="009E5AC8">
              <w:rPr>
                <w:lang w:eastAsia="x-none"/>
              </w:rPr>
              <w:t>scenarios</w:t>
            </w:r>
            <w:r>
              <w:rPr>
                <w:lang w:eastAsia="x-none"/>
              </w:rPr>
              <w:t xml:space="preserve"> that different DL/UL physical channel and signals is collided </w:t>
            </w:r>
            <w:r>
              <w:rPr>
                <w:rFonts w:eastAsiaTheme="minorEastAsia"/>
              </w:rPr>
              <w:t xml:space="preserve">has been discussed </w:t>
            </w:r>
          </w:p>
        </w:tc>
        <w:tc>
          <w:tcPr>
            <w:tcW w:w="3119" w:type="dxa"/>
          </w:tcPr>
          <w:p w14:paraId="49D8D866" w14:textId="17A633E9" w:rsidR="0033355F" w:rsidRPr="009E5AC8" w:rsidRDefault="009E5AC8" w:rsidP="009E5AC8">
            <w:pPr>
              <w:pStyle w:val="afa"/>
              <w:numPr>
                <w:ilvl w:val="0"/>
                <w:numId w:val="23"/>
              </w:numPr>
              <w:overflowPunct w:val="0"/>
              <w:spacing w:before="120" w:after="120"/>
              <w:contextualSpacing w:val="0"/>
              <w:textAlignment w:val="baseline"/>
              <w:rPr>
                <w:rFonts w:eastAsiaTheme="minorEastAsia"/>
              </w:rPr>
            </w:pPr>
            <w:r>
              <w:rPr>
                <w:rFonts w:eastAsiaTheme="minorEastAsia"/>
              </w:rPr>
              <w:t>No impact since no physical channel structure has been changed and performance is not impacted.</w:t>
            </w:r>
          </w:p>
        </w:tc>
      </w:tr>
      <w:tr w:rsidR="0033355F" w14:paraId="39FA13AB" w14:textId="77777777" w:rsidTr="000A35A2">
        <w:tc>
          <w:tcPr>
            <w:tcW w:w="1980" w:type="dxa"/>
          </w:tcPr>
          <w:p w14:paraId="206E95E9" w14:textId="3C0196D9" w:rsidR="0033355F" w:rsidRDefault="0033355F" w:rsidP="00CE22FD">
            <w:pPr>
              <w:overflowPunct w:val="0"/>
              <w:autoSpaceDE w:val="0"/>
              <w:autoSpaceDN w:val="0"/>
              <w:adjustRightInd w:val="0"/>
              <w:spacing w:before="120" w:after="120"/>
              <w:textAlignment w:val="baseline"/>
              <w:rPr>
                <w:rFonts w:eastAsiaTheme="minorEastAsia"/>
                <w:lang w:val="en-US" w:eastAsia="zh-CN"/>
              </w:rPr>
            </w:pPr>
            <w:r>
              <w:rPr>
                <w:rFonts w:hint="eastAsia"/>
              </w:rPr>
              <w:t>M</w:t>
            </w:r>
            <w:r>
              <w:t>aximum number of DL-MIMO layers</w:t>
            </w:r>
          </w:p>
        </w:tc>
        <w:tc>
          <w:tcPr>
            <w:tcW w:w="1276" w:type="dxa"/>
          </w:tcPr>
          <w:p w14:paraId="4D79C0C5" w14:textId="77777777" w:rsidR="0033355F" w:rsidRPr="0024278C" w:rsidRDefault="0033355F" w:rsidP="00CE22FD">
            <w:pPr>
              <w:overflowPunct w:val="0"/>
              <w:autoSpaceDE w:val="0"/>
              <w:autoSpaceDN w:val="0"/>
              <w:adjustRightInd w:val="0"/>
              <w:spacing w:before="120" w:after="120"/>
              <w:textAlignment w:val="baseline"/>
            </w:pPr>
          </w:p>
        </w:tc>
        <w:tc>
          <w:tcPr>
            <w:tcW w:w="4252" w:type="dxa"/>
          </w:tcPr>
          <w:p w14:paraId="1D57A7C9" w14:textId="77777777" w:rsidR="009E5AC8" w:rsidRPr="009E5AC8" w:rsidRDefault="009E5AC8" w:rsidP="009E5AC8">
            <w:pPr>
              <w:pStyle w:val="afa"/>
              <w:numPr>
                <w:ilvl w:val="0"/>
                <w:numId w:val="23"/>
              </w:numPr>
              <w:overflowPunct w:val="0"/>
              <w:spacing w:before="120" w:after="120"/>
              <w:contextualSpacing w:val="0"/>
              <w:textAlignment w:val="baseline"/>
            </w:pPr>
            <w:r w:rsidRPr="009E5AC8">
              <w:t>For a RedCap UE with 1 Rx branch, 1 DL MIMO layer is supported.</w:t>
            </w:r>
          </w:p>
          <w:p w14:paraId="52E51716" w14:textId="06D996B0" w:rsidR="0033355F" w:rsidRPr="009E5AC8" w:rsidRDefault="009E5AC8" w:rsidP="009E5AC8">
            <w:pPr>
              <w:pStyle w:val="afa"/>
              <w:numPr>
                <w:ilvl w:val="0"/>
                <w:numId w:val="23"/>
              </w:numPr>
              <w:overflowPunct w:val="0"/>
              <w:spacing w:before="120" w:after="120"/>
              <w:contextualSpacing w:val="0"/>
              <w:textAlignment w:val="baseline"/>
              <w:rPr>
                <w:rFonts w:ascii="Times" w:eastAsia="Batang" w:hAnsi="Times" w:cs="Times New Roman"/>
                <w:szCs w:val="24"/>
                <w:lang w:val="en-GB" w:eastAsia="x-none"/>
              </w:rPr>
            </w:pPr>
            <w:r w:rsidRPr="009E5AC8">
              <w:t>For a RedCap UE with 2 Rx branches, 2 DL MIMO layers are supported.</w:t>
            </w:r>
          </w:p>
        </w:tc>
        <w:tc>
          <w:tcPr>
            <w:tcW w:w="3119" w:type="dxa"/>
          </w:tcPr>
          <w:p w14:paraId="39B398CF" w14:textId="5A85B184" w:rsidR="0033355F" w:rsidRDefault="009E5AC8" w:rsidP="009E5AC8">
            <w:pPr>
              <w:pStyle w:val="afa"/>
              <w:numPr>
                <w:ilvl w:val="0"/>
                <w:numId w:val="23"/>
              </w:numPr>
              <w:overflowPunct w:val="0"/>
              <w:spacing w:before="120" w:after="120"/>
              <w:contextualSpacing w:val="0"/>
              <w:textAlignment w:val="baseline"/>
              <w:rPr>
                <w:rFonts w:eastAsiaTheme="minorEastAsia"/>
              </w:rPr>
            </w:pPr>
            <w:r>
              <w:rPr>
                <w:rFonts w:eastAsiaTheme="minorEastAsia"/>
              </w:rPr>
              <w:t>RAN 4 should define requirements for 1RX for rank 1 and rank 2 for 2RX</w:t>
            </w:r>
          </w:p>
        </w:tc>
      </w:tr>
      <w:tr w:rsidR="0033355F" w14:paraId="08A90467" w14:textId="77777777" w:rsidTr="000A35A2">
        <w:tc>
          <w:tcPr>
            <w:tcW w:w="1980" w:type="dxa"/>
          </w:tcPr>
          <w:p w14:paraId="75BAC59E" w14:textId="571A8C7A" w:rsidR="0033355F" w:rsidRDefault="0033355F" w:rsidP="00CE22FD">
            <w:pPr>
              <w:overflowPunct w:val="0"/>
              <w:autoSpaceDE w:val="0"/>
              <w:autoSpaceDN w:val="0"/>
              <w:adjustRightInd w:val="0"/>
              <w:spacing w:before="120" w:after="120"/>
              <w:textAlignment w:val="baseline"/>
            </w:pPr>
            <w:r w:rsidRPr="00205584">
              <w:rPr>
                <w:rFonts w:hint="eastAsia"/>
              </w:rPr>
              <w:t>R</w:t>
            </w:r>
            <w:r w:rsidRPr="00205584">
              <w:t>elaxed maximum modulation order</w:t>
            </w:r>
          </w:p>
        </w:tc>
        <w:tc>
          <w:tcPr>
            <w:tcW w:w="1276" w:type="dxa"/>
          </w:tcPr>
          <w:p w14:paraId="193C46B2" w14:textId="77777777" w:rsidR="0033355F" w:rsidRPr="0024278C" w:rsidRDefault="0033355F" w:rsidP="00CE22FD">
            <w:pPr>
              <w:overflowPunct w:val="0"/>
              <w:autoSpaceDE w:val="0"/>
              <w:autoSpaceDN w:val="0"/>
              <w:adjustRightInd w:val="0"/>
              <w:spacing w:before="120" w:after="120"/>
              <w:textAlignment w:val="baseline"/>
            </w:pPr>
          </w:p>
        </w:tc>
        <w:tc>
          <w:tcPr>
            <w:tcW w:w="4252" w:type="dxa"/>
          </w:tcPr>
          <w:p w14:paraId="76151BA8" w14:textId="71A1342C" w:rsidR="009E5AC8" w:rsidRPr="009E5AC8" w:rsidRDefault="009E5AC8" w:rsidP="009E5AC8">
            <w:pPr>
              <w:pStyle w:val="afa"/>
              <w:numPr>
                <w:ilvl w:val="0"/>
                <w:numId w:val="23"/>
              </w:numPr>
              <w:overflowPunct w:val="0"/>
              <w:spacing w:before="120" w:after="120"/>
              <w:contextualSpacing w:val="0"/>
              <w:textAlignment w:val="baseline"/>
            </w:pPr>
            <w:r w:rsidRPr="009E5AC8">
              <w:t>The MCS and CQI table 1 are mandatory for Redcap UE</w:t>
            </w:r>
          </w:p>
          <w:p w14:paraId="5CA42CF9" w14:textId="35C3B06E" w:rsidR="009E5AC8" w:rsidRPr="00674DF9" w:rsidRDefault="009E5AC8" w:rsidP="009E5AC8">
            <w:pPr>
              <w:pStyle w:val="afa"/>
              <w:widowControl/>
              <w:numPr>
                <w:ilvl w:val="0"/>
                <w:numId w:val="24"/>
              </w:numPr>
              <w:autoSpaceDE/>
              <w:autoSpaceDN/>
              <w:adjustRightInd/>
              <w:spacing w:line="252" w:lineRule="auto"/>
              <w:contextualSpacing w:val="0"/>
              <w:rPr>
                <w:rFonts w:ascii="Times" w:eastAsia="Batang" w:hAnsi="Times" w:cs="Times New Roman"/>
                <w:szCs w:val="24"/>
                <w:lang w:val="en-GB" w:eastAsia="x-none"/>
              </w:rPr>
            </w:pPr>
            <w:r w:rsidRPr="00674DF9">
              <w:rPr>
                <w:rFonts w:ascii="Times" w:eastAsia="Batang" w:hAnsi="Times" w:cs="Times New Roman"/>
                <w:szCs w:val="24"/>
                <w:lang w:val="en-GB" w:eastAsia="x-none"/>
              </w:rPr>
              <w:t xml:space="preserve">256QAM MCS tables </w:t>
            </w:r>
            <w:r>
              <w:rPr>
                <w:rFonts w:ascii="Times" w:eastAsiaTheme="minorEastAsia" w:hAnsi="Times" w:cs="Times New Roman" w:hint="eastAsia"/>
                <w:szCs w:val="24"/>
              </w:rPr>
              <w:t>an</w:t>
            </w:r>
            <w:r>
              <w:rPr>
                <w:rFonts w:ascii="Times" w:eastAsiaTheme="minorEastAsia" w:hAnsi="Times" w:cs="Times New Roman"/>
                <w:szCs w:val="24"/>
              </w:rPr>
              <w:t xml:space="preserve">d </w:t>
            </w:r>
            <w:r w:rsidRPr="00674DF9">
              <w:rPr>
                <w:rFonts w:ascii="Times" w:eastAsia="Batang" w:hAnsi="Times" w:cs="Times New Roman"/>
                <w:szCs w:val="24"/>
                <w:lang w:val="en-GB" w:eastAsia="x-none"/>
              </w:rPr>
              <w:t xml:space="preserve">64QAM low SE MCS </w:t>
            </w:r>
            <w:r>
              <w:rPr>
                <w:rFonts w:ascii="Times" w:eastAsia="Batang" w:hAnsi="Times" w:cs="Times New Roman"/>
                <w:szCs w:val="24"/>
                <w:lang w:val="en-GB" w:eastAsia="x-none"/>
              </w:rPr>
              <w:t>are optional for Redcap UE</w:t>
            </w:r>
          </w:p>
          <w:p w14:paraId="215E2A45" w14:textId="77777777" w:rsidR="009E5AC8" w:rsidRPr="00674DF9" w:rsidRDefault="009E5AC8" w:rsidP="009E5AC8">
            <w:pPr>
              <w:numPr>
                <w:ilvl w:val="0"/>
                <w:numId w:val="24"/>
              </w:numPr>
              <w:spacing w:beforeLines="50" w:before="120" w:after="0" w:line="252" w:lineRule="auto"/>
              <w:rPr>
                <w:rFonts w:ascii="Times" w:eastAsia="Batang" w:hAnsi="Times" w:cs="Times"/>
                <w:lang w:eastAsia="x-none"/>
              </w:rPr>
            </w:pPr>
            <w:r w:rsidRPr="00674DF9">
              <w:rPr>
                <w:rFonts w:ascii="Times" w:eastAsia="Batang" w:hAnsi="Times" w:cs="Times"/>
                <w:lang w:eastAsia="x-none"/>
              </w:rPr>
              <w:t>For a RedCap UE, “CQI table 1” (Table 5.2.2.1-2 in TS 38.214), that corresponds to MCS Table 5.1.3.1-1 in TS 38.214, is mandatory.</w:t>
            </w:r>
          </w:p>
          <w:p w14:paraId="3870DDBA" w14:textId="644ACEA9" w:rsidR="0033355F" w:rsidRPr="009E5AC8" w:rsidRDefault="009E5AC8" w:rsidP="009E5AC8">
            <w:pPr>
              <w:numPr>
                <w:ilvl w:val="0"/>
                <w:numId w:val="24"/>
              </w:numPr>
              <w:spacing w:beforeLines="50" w:before="120" w:afterLines="50" w:after="120" w:line="252" w:lineRule="auto"/>
              <w:rPr>
                <w:rFonts w:ascii="Times" w:eastAsia="Batang" w:hAnsi="Times" w:cs="Times New Roman"/>
              </w:rPr>
            </w:pPr>
            <w:r w:rsidRPr="00674DF9">
              <w:rPr>
                <w:rFonts w:ascii="Times" w:eastAsia="Batang" w:hAnsi="Times" w:cs="Times New Roman"/>
              </w:rPr>
              <w:t>Both 256QAM MCS table for PDSCH and “CQI table 2” are supported by a RedCap UE indicating support of 256QAM for PDSCH.</w:t>
            </w:r>
          </w:p>
        </w:tc>
        <w:tc>
          <w:tcPr>
            <w:tcW w:w="3119" w:type="dxa"/>
          </w:tcPr>
          <w:p w14:paraId="5CF6F1D9" w14:textId="17018ECC" w:rsidR="0033355F" w:rsidRDefault="000A35A2" w:rsidP="000A35A2">
            <w:pPr>
              <w:pStyle w:val="afa"/>
              <w:numPr>
                <w:ilvl w:val="0"/>
                <w:numId w:val="23"/>
              </w:numPr>
              <w:overflowPunct w:val="0"/>
              <w:spacing w:before="120" w:after="120"/>
              <w:contextualSpacing w:val="0"/>
              <w:textAlignment w:val="baseline"/>
              <w:rPr>
                <w:rFonts w:eastAsiaTheme="minorEastAsia"/>
              </w:rPr>
            </w:pPr>
            <w:r>
              <w:rPr>
                <w:rFonts w:eastAsiaTheme="minorEastAsia"/>
              </w:rPr>
              <w:t xml:space="preserve">256QAM has been introduced in legacy UE to cover the scenario of cell center with high SINR, the same logic should apply for Redcap UE. Therefore,  </w:t>
            </w:r>
            <w:r w:rsidR="009E5AC8">
              <w:rPr>
                <w:rFonts w:eastAsiaTheme="minorEastAsia"/>
              </w:rPr>
              <w:t xml:space="preserve">RAN 4 should define the requirements for </w:t>
            </w:r>
            <w:r>
              <w:rPr>
                <w:rFonts w:eastAsiaTheme="minorEastAsia"/>
              </w:rPr>
              <w:t>MCS in MCS Table 1</w:t>
            </w:r>
            <w:r w:rsidR="009E5AC8">
              <w:rPr>
                <w:rFonts w:eastAsiaTheme="minorEastAsia"/>
              </w:rPr>
              <w:t xml:space="preserve"> as mandatory for Redcap UE and 256QAM with applicability rules needing UE capability signaling</w:t>
            </w:r>
            <w:r w:rsidR="005F01E5">
              <w:rPr>
                <w:rFonts w:eastAsiaTheme="minorEastAsia"/>
              </w:rPr>
              <w:t>.</w:t>
            </w:r>
          </w:p>
        </w:tc>
      </w:tr>
    </w:tbl>
    <w:p w14:paraId="6DF60795" w14:textId="1AC59C08" w:rsidR="00933705" w:rsidRDefault="000A35A2" w:rsidP="00CE22FD">
      <w:pPr>
        <w:overflowPunct w:val="0"/>
        <w:autoSpaceDE w:val="0"/>
        <w:autoSpaceDN w:val="0"/>
        <w:adjustRightInd w:val="0"/>
        <w:spacing w:before="120" w:after="120"/>
        <w:textAlignment w:val="baseline"/>
        <w:rPr>
          <w:rFonts w:eastAsiaTheme="minorEastAsia"/>
          <w:lang w:val="en-US" w:eastAsia="zh-CN"/>
        </w:rPr>
      </w:pPr>
      <w:r>
        <w:rPr>
          <w:rFonts w:eastAsiaTheme="minorEastAsia"/>
          <w:lang w:val="en-US" w:eastAsia="zh-CN"/>
        </w:rPr>
        <w:t xml:space="preserve">Based from the content of Table 1, we can observe that no new “advanced features” has been introduced from the aspect of demodulation and CSI part, therefore, </w:t>
      </w:r>
      <w:r w:rsidRPr="008014DB">
        <w:rPr>
          <w:rFonts w:eastAsiaTheme="minorEastAsia"/>
          <w:lang w:val="en-US" w:eastAsia="zh-CN"/>
        </w:rPr>
        <w:t>all the Rel-15 test cases defined in TS 38.101-4 can be reused</w:t>
      </w:r>
      <w:r>
        <w:rPr>
          <w:rFonts w:eastAsiaTheme="minorEastAsia"/>
          <w:lang w:val="en-US" w:eastAsia="zh-CN"/>
        </w:rPr>
        <w:t xml:space="preserve"> </w:t>
      </w:r>
      <w:r w:rsidR="00933705">
        <w:rPr>
          <w:rFonts w:eastAsiaTheme="minorEastAsia"/>
          <w:lang w:val="en-US" w:eastAsia="zh-CN"/>
        </w:rPr>
        <w:t xml:space="preserve">for Redcap UE </w:t>
      </w:r>
      <w:r>
        <w:rPr>
          <w:rFonts w:eastAsiaTheme="minorEastAsia"/>
          <w:lang w:val="en-US" w:eastAsia="zh-CN"/>
        </w:rPr>
        <w:t>with only few changes of certain parameters such as receiving antennas, MIMO layers and MCS</w:t>
      </w:r>
      <w:r w:rsidR="00933705">
        <w:rPr>
          <w:rFonts w:eastAsiaTheme="minorEastAsia"/>
          <w:lang w:val="en-US" w:eastAsia="zh-CN"/>
        </w:rPr>
        <w:t>. Generally, all test</w:t>
      </w:r>
      <w:r w:rsidR="00DA1800">
        <w:rPr>
          <w:rFonts w:eastAsiaTheme="minorEastAsia"/>
          <w:lang w:val="en-US" w:eastAsia="zh-CN"/>
        </w:rPr>
        <w:t>s</w:t>
      </w:r>
      <w:r w:rsidR="00933705">
        <w:rPr>
          <w:rFonts w:eastAsiaTheme="minorEastAsia"/>
          <w:lang w:val="en-US" w:eastAsia="zh-CN"/>
        </w:rPr>
        <w:t xml:space="preserve"> should cover both 1RX and 2RX to apply for </w:t>
      </w:r>
      <w:r w:rsidR="00DA1800">
        <w:rPr>
          <w:rFonts w:eastAsiaTheme="minorEastAsia"/>
          <w:lang w:val="en-US" w:eastAsia="zh-CN"/>
        </w:rPr>
        <w:t xml:space="preserve">RedCap </w:t>
      </w:r>
      <w:r w:rsidR="00933705">
        <w:rPr>
          <w:rFonts w:eastAsiaTheme="minorEastAsia"/>
          <w:lang w:val="en-US" w:eastAsia="zh-CN"/>
        </w:rPr>
        <w:t xml:space="preserve">UEs supporting different maximum MIMO layers. </w:t>
      </w:r>
      <w:r>
        <w:rPr>
          <w:rFonts w:eastAsiaTheme="minorEastAsia"/>
          <w:lang w:val="en-US" w:eastAsia="zh-CN"/>
        </w:rPr>
        <w:t>Meanwhile, considering the RedCap UE is low cost UE</w:t>
      </w:r>
      <w:r w:rsidR="00933705">
        <w:rPr>
          <w:rFonts w:eastAsiaTheme="minorEastAsia"/>
          <w:lang w:val="en-US" w:eastAsia="zh-CN"/>
        </w:rPr>
        <w:t xml:space="preserve">, the </w:t>
      </w:r>
      <w:r w:rsidR="00DA1800">
        <w:rPr>
          <w:rFonts w:eastAsiaTheme="minorEastAsia"/>
          <w:lang w:val="en-US" w:eastAsia="zh-CN"/>
        </w:rPr>
        <w:t xml:space="preserve">number of </w:t>
      </w:r>
      <w:r w:rsidR="00933705">
        <w:rPr>
          <w:rFonts w:eastAsiaTheme="minorEastAsia"/>
          <w:lang w:val="en-US" w:eastAsia="zh-CN"/>
        </w:rPr>
        <w:t xml:space="preserve">test cases should be </w:t>
      </w:r>
      <w:r w:rsidR="00DA1800">
        <w:rPr>
          <w:rFonts w:eastAsiaTheme="minorEastAsia"/>
          <w:lang w:val="en-US" w:eastAsia="zh-CN"/>
        </w:rPr>
        <w:t>minimized</w:t>
      </w:r>
      <w:r w:rsidR="00933705">
        <w:rPr>
          <w:rFonts w:eastAsiaTheme="minorEastAsia"/>
          <w:lang w:val="en-US" w:eastAsia="zh-CN"/>
        </w:rPr>
        <w:t xml:space="preserve"> to reduce test cost and work</w:t>
      </w:r>
      <w:r w:rsidR="00DA1800">
        <w:rPr>
          <w:rFonts w:eastAsiaTheme="minorEastAsia"/>
          <w:lang w:val="en-US" w:eastAsia="zh-CN"/>
        </w:rPr>
        <w:t>load</w:t>
      </w:r>
      <w:r w:rsidR="00933705">
        <w:rPr>
          <w:rFonts w:eastAsiaTheme="minorEastAsia"/>
          <w:lang w:val="en-US" w:eastAsia="zh-CN"/>
        </w:rPr>
        <w:t>.</w:t>
      </w:r>
    </w:p>
    <w:p w14:paraId="1C04BC3F" w14:textId="2DD2D51F" w:rsidR="000A35A2" w:rsidRDefault="00933705" w:rsidP="00CE22FD">
      <w:pPr>
        <w:overflowPunct w:val="0"/>
        <w:autoSpaceDE w:val="0"/>
        <w:autoSpaceDN w:val="0"/>
        <w:adjustRightInd w:val="0"/>
        <w:spacing w:before="120" w:after="120"/>
        <w:textAlignment w:val="baseline"/>
        <w:rPr>
          <w:rFonts w:eastAsiaTheme="minorEastAsia"/>
          <w:b/>
          <w:i/>
          <w:lang w:val="en-US" w:eastAsia="zh-CN"/>
        </w:rPr>
      </w:pPr>
      <w:r w:rsidRPr="008014DB">
        <w:rPr>
          <w:rFonts w:eastAsiaTheme="minorEastAsia"/>
          <w:b/>
          <w:i/>
          <w:lang w:val="en-US" w:eastAsia="zh-CN"/>
        </w:rPr>
        <w:lastRenderedPageBreak/>
        <w:t>Proposal 1:  Rel-15 test cases can be used as baseline for Redcap UE with considering of reducing test cases and work effort.</w:t>
      </w:r>
    </w:p>
    <w:p w14:paraId="664F4B63" w14:textId="2CF80F55" w:rsidR="009E60D9" w:rsidRDefault="009E60D9" w:rsidP="00CE22FD">
      <w:pPr>
        <w:overflowPunct w:val="0"/>
        <w:autoSpaceDE w:val="0"/>
        <w:autoSpaceDN w:val="0"/>
        <w:adjustRightInd w:val="0"/>
        <w:spacing w:before="120" w:after="120"/>
        <w:textAlignment w:val="baseline"/>
        <w:rPr>
          <w:rFonts w:eastAsiaTheme="minorEastAsia"/>
          <w:b/>
          <w:i/>
          <w:lang w:val="en-US" w:eastAsia="zh-CN"/>
        </w:rPr>
      </w:pPr>
      <w:r>
        <w:rPr>
          <w:rFonts w:eastAsiaTheme="minorEastAsia"/>
          <w:b/>
          <w:i/>
          <w:lang w:val="en-US" w:eastAsia="zh-CN"/>
        </w:rPr>
        <w:t xml:space="preserve">Proposal 2: </w:t>
      </w:r>
      <w:r w:rsidRPr="009E60D9">
        <w:rPr>
          <w:rFonts w:eastAsiaTheme="minorEastAsia"/>
          <w:b/>
          <w:i/>
          <w:lang w:val="en-US" w:eastAsia="zh-CN"/>
        </w:rPr>
        <w:t>All test should cover both 1RX and 2RX to apply for Redcap UEs supporting different maximum MIMO layers.</w:t>
      </w:r>
    </w:p>
    <w:p w14:paraId="71B68252" w14:textId="55715B59" w:rsidR="00933705" w:rsidRDefault="00933705" w:rsidP="00CE22FD">
      <w:pPr>
        <w:overflowPunct w:val="0"/>
        <w:autoSpaceDE w:val="0"/>
        <w:autoSpaceDN w:val="0"/>
        <w:adjustRightInd w:val="0"/>
        <w:spacing w:before="120" w:after="120"/>
        <w:textAlignment w:val="baseline"/>
        <w:rPr>
          <w:rFonts w:eastAsiaTheme="minorEastAsia"/>
          <w:lang w:val="en-US" w:eastAsia="zh-CN"/>
        </w:rPr>
      </w:pPr>
      <w:r>
        <w:rPr>
          <w:rFonts w:eastAsiaTheme="minorEastAsia"/>
          <w:lang w:val="en-US" w:eastAsia="zh-CN"/>
        </w:rPr>
        <w:t>Following type of test cases has been introduced in Rel-15:</w:t>
      </w:r>
    </w:p>
    <w:p w14:paraId="78CA56C5" w14:textId="1BBBE0AF" w:rsidR="00933705" w:rsidRPr="00933705" w:rsidRDefault="00933705" w:rsidP="00933705">
      <w:pPr>
        <w:pStyle w:val="afa"/>
        <w:numPr>
          <w:ilvl w:val="0"/>
          <w:numId w:val="23"/>
        </w:numPr>
        <w:overflowPunct w:val="0"/>
        <w:spacing w:before="120" w:afterLines="50" w:after="120"/>
        <w:ind w:leftChars="300" w:left="1020"/>
        <w:contextualSpacing w:val="0"/>
        <w:textAlignment w:val="baseline"/>
        <w:rPr>
          <w:rFonts w:eastAsiaTheme="minorEastAsia"/>
        </w:rPr>
      </w:pPr>
      <w:r w:rsidRPr="00933705">
        <w:rPr>
          <w:rFonts w:eastAsiaTheme="minorEastAsia"/>
        </w:rPr>
        <w:t>Demodulation requirements:</w:t>
      </w:r>
    </w:p>
    <w:p w14:paraId="092C9D26" w14:textId="1BBBE0AF" w:rsidR="00933705" w:rsidRPr="00933705" w:rsidRDefault="00933705" w:rsidP="00933705">
      <w:pPr>
        <w:pStyle w:val="afa"/>
        <w:numPr>
          <w:ilvl w:val="0"/>
          <w:numId w:val="26"/>
        </w:numPr>
        <w:overflowPunct w:val="0"/>
        <w:spacing w:afterLines="50" w:after="120"/>
        <w:ind w:leftChars="442" w:left="1304"/>
        <w:contextualSpacing w:val="0"/>
        <w:textAlignment w:val="baseline"/>
        <w:rPr>
          <w:rFonts w:eastAsiaTheme="minorEastAsia"/>
        </w:rPr>
      </w:pPr>
      <w:r w:rsidRPr="00933705">
        <w:rPr>
          <w:rFonts w:eastAsiaTheme="minorEastAsia"/>
        </w:rPr>
        <w:t>PDSCH</w:t>
      </w:r>
      <w:r>
        <w:rPr>
          <w:rFonts w:eastAsiaTheme="minorEastAsia"/>
        </w:rPr>
        <w:t xml:space="preserve"> performance requirements</w:t>
      </w:r>
    </w:p>
    <w:p w14:paraId="272DC5C6" w14:textId="07542303" w:rsidR="00933705" w:rsidRPr="00933705" w:rsidRDefault="00933705" w:rsidP="00933705">
      <w:pPr>
        <w:pStyle w:val="afa"/>
        <w:numPr>
          <w:ilvl w:val="0"/>
          <w:numId w:val="26"/>
        </w:numPr>
        <w:overflowPunct w:val="0"/>
        <w:spacing w:afterLines="50" w:after="120"/>
        <w:ind w:leftChars="442" w:left="1304"/>
        <w:contextualSpacing w:val="0"/>
        <w:textAlignment w:val="baseline"/>
        <w:rPr>
          <w:rFonts w:eastAsiaTheme="minorEastAsia"/>
        </w:rPr>
      </w:pPr>
      <w:r w:rsidRPr="00933705">
        <w:rPr>
          <w:rFonts w:eastAsiaTheme="minorEastAsia"/>
        </w:rPr>
        <w:t>PDCCH</w:t>
      </w:r>
      <w:r>
        <w:rPr>
          <w:rFonts w:eastAsiaTheme="minorEastAsia"/>
        </w:rPr>
        <w:t xml:space="preserve"> performance requirements</w:t>
      </w:r>
    </w:p>
    <w:p w14:paraId="6FA0539D" w14:textId="6AAA096F" w:rsidR="00933705" w:rsidRPr="00933705" w:rsidRDefault="00933705" w:rsidP="00933705">
      <w:pPr>
        <w:pStyle w:val="afa"/>
        <w:numPr>
          <w:ilvl w:val="0"/>
          <w:numId w:val="26"/>
        </w:numPr>
        <w:overflowPunct w:val="0"/>
        <w:spacing w:afterLines="50" w:after="120"/>
        <w:ind w:leftChars="442" w:left="1304"/>
        <w:contextualSpacing w:val="0"/>
        <w:textAlignment w:val="baseline"/>
        <w:rPr>
          <w:rFonts w:eastAsiaTheme="minorEastAsia"/>
        </w:rPr>
      </w:pPr>
      <w:r w:rsidRPr="00933705">
        <w:rPr>
          <w:rFonts w:eastAsiaTheme="minorEastAsia"/>
        </w:rPr>
        <w:t>PBCH</w:t>
      </w:r>
      <w:r>
        <w:rPr>
          <w:rFonts w:eastAsiaTheme="minorEastAsia"/>
        </w:rPr>
        <w:t xml:space="preserve"> performance requirements</w:t>
      </w:r>
    </w:p>
    <w:p w14:paraId="5CB63739" w14:textId="7DCAD69A" w:rsidR="00933705" w:rsidRPr="00933705" w:rsidRDefault="00933705" w:rsidP="00933705">
      <w:pPr>
        <w:pStyle w:val="afa"/>
        <w:numPr>
          <w:ilvl w:val="0"/>
          <w:numId w:val="26"/>
        </w:numPr>
        <w:overflowPunct w:val="0"/>
        <w:spacing w:afterLines="50" w:after="120"/>
        <w:ind w:leftChars="442" w:left="1304"/>
        <w:contextualSpacing w:val="0"/>
        <w:textAlignment w:val="baseline"/>
        <w:rPr>
          <w:rFonts w:eastAsiaTheme="minorEastAsia"/>
        </w:rPr>
      </w:pPr>
      <w:r>
        <w:rPr>
          <w:rFonts w:eastAsiaTheme="minorEastAsia"/>
        </w:rPr>
        <w:t>Sustained date rate requirements</w:t>
      </w:r>
    </w:p>
    <w:p w14:paraId="599A95D2" w14:textId="6810269E" w:rsidR="00933705" w:rsidRDefault="00933705" w:rsidP="00933705">
      <w:pPr>
        <w:pStyle w:val="afa"/>
        <w:numPr>
          <w:ilvl w:val="0"/>
          <w:numId w:val="23"/>
        </w:numPr>
        <w:overflowPunct w:val="0"/>
        <w:spacing w:before="120" w:afterLines="50" w:after="120"/>
        <w:ind w:leftChars="300" w:left="1020"/>
        <w:contextualSpacing w:val="0"/>
        <w:textAlignment w:val="baseline"/>
        <w:rPr>
          <w:rFonts w:eastAsiaTheme="minorEastAsia"/>
        </w:rPr>
      </w:pPr>
      <w:r>
        <w:rPr>
          <w:rFonts w:eastAsiaTheme="minorEastAsia" w:hint="eastAsia"/>
        </w:rPr>
        <w:t>C</w:t>
      </w:r>
      <w:r>
        <w:rPr>
          <w:rFonts w:eastAsiaTheme="minorEastAsia"/>
        </w:rPr>
        <w:t>SI requirements</w:t>
      </w:r>
    </w:p>
    <w:p w14:paraId="35AE92CA" w14:textId="7EEC2881" w:rsidR="00933705" w:rsidRPr="00933705" w:rsidRDefault="00933705" w:rsidP="00933705">
      <w:pPr>
        <w:pStyle w:val="afa"/>
        <w:numPr>
          <w:ilvl w:val="0"/>
          <w:numId w:val="26"/>
        </w:numPr>
        <w:overflowPunct w:val="0"/>
        <w:spacing w:afterLines="50" w:after="120"/>
        <w:ind w:leftChars="442" w:left="1304"/>
        <w:contextualSpacing w:val="0"/>
        <w:textAlignment w:val="baseline"/>
        <w:rPr>
          <w:rFonts w:eastAsiaTheme="minorEastAsia"/>
        </w:rPr>
      </w:pPr>
      <w:r>
        <w:rPr>
          <w:rFonts w:eastAsiaTheme="minorEastAsia" w:hint="eastAsia"/>
        </w:rPr>
        <w:t>C</w:t>
      </w:r>
      <w:r>
        <w:rPr>
          <w:rFonts w:eastAsiaTheme="minorEastAsia"/>
        </w:rPr>
        <w:t>QI test</w:t>
      </w:r>
    </w:p>
    <w:p w14:paraId="06AC5C95" w14:textId="64C41684" w:rsidR="00933705" w:rsidRDefault="00933705" w:rsidP="00933705">
      <w:pPr>
        <w:pStyle w:val="afa"/>
        <w:numPr>
          <w:ilvl w:val="0"/>
          <w:numId w:val="26"/>
        </w:numPr>
        <w:overflowPunct w:val="0"/>
        <w:spacing w:afterLines="50" w:after="120"/>
        <w:ind w:leftChars="442" w:left="1304"/>
        <w:contextualSpacing w:val="0"/>
        <w:textAlignment w:val="baseline"/>
        <w:rPr>
          <w:rFonts w:eastAsiaTheme="minorEastAsia"/>
        </w:rPr>
      </w:pPr>
      <w:r>
        <w:rPr>
          <w:rFonts w:eastAsiaTheme="minorEastAsia"/>
        </w:rPr>
        <w:t>PMI test</w:t>
      </w:r>
    </w:p>
    <w:p w14:paraId="0C46CA3A" w14:textId="6AAC9096" w:rsidR="00933705" w:rsidRDefault="00933705" w:rsidP="00933705">
      <w:pPr>
        <w:pStyle w:val="afa"/>
        <w:numPr>
          <w:ilvl w:val="0"/>
          <w:numId w:val="26"/>
        </w:numPr>
        <w:overflowPunct w:val="0"/>
        <w:spacing w:afterLines="50" w:after="120"/>
        <w:ind w:leftChars="442" w:left="1304"/>
        <w:contextualSpacing w:val="0"/>
        <w:textAlignment w:val="baseline"/>
        <w:rPr>
          <w:rFonts w:eastAsiaTheme="minorEastAsia"/>
        </w:rPr>
      </w:pPr>
      <w:r>
        <w:rPr>
          <w:rFonts w:eastAsiaTheme="minorEastAsia"/>
        </w:rPr>
        <w:t>RI test</w:t>
      </w:r>
    </w:p>
    <w:p w14:paraId="1D8E9AF2" w14:textId="29FF98FA" w:rsidR="00933705" w:rsidRPr="00933705" w:rsidRDefault="00933705" w:rsidP="00933705">
      <w:pPr>
        <w:overflowPunct w:val="0"/>
        <w:spacing w:afterLines="50" w:after="120"/>
        <w:textAlignment w:val="baseline"/>
        <w:rPr>
          <w:rFonts w:eastAsiaTheme="minorEastAsia"/>
          <w:lang w:eastAsia="zh-CN"/>
        </w:rPr>
      </w:pPr>
      <w:r>
        <w:rPr>
          <w:rFonts w:eastAsiaTheme="minorEastAsia"/>
          <w:lang w:eastAsia="zh-CN"/>
        </w:rPr>
        <w:t xml:space="preserve">In following clauses we will </w:t>
      </w:r>
      <w:r w:rsidR="00DA1800">
        <w:rPr>
          <w:rFonts w:eastAsiaTheme="minorEastAsia"/>
          <w:lang w:eastAsia="zh-CN"/>
        </w:rPr>
        <w:t xml:space="preserve">analyse </w:t>
      </w:r>
      <w:r>
        <w:rPr>
          <w:rFonts w:eastAsiaTheme="minorEastAsia"/>
          <w:lang w:eastAsia="zh-CN"/>
        </w:rPr>
        <w:t>one by one to give our proposed test cases.</w:t>
      </w:r>
    </w:p>
    <w:p w14:paraId="5BA3C793" w14:textId="78C1AF61" w:rsidR="000A35A2" w:rsidRPr="001E0523" w:rsidRDefault="000A35A2" w:rsidP="000A35A2">
      <w:pPr>
        <w:pStyle w:val="1"/>
        <w:spacing w:after="0"/>
        <w:rPr>
          <w:rFonts w:ascii="Arial" w:eastAsia="Calibri" w:hAnsi="Arial" w:cs="Arial"/>
          <w:lang w:eastAsia="zh-CN"/>
        </w:rPr>
      </w:pPr>
      <w:r>
        <w:rPr>
          <w:rFonts w:ascii="Arial" w:eastAsia="Calibri" w:hAnsi="Arial" w:cs="Arial"/>
          <w:lang w:eastAsia="zh-CN"/>
        </w:rPr>
        <w:t xml:space="preserve">Demodulation </w:t>
      </w:r>
      <w:r w:rsidR="00D10F9D">
        <w:rPr>
          <w:rFonts w:ascii="Arial" w:eastAsia="Calibri" w:hAnsi="Arial" w:cs="Arial"/>
          <w:lang w:eastAsia="zh-CN"/>
        </w:rPr>
        <w:t xml:space="preserve">requirements </w:t>
      </w:r>
      <w:r>
        <w:rPr>
          <w:rFonts w:ascii="Arial" w:eastAsia="Calibri" w:hAnsi="Arial" w:cs="Arial"/>
          <w:lang w:eastAsia="zh-CN"/>
        </w:rPr>
        <w:t>cases</w:t>
      </w:r>
    </w:p>
    <w:p w14:paraId="352C41AC" w14:textId="7721BF72" w:rsidR="000A35A2" w:rsidRDefault="00933705" w:rsidP="00933705">
      <w:pPr>
        <w:pStyle w:val="20"/>
        <w:rPr>
          <w:lang w:eastAsia="zh-CN"/>
        </w:rPr>
      </w:pPr>
      <w:r>
        <w:rPr>
          <w:rFonts w:hint="eastAsia"/>
          <w:lang w:eastAsia="zh-CN"/>
        </w:rPr>
        <w:t>P</w:t>
      </w:r>
      <w:r>
        <w:rPr>
          <w:lang w:eastAsia="zh-CN"/>
        </w:rPr>
        <w:t>DSCH performance test</w:t>
      </w:r>
    </w:p>
    <w:p w14:paraId="79A0F0E7" w14:textId="7527E28B" w:rsidR="001E0523" w:rsidRDefault="001E0523" w:rsidP="001E0523">
      <w:pPr>
        <w:pStyle w:val="afa"/>
        <w:numPr>
          <w:ilvl w:val="0"/>
          <w:numId w:val="23"/>
        </w:numPr>
        <w:spacing w:afterLines="50" w:after="120"/>
        <w:contextualSpacing w:val="0"/>
        <w:rPr>
          <w:rFonts w:eastAsiaTheme="minorEastAsia"/>
        </w:rPr>
      </w:pPr>
      <w:r>
        <w:rPr>
          <w:rFonts w:eastAsiaTheme="minorEastAsia" w:hint="eastAsia"/>
        </w:rPr>
        <w:t>M</w:t>
      </w:r>
      <w:r>
        <w:rPr>
          <w:rFonts w:eastAsiaTheme="minorEastAsia"/>
        </w:rPr>
        <w:t>CS and propagation conditions</w:t>
      </w:r>
    </w:p>
    <w:p w14:paraId="4DF7983D" w14:textId="6EEF3E97" w:rsidR="00E33085" w:rsidRDefault="00E33085" w:rsidP="00E33085">
      <w:pPr>
        <w:pStyle w:val="afa"/>
        <w:numPr>
          <w:ilvl w:val="0"/>
          <w:numId w:val="28"/>
        </w:numPr>
        <w:spacing w:afterLines="50" w:after="120"/>
        <w:contextualSpacing w:val="0"/>
        <w:rPr>
          <w:rFonts w:eastAsiaTheme="minorEastAsia"/>
        </w:rPr>
      </w:pPr>
      <w:r>
        <w:rPr>
          <w:rFonts w:eastAsiaTheme="minorEastAsia"/>
        </w:rPr>
        <w:t>For FR1:</w:t>
      </w:r>
    </w:p>
    <w:p w14:paraId="48F85D8A" w14:textId="60C40168" w:rsidR="009E60D9" w:rsidRPr="00E33085" w:rsidRDefault="009E60D9" w:rsidP="00E33085">
      <w:pPr>
        <w:pStyle w:val="afa"/>
        <w:spacing w:afterLines="50" w:after="120"/>
        <w:ind w:leftChars="410" w:left="820"/>
        <w:contextualSpacing w:val="0"/>
        <w:rPr>
          <w:rFonts w:eastAsiaTheme="minorEastAsia"/>
        </w:rPr>
      </w:pPr>
      <w:r w:rsidRPr="00E33085">
        <w:rPr>
          <w:rFonts w:eastAsiaTheme="minorEastAsia" w:hint="eastAsia"/>
        </w:rPr>
        <w:t>I</w:t>
      </w:r>
      <w:r w:rsidRPr="00E33085">
        <w:rPr>
          <w:rFonts w:eastAsiaTheme="minorEastAsia"/>
        </w:rPr>
        <w:t>n Rel-15, QPSK, 16QAM and 256QAM were introduced for 1 layer for PDSCH performance test.</w:t>
      </w:r>
      <w:r w:rsidR="00E33085">
        <w:rPr>
          <w:rFonts w:eastAsiaTheme="minorEastAsia"/>
        </w:rPr>
        <w:t xml:space="preserve"> Based from our understanding, </w:t>
      </w:r>
      <w:r w:rsidRPr="00E33085">
        <w:rPr>
          <w:rFonts w:eastAsiaTheme="minorEastAsia"/>
        </w:rPr>
        <w:t xml:space="preserve">to </w:t>
      </w:r>
      <w:r w:rsidR="00E33085">
        <w:rPr>
          <w:rFonts w:eastAsiaTheme="minorEastAsia"/>
        </w:rPr>
        <w:t xml:space="preserve">reduce the test cost for Redcap UE, one way is distributing different MCS to different duplex mode. e.g. MCS 4 for FDD and 64QAM for TDD. Meanwhile, considering the feasibility of scheduling, severe propagation conditions such as TDLC300-100 can apply for MCS 4 and good propagation conditions such as TDLA30-10 can apply for MCS 4. </w:t>
      </w:r>
      <w:r w:rsidR="00291D37" w:rsidRPr="00E33085">
        <w:rPr>
          <w:rFonts w:eastAsiaTheme="minorEastAsia"/>
        </w:rPr>
        <w:t xml:space="preserve">Meanwhile, we also propose to introduce 256QAM </w:t>
      </w:r>
      <w:r w:rsidR="005F01E5" w:rsidRPr="00E33085">
        <w:rPr>
          <w:rFonts w:eastAsiaTheme="minorEastAsia"/>
        </w:rPr>
        <w:t xml:space="preserve">for FR1 </w:t>
      </w:r>
      <w:r w:rsidR="00291D37" w:rsidRPr="00E33085">
        <w:rPr>
          <w:rFonts w:eastAsiaTheme="minorEastAsia"/>
        </w:rPr>
        <w:t>with the reasons in Table 1</w:t>
      </w:r>
      <w:r w:rsidR="00DA1800">
        <w:rPr>
          <w:rFonts w:eastAsiaTheme="minorEastAsia"/>
        </w:rPr>
        <w:t>.</w:t>
      </w:r>
      <w:r w:rsidR="001E0523" w:rsidRPr="00E33085">
        <w:rPr>
          <w:rFonts w:eastAsiaTheme="minorEastAsia"/>
        </w:rPr>
        <w:t xml:space="preserve"> </w:t>
      </w:r>
      <w:r w:rsidR="00DA1800">
        <w:rPr>
          <w:rFonts w:eastAsiaTheme="minorEastAsia"/>
        </w:rPr>
        <w:t>C</w:t>
      </w:r>
      <w:r w:rsidR="001E0523" w:rsidRPr="00E33085">
        <w:rPr>
          <w:rFonts w:eastAsiaTheme="minorEastAsia"/>
        </w:rPr>
        <w:t>onsidering</w:t>
      </w:r>
      <w:r w:rsidR="00291D37" w:rsidRPr="00E33085">
        <w:rPr>
          <w:rFonts w:eastAsiaTheme="minorEastAsia"/>
        </w:rPr>
        <w:t xml:space="preserve"> it </w:t>
      </w:r>
      <w:r w:rsidR="00DA1800">
        <w:rPr>
          <w:rFonts w:eastAsiaTheme="minorEastAsia"/>
        </w:rPr>
        <w:t xml:space="preserve">maybe it has less chance </w:t>
      </w:r>
      <w:r w:rsidR="00291D37" w:rsidRPr="00E33085">
        <w:rPr>
          <w:rFonts w:eastAsiaTheme="minorEastAsia"/>
        </w:rPr>
        <w:t>to schedule 256QAM and 2 layers at the same time, we prefer</w:t>
      </w:r>
      <w:r w:rsidR="001E0523" w:rsidRPr="00E33085">
        <w:rPr>
          <w:rFonts w:eastAsiaTheme="minorEastAsia"/>
        </w:rPr>
        <w:t xml:space="preserve"> to define requirements for only 1 layer for Redcap UE supporting different maximum MIMO layers. </w:t>
      </w:r>
    </w:p>
    <w:p w14:paraId="1551CEF0" w14:textId="5A76DEAD" w:rsidR="005F01E5" w:rsidRDefault="001E0523" w:rsidP="00E33085">
      <w:pPr>
        <w:ind w:leftChars="400" w:left="800"/>
        <w:rPr>
          <w:rFonts w:eastAsiaTheme="minorEastAsia"/>
          <w:lang w:eastAsia="zh-CN"/>
        </w:rPr>
      </w:pPr>
      <w:r>
        <w:rPr>
          <w:rFonts w:eastAsiaTheme="minorEastAsia"/>
          <w:lang w:eastAsia="zh-CN"/>
        </w:rPr>
        <w:t xml:space="preserve">For </w:t>
      </w:r>
      <w:r w:rsidR="00E33085">
        <w:rPr>
          <w:rFonts w:eastAsiaTheme="minorEastAsia"/>
          <w:lang w:eastAsia="zh-CN"/>
        </w:rPr>
        <w:t xml:space="preserve">case with </w:t>
      </w:r>
      <w:r>
        <w:rPr>
          <w:rFonts w:eastAsiaTheme="minorEastAsia"/>
          <w:lang w:eastAsia="zh-CN"/>
        </w:rPr>
        <w:t>2 MIMO layers, 16QAM and 64 QAM were introduced</w:t>
      </w:r>
      <w:r w:rsidR="005F01E5">
        <w:rPr>
          <w:rFonts w:eastAsiaTheme="minorEastAsia"/>
          <w:lang w:eastAsia="zh-CN"/>
        </w:rPr>
        <w:t xml:space="preserve"> in Rel-15</w:t>
      </w:r>
      <w:r>
        <w:rPr>
          <w:rFonts w:eastAsiaTheme="minorEastAsia"/>
          <w:lang w:eastAsia="zh-CN"/>
        </w:rPr>
        <w:t>.</w:t>
      </w:r>
      <w:r w:rsidR="00E33085">
        <w:rPr>
          <w:rFonts w:eastAsiaTheme="minorEastAsia"/>
          <w:lang w:eastAsia="zh-CN"/>
        </w:rPr>
        <w:t xml:space="preserve"> We can follow the same logic as </w:t>
      </w:r>
      <w:r w:rsidR="00DA1800">
        <w:rPr>
          <w:rFonts w:eastAsiaTheme="minorEastAsia"/>
          <w:lang w:eastAsia="zh-CN"/>
        </w:rPr>
        <w:t>layer</w:t>
      </w:r>
      <w:r w:rsidR="00E33085">
        <w:rPr>
          <w:rFonts w:eastAsiaTheme="minorEastAsia"/>
          <w:lang w:eastAsia="zh-CN"/>
        </w:rPr>
        <w:t>.</w:t>
      </w:r>
    </w:p>
    <w:p w14:paraId="2ECD0AC8" w14:textId="113444AB" w:rsidR="00E33085" w:rsidRDefault="00E33085" w:rsidP="00E33085">
      <w:pPr>
        <w:pStyle w:val="afa"/>
        <w:numPr>
          <w:ilvl w:val="0"/>
          <w:numId w:val="28"/>
        </w:numPr>
        <w:spacing w:afterLines="50" w:after="120"/>
        <w:contextualSpacing w:val="0"/>
        <w:rPr>
          <w:rFonts w:eastAsiaTheme="minorEastAsia"/>
        </w:rPr>
      </w:pPr>
      <w:r>
        <w:rPr>
          <w:rFonts w:eastAsiaTheme="minorEastAsia"/>
        </w:rPr>
        <w:t>For FR2:</w:t>
      </w:r>
    </w:p>
    <w:p w14:paraId="7532895F" w14:textId="1FD1FD9F" w:rsidR="00E33085" w:rsidRDefault="00E33085" w:rsidP="00E33085">
      <w:pPr>
        <w:ind w:left="800"/>
        <w:rPr>
          <w:rFonts w:eastAsiaTheme="minorEastAsia"/>
          <w:lang w:eastAsia="zh-CN"/>
        </w:rPr>
      </w:pPr>
      <w:r>
        <w:rPr>
          <w:rFonts w:eastAsiaTheme="minorEastAsia" w:hint="eastAsia"/>
          <w:lang w:eastAsia="zh-CN"/>
        </w:rPr>
        <w:t>I</w:t>
      </w:r>
      <w:r>
        <w:rPr>
          <w:rFonts w:eastAsiaTheme="minorEastAsia"/>
          <w:lang w:eastAsia="zh-CN"/>
        </w:rPr>
        <w:t>n Rel-15, only requirements for TDD are defined, hence we propose to define only one MCS. 64QAM with MCS 17 is our preference since the requirements of case 2-6 in Table 7.2.2.2.1-4 in TS 38.101-4 can be directly reused without any simulation work. The propagation conditions can be reused from case 2-6. i.e. TDLA30-75.</w:t>
      </w:r>
    </w:p>
    <w:p w14:paraId="1B8BF9E4" w14:textId="6F43DFF4" w:rsidR="00BE03DF" w:rsidRDefault="00BE03DF" w:rsidP="00BE03DF">
      <w:pPr>
        <w:pStyle w:val="afa"/>
        <w:numPr>
          <w:ilvl w:val="0"/>
          <w:numId w:val="23"/>
        </w:numPr>
        <w:spacing w:afterLines="50" w:after="120"/>
        <w:contextualSpacing w:val="0"/>
        <w:rPr>
          <w:rFonts w:eastAsiaTheme="minorEastAsia"/>
        </w:rPr>
      </w:pPr>
      <w:r>
        <w:rPr>
          <w:rFonts w:eastAsiaTheme="minorEastAsia"/>
        </w:rPr>
        <w:t>Antenna configuration:</w:t>
      </w:r>
    </w:p>
    <w:p w14:paraId="27514360" w14:textId="203FF393" w:rsidR="00BE03DF" w:rsidRPr="00BE03DF" w:rsidRDefault="004A6703" w:rsidP="00BE03DF">
      <w:pPr>
        <w:spacing w:afterLines="50" w:after="120"/>
        <w:rPr>
          <w:rFonts w:eastAsiaTheme="minorEastAsia"/>
          <w:lang w:eastAsia="zh-CN"/>
        </w:rPr>
      </w:pPr>
      <w:r>
        <w:rPr>
          <w:rFonts w:eastAsiaTheme="minorEastAsia"/>
        </w:rPr>
        <w:t>Except for case 256QAM,</w:t>
      </w:r>
      <w:r w:rsidRPr="00BE03DF">
        <w:rPr>
          <w:rFonts w:eastAsiaTheme="minorEastAsia"/>
        </w:rPr>
        <w:t xml:space="preserve"> </w:t>
      </w:r>
      <w:r>
        <w:rPr>
          <w:rFonts w:eastAsiaTheme="minorEastAsia"/>
        </w:rPr>
        <w:t>f</w:t>
      </w:r>
      <w:r w:rsidRPr="00BE03DF">
        <w:rPr>
          <w:rFonts w:eastAsiaTheme="minorEastAsia"/>
        </w:rPr>
        <w:t xml:space="preserve">or </w:t>
      </w:r>
      <w:r w:rsidR="005F01E5">
        <w:rPr>
          <w:rFonts w:eastAsiaTheme="minorEastAsia"/>
        </w:rPr>
        <w:t xml:space="preserve">case with 1 layer, we propose to use 2T1R Low. </w:t>
      </w:r>
      <w:r w:rsidRPr="00BE03DF">
        <w:rPr>
          <w:rFonts w:eastAsiaTheme="minorEastAsia"/>
        </w:rPr>
        <w:t xml:space="preserve">For </w:t>
      </w:r>
      <w:r>
        <w:rPr>
          <w:rFonts w:eastAsiaTheme="minorEastAsia"/>
        </w:rPr>
        <w:t>case with 2 layers,</w:t>
      </w:r>
      <w:r w:rsidRPr="005F01E5">
        <w:rPr>
          <w:rFonts w:eastAsiaTheme="minorEastAsia"/>
        </w:rPr>
        <w:t xml:space="preserve"> </w:t>
      </w:r>
      <w:r>
        <w:rPr>
          <w:rFonts w:eastAsiaTheme="minorEastAsia"/>
        </w:rPr>
        <w:t xml:space="preserve">we propose to use 2T2R Low. </w:t>
      </w:r>
      <w:r w:rsidR="005F01E5">
        <w:rPr>
          <w:rFonts w:eastAsiaTheme="minorEastAsia"/>
        </w:rPr>
        <w:t xml:space="preserve">For case with 256 QAM and 1 layer, we propose to use 2T1R Low for UE supporting </w:t>
      </w:r>
      <w:r w:rsidR="005F01E5" w:rsidRPr="005F01E5">
        <w:rPr>
          <w:rFonts w:eastAsiaTheme="minorEastAsia"/>
          <w:i/>
        </w:rPr>
        <w:t>maxNumberMIMO-LayersPDSCH</w:t>
      </w:r>
      <w:r w:rsidR="005F01E5">
        <w:rPr>
          <w:rFonts w:eastAsiaTheme="minorEastAsia"/>
        </w:rPr>
        <w:t xml:space="preserve"> equals to 1 and 2T2R low for UE supporting </w:t>
      </w:r>
      <w:r w:rsidR="005F01E5" w:rsidRPr="005F01E5">
        <w:rPr>
          <w:rFonts w:eastAsiaTheme="minorEastAsia"/>
          <w:i/>
        </w:rPr>
        <w:t>maxNumberMIMO-LayersPDSCH</w:t>
      </w:r>
      <w:r w:rsidR="005F01E5">
        <w:rPr>
          <w:rFonts w:eastAsiaTheme="minorEastAsia"/>
        </w:rPr>
        <w:t xml:space="preserve"> equals to 2.</w:t>
      </w:r>
      <w:r w:rsidR="005F01E5" w:rsidRPr="005F01E5">
        <w:rPr>
          <w:rFonts w:eastAsiaTheme="minorEastAsia"/>
        </w:rPr>
        <w:t xml:space="preserve"> </w:t>
      </w:r>
    </w:p>
    <w:p w14:paraId="6125E678" w14:textId="5DD88D23" w:rsidR="001E0523" w:rsidRDefault="001E0523" w:rsidP="001E0523">
      <w:pPr>
        <w:pStyle w:val="afa"/>
        <w:numPr>
          <w:ilvl w:val="0"/>
          <w:numId w:val="23"/>
        </w:numPr>
        <w:spacing w:afterLines="50" w:after="120"/>
        <w:contextualSpacing w:val="0"/>
        <w:rPr>
          <w:rFonts w:eastAsiaTheme="minorEastAsia"/>
        </w:rPr>
      </w:pPr>
      <w:r>
        <w:rPr>
          <w:rFonts w:eastAsiaTheme="minorEastAsia" w:hint="eastAsia"/>
        </w:rPr>
        <w:t>B</w:t>
      </w:r>
      <w:r>
        <w:rPr>
          <w:rFonts w:eastAsiaTheme="minorEastAsia"/>
        </w:rPr>
        <w:t>andwidth</w:t>
      </w:r>
    </w:p>
    <w:p w14:paraId="2F9CACEA" w14:textId="2B2BF8AB" w:rsidR="001E0523" w:rsidRDefault="001E0523" w:rsidP="00933705">
      <w:pPr>
        <w:rPr>
          <w:rFonts w:eastAsiaTheme="minorEastAsia"/>
          <w:lang w:eastAsia="zh-CN"/>
        </w:rPr>
      </w:pPr>
      <w:r>
        <w:rPr>
          <w:rFonts w:eastAsiaTheme="minorEastAsia"/>
          <w:lang w:eastAsia="zh-CN"/>
        </w:rPr>
        <w:t>For bandwidth, we propose to cho</w:t>
      </w:r>
      <w:r w:rsidR="004A6703">
        <w:rPr>
          <w:rFonts w:eastAsiaTheme="minorEastAsia"/>
          <w:lang w:eastAsia="zh-CN"/>
        </w:rPr>
        <w:t>ose</w:t>
      </w:r>
      <w:r>
        <w:rPr>
          <w:rFonts w:eastAsiaTheme="minorEastAsia"/>
          <w:lang w:eastAsia="zh-CN"/>
        </w:rPr>
        <w:t xml:space="preserve"> the maximum bandwidth</w:t>
      </w:r>
      <w:r w:rsidR="004A6703">
        <w:rPr>
          <w:rFonts w:eastAsiaTheme="minorEastAsia"/>
          <w:lang w:eastAsia="zh-CN"/>
        </w:rPr>
        <w:t xml:space="preserve"> defined for RedCap</w:t>
      </w:r>
      <w:r>
        <w:rPr>
          <w:rFonts w:eastAsiaTheme="minorEastAsia"/>
          <w:lang w:eastAsia="zh-CN"/>
        </w:rPr>
        <w:t>. i.e. 20MHz for FR1 and 100MHz for FR2.</w:t>
      </w:r>
    </w:p>
    <w:p w14:paraId="5AF63D8C" w14:textId="0B2A5AA8" w:rsidR="001E0523" w:rsidRDefault="001E0523" w:rsidP="001E0523">
      <w:pPr>
        <w:pStyle w:val="afa"/>
        <w:numPr>
          <w:ilvl w:val="0"/>
          <w:numId w:val="23"/>
        </w:numPr>
        <w:spacing w:afterLines="50" w:after="120"/>
        <w:contextualSpacing w:val="0"/>
        <w:rPr>
          <w:rFonts w:eastAsiaTheme="minorEastAsia"/>
        </w:rPr>
      </w:pPr>
      <w:r>
        <w:rPr>
          <w:rFonts w:eastAsiaTheme="minorEastAsia"/>
        </w:rPr>
        <w:t xml:space="preserve">Duplex mode </w:t>
      </w:r>
    </w:p>
    <w:p w14:paraId="7B294D72" w14:textId="6A50FF48" w:rsidR="009E60D9" w:rsidRDefault="001E0523" w:rsidP="00933705">
      <w:pPr>
        <w:rPr>
          <w:rFonts w:eastAsiaTheme="minorEastAsia"/>
          <w:lang w:eastAsia="zh-CN"/>
        </w:rPr>
      </w:pPr>
      <w:r>
        <w:rPr>
          <w:rFonts w:eastAsiaTheme="minorEastAsia"/>
          <w:lang w:eastAsia="zh-CN"/>
        </w:rPr>
        <w:t>As shown in Table 1, HD-FDD is additional</w:t>
      </w:r>
      <w:r w:rsidR="004A6703">
        <w:rPr>
          <w:rFonts w:eastAsiaTheme="minorEastAsia"/>
          <w:lang w:eastAsia="zh-CN"/>
        </w:rPr>
        <w:t>ly</w:t>
      </w:r>
      <w:r>
        <w:rPr>
          <w:rFonts w:eastAsiaTheme="minorEastAsia"/>
          <w:lang w:eastAsia="zh-CN"/>
        </w:rPr>
        <w:t xml:space="preserve"> introduced as optional </w:t>
      </w:r>
      <w:r w:rsidR="004A6703">
        <w:rPr>
          <w:rFonts w:eastAsiaTheme="minorEastAsia"/>
          <w:lang w:eastAsia="zh-CN"/>
        </w:rPr>
        <w:t xml:space="preserve">feature </w:t>
      </w:r>
      <w:r>
        <w:rPr>
          <w:rFonts w:eastAsiaTheme="minorEastAsia"/>
          <w:lang w:eastAsia="zh-CN"/>
        </w:rPr>
        <w:t xml:space="preserve">for UE operating in FDD band. Based on our understanding, HD-FDD mainly depends on dynamic scheduling from base station and no </w:t>
      </w:r>
      <w:r w:rsidR="009E70BD">
        <w:rPr>
          <w:rFonts w:eastAsiaTheme="minorEastAsia"/>
          <w:lang w:eastAsia="zh-CN"/>
        </w:rPr>
        <w:t xml:space="preserve">demodulation </w:t>
      </w:r>
      <w:r>
        <w:rPr>
          <w:rFonts w:eastAsiaTheme="minorEastAsia"/>
          <w:lang w:eastAsia="zh-CN"/>
        </w:rPr>
        <w:t>performance impact but larger test time due to ACK/NACK feedback can be seen compared to FDD. What’s more, HD-FDD is not commonly used in actual deployment. Therefore, we prefer to only consider the TDD and FDD for FR1 and TDD for FR2</w:t>
      </w:r>
      <w:r w:rsidR="005F01E5">
        <w:rPr>
          <w:rFonts w:eastAsiaTheme="minorEastAsia"/>
          <w:lang w:eastAsia="zh-CN"/>
        </w:rPr>
        <w:t xml:space="preserve"> (Reused from Rel-15)</w:t>
      </w:r>
      <w:r>
        <w:rPr>
          <w:rFonts w:eastAsiaTheme="minorEastAsia"/>
          <w:lang w:eastAsia="zh-CN"/>
        </w:rPr>
        <w:t>.</w:t>
      </w:r>
    </w:p>
    <w:p w14:paraId="03496C94" w14:textId="6A2A9A5A" w:rsidR="001E0523" w:rsidRDefault="001E0523" w:rsidP="001E0523">
      <w:pPr>
        <w:spacing w:afterLines="50" w:after="120"/>
        <w:rPr>
          <w:rFonts w:eastAsiaTheme="minorEastAsia"/>
          <w:lang w:eastAsia="zh-CN"/>
        </w:rPr>
      </w:pPr>
      <w:r>
        <w:rPr>
          <w:rFonts w:eastAsiaTheme="minorEastAsia" w:hint="eastAsia"/>
          <w:lang w:eastAsia="zh-CN"/>
        </w:rPr>
        <w:t>O</w:t>
      </w:r>
      <w:r>
        <w:rPr>
          <w:rFonts w:eastAsiaTheme="minorEastAsia"/>
          <w:lang w:eastAsia="zh-CN"/>
        </w:rPr>
        <w:t>ther parameters can be reused from Rel-15 PDSCH test.</w:t>
      </w:r>
    </w:p>
    <w:p w14:paraId="7F70587E" w14:textId="50EF8FF0" w:rsidR="001E0523" w:rsidRDefault="001E0523" w:rsidP="001E0523">
      <w:pPr>
        <w:spacing w:afterLines="50" w:after="120"/>
        <w:rPr>
          <w:rFonts w:eastAsiaTheme="minorEastAsia"/>
          <w:lang w:eastAsia="zh-CN"/>
        </w:rPr>
      </w:pPr>
      <w:r>
        <w:rPr>
          <w:rFonts w:eastAsiaTheme="minorEastAsia"/>
          <w:lang w:eastAsia="zh-CN"/>
        </w:rPr>
        <w:t xml:space="preserve">The </w:t>
      </w:r>
      <w:r w:rsidR="00E33085">
        <w:rPr>
          <w:rFonts w:eastAsiaTheme="minorEastAsia"/>
          <w:lang w:eastAsia="zh-CN"/>
        </w:rPr>
        <w:t xml:space="preserve">proposed </w:t>
      </w:r>
      <w:r>
        <w:rPr>
          <w:rFonts w:eastAsiaTheme="minorEastAsia"/>
          <w:lang w:eastAsia="zh-CN"/>
        </w:rPr>
        <w:t xml:space="preserve">PDSCH test cases </w:t>
      </w:r>
      <w:r w:rsidR="005F01E5">
        <w:rPr>
          <w:rFonts w:eastAsiaTheme="minorEastAsia"/>
          <w:lang w:eastAsia="zh-CN"/>
        </w:rPr>
        <w:t>are</w:t>
      </w:r>
      <w:r>
        <w:rPr>
          <w:rFonts w:eastAsiaTheme="minorEastAsia"/>
          <w:lang w:eastAsia="zh-CN"/>
        </w:rPr>
        <w:t xml:space="preserve"> summarized as </w:t>
      </w:r>
      <w:r w:rsidR="005F01E5">
        <w:rPr>
          <w:rFonts w:eastAsiaTheme="minorEastAsia"/>
          <w:lang w:eastAsia="zh-CN"/>
        </w:rPr>
        <w:t>Table 2</w:t>
      </w:r>
      <w:r>
        <w:rPr>
          <w:rFonts w:eastAsiaTheme="minorEastAsia"/>
          <w:lang w:eastAsia="zh-CN"/>
        </w:rPr>
        <w:t>:</w:t>
      </w:r>
    </w:p>
    <w:p w14:paraId="189F7CCD" w14:textId="66B39CAC" w:rsidR="005F01E5" w:rsidRPr="005F01E5" w:rsidRDefault="005F01E5" w:rsidP="005F01E5">
      <w:pPr>
        <w:spacing w:afterLines="50" w:after="120"/>
        <w:jc w:val="center"/>
        <w:rPr>
          <w:rFonts w:eastAsiaTheme="minorEastAsia"/>
          <w:b/>
          <w:lang w:eastAsia="zh-CN"/>
        </w:rPr>
      </w:pPr>
      <w:r w:rsidRPr="005F01E5">
        <w:rPr>
          <w:rFonts w:eastAsiaTheme="minorEastAsia"/>
          <w:b/>
          <w:lang w:eastAsia="zh-CN"/>
        </w:rPr>
        <w:t>Table 2: Proposed PDSCH performance test for Redcap UE</w:t>
      </w:r>
    </w:p>
    <w:tbl>
      <w:tblPr>
        <w:tblW w:w="46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5"/>
        <w:gridCol w:w="774"/>
        <w:gridCol w:w="1320"/>
        <w:gridCol w:w="1096"/>
        <w:gridCol w:w="707"/>
        <w:gridCol w:w="1420"/>
        <w:gridCol w:w="1273"/>
        <w:gridCol w:w="1135"/>
        <w:gridCol w:w="1133"/>
      </w:tblGrid>
      <w:tr w:rsidR="00E33085" w:rsidRPr="00944FAD" w14:paraId="045524C2" w14:textId="45AFE10F" w:rsidTr="00E33085">
        <w:trPr>
          <w:jc w:val="center"/>
        </w:trPr>
        <w:tc>
          <w:tcPr>
            <w:tcW w:w="402" w:type="pct"/>
          </w:tcPr>
          <w:p w14:paraId="6C9A6C6D" w14:textId="77777777" w:rsidR="00E33085" w:rsidRDefault="00E33085" w:rsidP="005F01E5">
            <w:pPr>
              <w:spacing w:after="0"/>
              <w:jc w:val="center"/>
              <w:rPr>
                <w:rFonts w:eastAsiaTheme="minorEastAsia" w:cs="Times New Roman"/>
                <w:sz w:val="16"/>
                <w:lang w:eastAsia="zh-CN"/>
              </w:rPr>
            </w:pPr>
            <w:r>
              <w:rPr>
                <w:rFonts w:eastAsiaTheme="minorEastAsia" w:cs="Times New Roman" w:hint="eastAsia"/>
                <w:sz w:val="16"/>
                <w:lang w:eastAsia="zh-CN"/>
              </w:rPr>
              <w:lastRenderedPageBreak/>
              <w:t>F</w:t>
            </w:r>
            <w:r>
              <w:rPr>
                <w:rFonts w:eastAsiaTheme="minorEastAsia" w:cs="Times New Roman"/>
                <w:sz w:val="16"/>
                <w:lang w:eastAsia="zh-CN"/>
              </w:rPr>
              <w:t>requency</w:t>
            </w:r>
          </w:p>
          <w:p w14:paraId="10DDB8BB" w14:textId="66A98D46" w:rsidR="00E33085" w:rsidRPr="005F01E5" w:rsidRDefault="00E33085" w:rsidP="005F01E5">
            <w:pPr>
              <w:jc w:val="center"/>
              <w:rPr>
                <w:rFonts w:eastAsiaTheme="minorEastAsia" w:cs="Times New Roman"/>
                <w:sz w:val="16"/>
                <w:lang w:eastAsia="zh-CN"/>
              </w:rPr>
            </w:pPr>
            <w:r>
              <w:rPr>
                <w:rFonts w:eastAsiaTheme="minorEastAsia" w:cs="Times New Roman"/>
                <w:sz w:val="16"/>
                <w:lang w:eastAsia="zh-CN"/>
              </w:rPr>
              <w:t>range</w:t>
            </w:r>
          </w:p>
        </w:tc>
        <w:tc>
          <w:tcPr>
            <w:tcW w:w="402" w:type="pct"/>
          </w:tcPr>
          <w:p w14:paraId="6CD461A7" w14:textId="4D60AD1B"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duplex mode</w:t>
            </w:r>
          </w:p>
        </w:tc>
        <w:tc>
          <w:tcPr>
            <w:tcW w:w="685" w:type="pct"/>
          </w:tcPr>
          <w:p w14:paraId="020E5987" w14:textId="7EAA7841"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Applicability rules</w:t>
            </w:r>
          </w:p>
        </w:tc>
        <w:tc>
          <w:tcPr>
            <w:tcW w:w="569" w:type="pct"/>
            <w:shd w:val="clear" w:color="auto" w:fill="auto"/>
            <w:tcMar>
              <w:top w:w="0" w:type="dxa"/>
              <w:left w:w="108" w:type="dxa"/>
              <w:bottom w:w="0" w:type="dxa"/>
              <w:right w:w="108" w:type="dxa"/>
            </w:tcMar>
            <w:hideMark/>
          </w:tcPr>
          <w:p w14:paraId="6C8BDA16" w14:textId="5E0F0A63" w:rsidR="00E33085" w:rsidRPr="005F01E5" w:rsidRDefault="00E33085" w:rsidP="005F01E5">
            <w:pPr>
              <w:jc w:val="center"/>
              <w:rPr>
                <w:rFonts w:cs="Times New Roman"/>
                <w:sz w:val="16"/>
              </w:rPr>
            </w:pPr>
            <w:r w:rsidRPr="005F01E5">
              <w:rPr>
                <w:rFonts w:cs="Times New Roman"/>
                <w:sz w:val="16"/>
              </w:rPr>
              <w:t>CHBW/ SCS</w:t>
            </w:r>
          </w:p>
        </w:tc>
        <w:tc>
          <w:tcPr>
            <w:tcW w:w="367" w:type="pct"/>
            <w:shd w:val="clear" w:color="auto" w:fill="auto"/>
            <w:tcMar>
              <w:top w:w="0" w:type="dxa"/>
              <w:left w:w="108" w:type="dxa"/>
              <w:bottom w:w="0" w:type="dxa"/>
              <w:right w:w="108" w:type="dxa"/>
            </w:tcMar>
            <w:hideMark/>
          </w:tcPr>
          <w:p w14:paraId="4C3A5D86" w14:textId="3C2AFE1A" w:rsidR="00E33085" w:rsidRPr="005F01E5" w:rsidRDefault="00E33085" w:rsidP="001E0523">
            <w:pPr>
              <w:rPr>
                <w:rFonts w:cs="Times New Roman"/>
                <w:sz w:val="16"/>
              </w:rPr>
            </w:pPr>
            <w:r w:rsidRPr="005F01E5">
              <w:rPr>
                <w:rFonts w:cs="Times New Roman"/>
                <w:sz w:val="16"/>
              </w:rPr>
              <w:t>MIMO layers</w:t>
            </w:r>
          </w:p>
        </w:tc>
        <w:tc>
          <w:tcPr>
            <w:tcW w:w="737" w:type="pct"/>
            <w:shd w:val="clear" w:color="auto" w:fill="auto"/>
            <w:tcMar>
              <w:top w:w="0" w:type="dxa"/>
              <w:left w:w="108" w:type="dxa"/>
              <w:bottom w:w="0" w:type="dxa"/>
              <w:right w:w="108" w:type="dxa"/>
            </w:tcMar>
            <w:hideMark/>
          </w:tcPr>
          <w:p w14:paraId="7622CE4B" w14:textId="77777777" w:rsidR="00E33085" w:rsidRPr="005F01E5" w:rsidRDefault="00E33085" w:rsidP="005F01E5">
            <w:pPr>
              <w:jc w:val="center"/>
              <w:rPr>
                <w:rFonts w:cs="Times New Roman"/>
                <w:sz w:val="16"/>
              </w:rPr>
            </w:pPr>
            <w:r w:rsidRPr="005F01E5">
              <w:rPr>
                <w:rFonts w:cs="Times New Roman"/>
                <w:sz w:val="16"/>
              </w:rPr>
              <w:t>PDSCH type and MCS</w:t>
            </w:r>
          </w:p>
        </w:tc>
        <w:tc>
          <w:tcPr>
            <w:tcW w:w="661" w:type="pct"/>
            <w:shd w:val="clear" w:color="auto" w:fill="auto"/>
            <w:tcMar>
              <w:top w:w="0" w:type="dxa"/>
              <w:left w:w="108" w:type="dxa"/>
              <w:bottom w:w="0" w:type="dxa"/>
              <w:right w:w="108" w:type="dxa"/>
            </w:tcMar>
            <w:hideMark/>
          </w:tcPr>
          <w:p w14:paraId="2D7EB695" w14:textId="77777777" w:rsidR="00E33085" w:rsidRPr="005F01E5" w:rsidRDefault="00E33085" w:rsidP="005F01E5">
            <w:pPr>
              <w:jc w:val="center"/>
              <w:rPr>
                <w:rFonts w:cs="Times New Roman"/>
                <w:sz w:val="16"/>
              </w:rPr>
            </w:pPr>
            <w:r w:rsidRPr="005F01E5">
              <w:rPr>
                <w:rFonts w:cs="Times New Roman"/>
                <w:sz w:val="16"/>
              </w:rPr>
              <w:t>Channel Model</w:t>
            </w:r>
          </w:p>
        </w:tc>
        <w:tc>
          <w:tcPr>
            <w:tcW w:w="589" w:type="pct"/>
          </w:tcPr>
          <w:p w14:paraId="7740F660" w14:textId="77777777" w:rsidR="00E33085" w:rsidRPr="005F01E5" w:rsidRDefault="00E33085" w:rsidP="005F01E5">
            <w:pPr>
              <w:spacing w:after="0"/>
              <w:jc w:val="center"/>
              <w:rPr>
                <w:rFonts w:cs="Times New Roman"/>
                <w:sz w:val="16"/>
              </w:rPr>
            </w:pPr>
            <w:r w:rsidRPr="005F01E5">
              <w:rPr>
                <w:rFonts w:cs="Times New Roman"/>
                <w:sz w:val="16"/>
              </w:rPr>
              <w:t>Antenna</w:t>
            </w:r>
          </w:p>
          <w:p w14:paraId="3BB39B19" w14:textId="0FB8B5F1" w:rsidR="00E33085" w:rsidRPr="005F01E5" w:rsidRDefault="00E33085" w:rsidP="005F01E5">
            <w:pPr>
              <w:jc w:val="center"/>
              <w:rPr>
                <w:rFonts w:cs="Times New Roman"/>
                <w:sz w:val="16"/>
              </w:rPr>
            </w:pPr>
            <w:r w:rsidRPr="005F01E5">
              <w:rPr>
                <w:rFonts w:cs="Times New Roman"/>
                <w:sz w:val="16"/>
              </w:rPr>
              <w:t>configuration</w:t>
            </w:r>
          </w:p>
        </w:tc>
        <w:tc>
          <w:tcPr>
            <w:tcW w:w="588" w:type="pct"/>
          </w:tcPr>
          <w:p w14:paraId="7451E1ED" w14:textId="77777777" w:rsidR="00E33085" w:rsidRPr="005F01E5" w:rsidRDefault="00E33085" w:rsidP="005F01E5">
            <w:pPr>
              <w:jc w:val="center"/>
              <w:rPr>
                <w:rFonts w:cs="Times New Roman"/>
                <w:sz w:val="16"/>
              </w:rPr>
            </w:pPr>
            <w:r w:rsidRPr="005F01E5">
              <w:rPr>
                <w:rFonts w:cs="Times New Roman"/>
                <w:sz w:val="16"/>
              </w:rPr>
              <w:t>Max number of HARQ process</w:t>
            </w:r>
          </w:p>
        </w:tc>
      </w:tr>
      <w:tr w:rsidR="00E33085" w:rsidRPr="00944FAD" w14:paraId="37FB2C12" w14:textId="77777777" w:rsidTr="00E33085">
        <w:trPr>
          <w:jc w:val="center"/>
        </w:trPr>
        <w:tc>
          <w:tcPr>
            <w:tcW w:w="402" w:type="pct"/>
            <w:vMerge w:val="restart"/>
          </w:tcPr>
          <w:p w14:paraId="7F8E9D13" w14:textId="77777777" w:rsidR="00E33085" w:rsidRDefault="00E33085" w:rsidP="005F01E5">
            <w:pPr>
              <w:spacing w:after="0"/>
              <w:jc w:val="center"/>
              <w:rPr>
                <w:rFonts w:eastAsiaTheme="minorEastAsia" w:cs="Times New Roman"/>
                <w:sz w:val="16"/>
                <w:lang w:eastAsia="zh-CN"/>
              </w:rPr>
            </w:pPr>
          </w:p>
          <w:p w14:paraId="1D2CE4A8" w14:textId="77777777" w:rsidR="00E33085" w:rsidRDefault="00E33085" w:rsidP="005F01E5">
            <w:pPr>
              <w:spacing w:after="0"/>
              <w:jc w:val="center"/>
              <w:rPr>
                <w:rFonts w:eastAsiaTheme="minorEastAsia" w:cs="Times New Roman"/>
                <w:sz w:val="16"/>
                <w:lang w:eastAsia="zh-CN"/>
              </w:rPr>
            </w:pPr>
          </w:p>
          <w:p w14:paraId="5E4CB328" w14:textId="77777777" w:rsidR="00E33085" w:rsidRDefault="00E33085" w:rsidP="005F01E5">
            <w:pPr>
              <w:spacing w:after="0"/>
              <w:jc w:val="center"/>
              <w:rPr>
                <w:rFonts w:eastAsiaTheme="minorEastAsia" w:cs="Times New Roman"/>
                <w:sz w:val="16"/>
                <w:lang w:eastAsia="zh-CN"/>
              </w:rPr>
            </w:pPr>
          </w:p>
          <w:p w14:paraId="3F81F33A" w14:textId="77777777" w:rsidR="00E33085" w:rsidRDefault="00E33085" w:rsidP="005F01E5">
            <w:pPr>
              <w:spacing w:after="0"/>
              <w:jc w:val="center"/>
              <w:rPr>
                <w:rFonts w:eastAsiaTheme="minorEastAsia" w:cs="Times New Roman"/>
                <w:sz w:val="16"/>
                <w:lang w:eastAsia="zh-CN"/>
              </w:rPr>
            </w:pPr>
          </w:p>
          <w:p w14:paraId="775CCEE9" w14:textId="77777777" w:rsidR="00E33085" w:rsidRDefault="00E33085" w:rsidP="005F01E5">
            <w:pPr>
              <w:spacing w:after="0"/>
              <w:jc w:val="center"/>
              <w:rPr>
                <w:rFonts w:eastAsiaTheme="minorEastAsia" w:cs="Times New Roman"/>
                <w:sz w:val="16"/>
                <w:lang w:eastAsia="zh-CN"/>
              </w:rPr>
            </w:pPr>
          </w:p>
          <w:p w14:paraId="3E7AAE7D" w14:textId="77777777" w:rsidR="00E33085" w:rsidRDefault="00E33085" w:rsidP="005F01E5">
            <w:pPr>
              <w:spacing w:after="0"/>
              <w:jc w:val="center"/>
              <w:rPr>
                <w:rFonts w:eastAsiaTheme="minorEastAsia" w:cs="Times New Roman"/>
                <w:sz w:val="16"/>
                <w:lang w:eastAsia="zh-CN"/>
              </w:rPr>
            </w:pPr>
          </w:p>
          <w:p w14:paraId="0384D658" w14:textId="77777777" w:rsidR="00E33085" w:rsidRDefault="00E33085" w:rsidP="005F01E5">
            <w:pPr>
              <w:spacing w:after="0"/>
              <w:jc w:val="center"/>
              <w:rPr>
                <w:rFonts w:eastAsiaTheme="minorEastAsia" w:cs="Times New Roman"/>
                <w:sz w:val="16"/>
                <w:lang w:eastAsia="zh-CN"/>
              </w:rPr>
            </w:pPr>
          </w:p>
          <w:p w14:paraId="1A1F94C9" w14:textId="77777777" w:rsidR="00E33085" w:rsidRDefault="00E33085" w:rsidP="005F01E5">
            <w:pPr>
              <w:spacing w:after="0"/>
              <w:jc w:val="center"/>
              <w:rPr>
                <w:rFonts w:eastAsiaTheme="minorEastAsia" w:cs="Times New Roman"/>
                <w:sz w:val="16"/>
                <w:lang w:eastAsia="zh-CN"/>
              </w:rPr>
            </w:pPr>
          </w:p>
          <w:p w14:paraId="489B99F1" w14:textId="77777777" w:rsidR="00E33085" w:rsidRDefault="00E33085" w:rsidP="005F01E5">
            <w:pPr>
              <w:spacing w:after="0"/>
              <w:jc w:val="center"/>
              <w:rPr>
                <w:rFonts w:eastAsiaTheme="minorEastAsia" w:cs="Times New Roman"/>
                <w:sz w:val="16"/>
                <w:lang w:eastAsia="zh-CN"/>
              </w:rPr>
            </w:pPr>
          </w:p>
          <w:p w14:paraId="146D91DD" w14:textId="77777777" w:rsidR="00E33085" w:rsidRDefault="00E33085" w:rsidP="005F01E5">
            <w:pPr>
              <w:spacing w:after="0"/>
              <w:jc w:val="center"/>
              <w:rPr>
                <w:rFonts w:eastAsiaTheme="minorEastAsia" w:cs="Times New Roman"/>
                <w:sz w:val="16"/>
                <w:lang w:eastAsia="zh-CN"/>
              </w:rPr>
            </w:pPr>
          </w:p>
          <w:p w14:paraId="4A81808F" w14:textId="77777777" w:rsidR="00E33085" w:rsidRDefault="00E33085" w:rsidP="005F01E5">
            <w:pPr>
              <w:spacing w:after="0"/>
              <w:jc w:val="center"/>
              <w:rPr>
                <w:rFonts w:eastAsiaTheme="minorEastAsia" w:cs="Times New Roman"/>
                <w:sz w:val="16"/>
                <w:lang w:eastAsia="zh-CN"/>
              </w:rPr>
            </w:pPr>
          </w:p>
          <w:p w14:paraId="72B7DCFE" w14:textId="77777777" w:rsidR="00E33085" w:rsidRDefault="00E33085" w:rsidP="00E33085">
            <w:pPr>
              <w:spacing w:after="0"/>
              <w:rPr>
                <w:rFonts w:eastAsiaTheme="minorEastAsia" w:cs="Times New Roman"/>
                <w:sz w:val="16"/>
                <w:lang w:eastAsia="zh-CN"/>
              </w:rPr>
            </w:pPr>
          </w:p>
          <w:p w14:paraId="12A5F68F" w14:textId="77777777" w:rsidR="00E33085" w:rsidRDefault="00E33085" w:rsidP="005F01E5">
            <w:pPr>
              <w:spacing w:after="0"/>
              <w:jc w:val="center"/>
              <w:rPr>
                <w:rFonts w:eastAsiaTheme="minorEastAsia" w:cs="Times New Roman"/>
                <w:sz w:val="16"/>
                <w:lang w:eastAsia="zh-CN"/>
              </w:rPr>
            </w:pPr>
          </w:p>
          <w:p w14:paraId="3DCF1DD9" w14:textId="5E9F9D44" w:rsidR="00E33085" w:rsidRPr="005F01E5" w:rsidRDefault="00E33085" w:rsidP="005F01E5">
            <w:pPr>
              <w:spacing w:after="0"/>
              <w:jc w:val="center"/>
              <w:rPr>
                <w:rFonts w:eastAsiaTheme="minorEastAsia" w:cs="Times New Roman"/>
                <w:sz w:val="16"/>
                <w:lang w:eastAsia="zh-CN"/>
              </w:rPr>
            </w:pPr>
            <w:r w:rsidRPr="005F01E5">
              <w:rPr>
                <w:rFonts w:eastAsiaTheme="minorEastAsia" w:cs="Times New Roman" w:hint="eastAsia"/>
                <w:sz w:val="16"/>
                <w:lang w:eastAsia="zh-CN"/>
              </w:rPr>
              <w:t>F</w:t>
            </w:r>
            <w:r w:rsidRPr="005F01E5">
              <w:rPr>
                <w:rFonts w:eastAsiaTheme="minorEastAsia" w:cs="Times New Roman"/>
                <w:sz w:val="16"/>
                <w:lang w:eastAsia="zh-CN"/>
              </w:rPr>
              <w:t>R1</w:t>
            </w:r>
          </w:p>
        </w:tc>
        <w:tc>
          <w:tcPr>
            <w:tcW w:w="402" w:type="pct"/>
            <w:vMerge w:val="restart"/>
          </w:tcPr>
          <w:p w14:paraId="6DAACA9E" w14:textId="77777777" w:rsidR="00E33085" w:rsidRDefault="00E33085" w:rsidP="00E33085">
            <w:pPr>
              <w:spacing w:after="0"/>
              <w:jc w:val="center"/>
              <w:rPr>
                <w:rFonts w:eastAsiaTheme="minorEastAsia" w:cs="Times New Roman"/>
                <w:sz w:val="16"/>
                <w:lang w:eastAsia="zh-CN"/>
              </w:rPr>
            </w:pPr>
          </w:p>
          <w:p w14:paraId="4C2C0376" w14:textId="77777777" w:rsidR="00E33085" w:rsidRDefault="00E33085" w:rsidP="00E33085">
            <w:pPr>
              <w:spacing w:after="0"/>
              <w:jc w:val="center"/>
              <w:rPr>
                <w:rFonts w:eastAsiaTheme="minorEastAsia" w:cs="Times New Roman"/>
                <w:sz w:val="16"/>
                <w:lang w:eastAsia="zh-CN"/>
              </w:rPr>
            </w:pPr>
          </w:p>
          <w:p w14:paraId="4F8DADA4" w14:textId="77777777" w:rsidR="00E33085" w:rsidRDefault="00E33085" w:rsidP="00E33085">
            <w:pPr>
              <w:spacing w:after="0"/>
              <w:jc w:val="center"/>
              <w:rPr>
                <w:rFonts w:eastAsiaTheme="minorEastAsia" w:cs="Times New Roman"/>
                <w:sz w:val="16"/>
                <w:lang w:eastAsia="zh-CN"/>
              </w:rPr>
            </w:pPr>
          </w:p>
          <w:p w14:paraId="094B5C60" w14:textId="77777777" w:rsidR="00E33085" w:rsidRDefault="00E33085" w:rsidP="00E33085">
            <w:pPr>
              <w:spacing w:after="0"/>
              <w:jc w:val="center"/>
              <w:rPr>
                <w:rFonts w:eastAsiaTheme="minorEastAsia" w:cs="Times New Roman"/>
                <w:sz w:val="16"/>
                <w:lang w:eastAsia="zh-CN"/>
              </w:rPr>
            </w:pPr>
          </w:p>
          <w:p w14:paraId="2B2382A7" w14:textId="77777777" w:rsidR="00E33085" w:rsidRDefault="00E33085" w:rsidP="00E33085">
            <w:pPr>
              <w:spacing w:after="0"/>
              <w:jc w:val="center"/>
              <w:rPr>
                <w:rFonts w:eastAsiaTheme="minorEastAsia" w:cs="Times New Roman"/>
                <w:sz w:val="16"/>
                <w:lang w:eastAsia="zh-CN"/>
              </w:rPr>
            </w:pPr>
          </w:p>
          <w:p w14:paraId="0C5807DA" w14:textId="77777777" w:rsidR="00E33085" w:rsidRDefault="00E33085" w:rsidP="00E33085">
            <w:pPr>
              <w:spacing w:after="0"/>
              <w:jc w:val="center"/>
              <w:rPr>
                <w:rFonts w:eastAsiaTheme="minorEastAsia" w:cs="Times New Roman"/>
                <w:sz w:val="16"/>
                <w:lang w:eastAsia="zh-CN"/>
              </w:rPr>
            </w:pPr>
          </w:p>
          <w:p w14:paraId="661CC144" w14:textId="1CABC300" w:rsidR="00E33085" w:rsidRPr="005F01E5" w:rsidRDefault="00E33085" w:rsidP="00E33085">
            <w:pPr>
              <w:spacing w:after="0"/>
              <w:jc w:val="center"/>
              <w:rPr>
                <w:rFonts w:eastAsiaTheme="minorEastAsia" w:cs="Times New Roman"/>
                <w:sz w:val="16"/>
                <w:lang w:eastAsia="zh-CN"/>
              </w:rPr>
            </w:pPr>
            <w:r>
              <w:rPr>
                <w:rFonts w:eastAsiaTheme="minorEastAsia" w:cs="Times New Roman"/>
                <w:sz w:val="16"/>
                <w:lang w:eastAsia="zh-CN"/>
              </w:rPr>
              <w:t>FDD</w:t>
            </w:r>
          </w:p>
        </w:tc>
        <w:tc>
          <w:tcPr>
            <w:tcW w:w="685" w:type="pct"/>
          </w:tcPr>
          <w:p w14:paraId="782F4942" w14:textId="2FA4A66D" w:rsidR="00E33085" w:rsidRPr="005F01E5" w:rsidRDefault="00E33085" w:rsidP="005F01E5">
            <w:pPr>
              <w:spacing w:after="0"/>
              <w:jc w:val="center"/>
              <w:rPr>
                <w:rFonts w:eastAsiaTheme="minorEastAsia" w:cs="Times New Roman"/>
                <w:sz w:val="16"/>
                <w:lang w:eastAsia="zh-CN"/>
              </w:rPr>
            </w:pPr>
            <w:r w:rsidRPr="005F01E5">
              <w:rPr>
                <w:rFonts w:eastAsiaTheme="minorEastAsia" w:cs="Times New Roman"/>
                <w:sz w:val="16"/>
                <w:lang w:eastAsia="zh-CN"/>
              </w:rPr>
              <w:t xml:space="preserve"> For UE supporting </w:t>
            </w:r>
            <w:r w:rsidRPr="005F01E5">
              <w:rPr>
                <w:rFonts w:eastAsiaTheme="minorEastAsia" w:cs="Times New Roman"/>
                <w:i/>
                <w:sz w:val="16"/>
                <w:lang w:eastAsia="zh-CN"/>
              </w:rPr>
              <w:t>maxNumberMIMO-LayersPDSCH</w:t>
            </w:r>
            <w:r>
              <w:rPr>
                <w:rFonts w:eastAsiaTheme="minorEastAsia" w:cs="Times New Roman"/>
                <w:i/>
                <w:sz w:val="16"/>
                <w:lang w:eastAsia="zh-CN"/>
              </w:rPr>
              <w:t>=1</w:t>
            </w:r>
          </w:p>
        </w:tc>
        <w:tc>
          <w:tcPr>
            <w:tcW w:w="569" w:type="pct"/>
            <w:shd w:val="clear" w:color="auto" w:fill="auto"/>
            <w:tcMar>
              <w:top w:w="0" w:type="dxa"/>
              <w:left w:w="108" w:type="dxa"/>
              <w:bottom w:w="0" w:type="dxa"/>
              <w:right w:w="108" w:type="dxa"/>
            </w:tcMar>
          </w:tcPr>
          <w:p w14:paraId="491A56F9" w14:textId="53558D4F"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20MHz/15kHz</w:t>
            </w:r>
          </w:p>
        </w:tc>
        <w:tc>
          <w:tcPr>
            <w:tcW w:w="367" w:type="pct"/>
            <w:shd w:val="clear" w:color="auto" w:fill="auto"/>
            <w:tcMar>
              <w:top w:w="0" w:type="dxa"/>
              <w:left w:w="108" w:type="dxa"/>
              <w:bottom w:w="0" w:type="dxa"/>
              <w:right w:w="108" w:type="dxa"/>
            </w:tcMar>
          </w:tcPr>
          <w:p w14:paraId="12875AD0" w14:textId="542015EC" w:rsidR="00E33085" w:rsidRPr="005F01E5" w:rsidRDefault="00E33085" w:rsidP="005F01E5">
            <w:pPr>
              <w:ind w:firstLine="200"/>
              <w:rPr>
                <w:rFonts w:eastAsiaTheme="minorEastAsia" w:cs="Times New Roman"/>
                <w:sz w:val="16"/>
                <w:lang w:eastAsia="zh-CN"/>
              </w:rPr>
            </w:pPr>
            <w:r w:rsidRPr="005F01E5">
              <w:rPr>
                <w:rFonts w:eastAsiaTheme="minorEastAsia" w:cs="Times New Roman"/>
                <w:sz w:val="16"/>
                <w:lang w:eastAsia="zh-CN"/>
              </w:rPr>
              <w:t>1</w:t>
            </w:r>
          </w:p>
        </w:tc>
        <w:tc>
          <w:tcPr>
            <w:tcW w:w="737" w:type="pct"/>
            <w:shd w:val="clear" w:color="auto" w:fill="auto"/>
            <w:tcMar>
              <w:top w:w="0" w:type="dxa"/>
              <w:left w:w="108" w:type="dxa"/>
              <w:bottom w:w="0" w:type="dxa"/>
              <w:right w:w="108" w:type="dxa"/>
            </w:tcMar>
          </w:tcPr>
          <w:p w14:paraId="6DB3948F" w14:textId="40A5E335"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Type A/QPSK (MCS4)</w:t>
            </w:r>
          </w:p>
        </w:tc>
        <w:tc>
          <w:tcPr>
            <w:tcW w:w="661" w:type="pct"/>
            <w:shd w:val="clear" w:color="auto" w:fill="auto"/>
            <w:tcMar>
              <w:top w:w="0" w:type="dxa"/>
              <w:left w:w="108" w:type="dxa"/>
              <w:bottom w:w="0" w:type="dxa"/>
              <w:right w:w="108" w:type="dxa"/>
            </w:tcMar>
          </w:tcPr>
          <w:p w14:paraId="1D57183B" w14:textId="28570ADB"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TDLC300-100</w:t>
            </w:r>
          </w:p>
        </w:tc>
        <w:tc>
          <w:tcPr>
            <w:tcW w:w="589" w:type="pct"/>
          </w:tcPr>
          <w:p w14:paraId="314940AA" w14:textId="10FDBA53"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2T1R Low</w:t>
            </w:r>
          </w:p>
        </w:tc>
        <w:tc>
          <w:tcPr>
            <w:tcW w:w="588" w:type="pct"/>
          </w:tcPr>
          <w:p w14:paraId="62427A32" w14:textId="424D58E2"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4</w:t>
            </w:r>
          </w:p>
        </w:tc>
      </w:tr>
      <w:tr w:rsidR="00E33085" w:rsidRPr="00944FAD" w14:paraId="45FAB027" w14:textId="77777777" w:rsidTr="00E33085">
        <w:trPr>
          <w:jc w:val="center"/>
        </w:trPr>
        <w:tc>
          <w:tcPr>
            <w:tcW w:w="402" w:type="pct"/>
            <w:vMerge/>
          </w:tcPr>
          <w:p w14:paraId="55383A41" w14:textId="77777777" w:rsidR="00E33085" w:rsidRPr="005F01E5" w:rsidRDefault="00E33085" w:rsidP="005F01E5">
            <w:pPr>
              <w:jc w:val="center"/>
              <w:rPr>
                <w:rFonts w:eastAsiaTheme="minorEastAsia" w:cs="Times New Roman"/>
                <w:sz w:val="16"/>
                <w:lang w:eastAsia="zh-CN"/>
              </w:rPr>
            </w:pPr>
          </w:p>
        </w:tc>
        <w:tc>
          <w:tcPr>
            <w:tcW w:w="402" w:type="pct"/>
            <w:vMerge/>
          </w:tcPr>
          <w:p w14:paraId="0FF569BF" w14:textId="35ECB714" w:rsidR="00E33085" w:rsidRPr="005F01E5" w:rsidRDefault="00E33085" w:rsidP="005F01E5">
            <w:pPr>
              <w:jc w:val="center"/>
              <w:rPr>
                <w:rFonts w:eastAsiaTheme="minorEastAsia" w:cs="Times New Roman"/>
                <w:sz w:val="16"/>
                <w:lang w:eastAsia="zh-CN"/>
              </w:rPr>
            </w:pPr>
          </w:p>
        </w:tc>
        <w:tc>
          <w:tcPr>
            <w:tcW w:w="685" w:type="pct"/>
          </w:tcPr>
          <w:p w14:paraId="54E66C19" w14:textId="12129AA4" w:rsidR="00E33085" w:rsidRPr="005F01E5" w:rsidRDefault="00E33085" w:rsidP="005F01E5">
            <w:pPr>
              <w:spacing w:after="0"/>
              <w:jc w:val="center"/>
              <w:rPr>
                <w:rFonts w:eastAsiaTheme="minorEastAsia" w:cs="Times New Roman"/>
                <w:sz w:val="16"/>
                <w:lang w:eastAsia="zh-CN"/>
              </w:rPr>
            </w:pPr>
            <w:r w:rsidRPr="005F01E5">
              <w:rPr>
                <w:rFonts w:eastAsiaTheme="minorEastAsia" w:cs="Times New Roman"/>
                <w:sz w:val="16"/>
                <w:lang w:eastAsia="zh-CN"/>
              </w:rPr>
              <w:t xml:space="preserve"> For UE supporting maxNumberMIMO-LayersPDSCH=1</w:t>
            </w:r>
            <w:r>
              <w:rPr>
                <w:rFonts w:eastAsiaTheme="minorEastAsia" w:cs="Times New Roman"/>
                <w:sz w:val="16"/>
                <w:lang w:eastAsia="zh-CN"/>
              </w:rPr>
              <w:t xml:space="preserve"> and 256QAM</w:t>
            </w:r>
          </w:p>
        </w:tc>
        <w:tc>
          <w:tcPr>
            <w:tcW w:w="569" w:type="pct"/>
            <w:shd w:val="clear" w:color="auto" w:fill="auto"/>
            <w:tcMar>
              <w:top w:w="0" w:type="dxa"/>
              <w:left w:w="108" w:type="dxa"/>
              <w:bottom w:w="0" w:type="dxa"/>
              <w:right w:w="108" w:type="dxa"/>
            </w:tcMar>
          </w:tcPr>
          <w:p w14:paraId="26CDDF43" w14:textId="41ADAB1A"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20MHz/15kHz</w:t>
            </w:r>
          </w:p>
        </w:tc>
        <w:tc>
          <w:tcPr>
            <w:tcW w:w="367" w:type="pct"/>
            <w:shd w:val="clear" w:color="auto" w:fill="auto"/>
            <w:tcMar>
              <w:top w:w="0" w:type="dxa"/>
              <w:left w:w="108" w:type="dxa"/>
              <w:bottom w:w="0" w:type="dxa"/>
              <w:right w:w="108" w:type="dxa"/>
            </w:tcMar>
          </w:tcPr>
          <w:p w14:paraId="42FAE18F" w14:textId="3E89CACE" w:rsidR="00E33085" w:rsidRPr="005F01E5" w:rsidRDefault="00E33085" w:rsidP="005F01E5">
            <w:pPr>
              <w:ind w:firstLine="200"/>
              <w:rPr>
                <w:rFonts w:eastAsiaTheme="minorEastAsia" w:cs="Times New Roman"/>
                <w:sz w:val="16"/>
                <w:lang w:eastAsia="zh-CN"/>
              </w:rPr>
            </w:pPr>
            <w:r w:rsidRPr="005F01E5">
              <w:rPr>
                <w:rFonts w:eastAsiaTheme="minorEastAsia" w:cs="Times New Roman"/>
                <w:sz w:val="16"/>
                <w:lang w:eastAsia="zh-CN"/>
              </w:rPr>
              <w:t>1</w:t>
            </w:r>
          </w:p>
        </w:tc>
        <w:tc>
          <w:tcPr>
            <w:tcW w:w="737" w:type="pct"/>
            <w:shd w:val="clear" w:color="auto" w:fill="auto"/>
            <w:tcMar>
              <w:top w:w="0" w:type="dxa"/>
              <w:left w:w="108" w:type="dxa"/>
              <w:bottom w:w="0" w:type="dxa"/>
              <w:right w:w="108" w:type="dxa"/>
            </w:tcMar>
          </w:tcPr>
          <w:p w14:paraId="2DAC0B15" w14:textId="7AA15AF4"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Type A/</w:t>
            </w:r>
            <w:r>
              <w:rPr>
                <w:rFonts w:eastAsiaTheme="minorEastAsia" w:cs="Times New Roman"/>
                <w:sz w:val="16"/>
                <w:lang w:eastAsia="zh-CN"/>
              </w:rPr>
              <w:t>256QAM (MCS24</w:t>
            </w:r>
            <w:r w:rsidRPr="005F01E5">
              <w:rPr>
                <w:rFonts w:eastAsiaTheme="minorEastAsia" w:cs="Times New Roman"/>
                <w:sz w:val="16"/>
                <w:lang w:eastAsia="zh-CN"/>
              </w:rPr>
              <w:t>)</w:t>
            </w:r>
          </w:p>
        </w:tc>
        <w:tc>
          <w:tcPr>
            <w:tcW w:w="661" w:type="pct"/>
            <w:shd w:val="clear" w:color="auto" w:fill="auto"/>
            <w:tcMar>
              <w:top w:w="0" w:type="dxa"/>
              <w:left w:w="108" w:type="dxa"/>
              <w:bottom w:w="0" w:type="dxa"/>
              <w:right w:w="108" w:type="dxa"/>
            </w:tcMar>
          </w:tcPr>
          <w:p w14:paraId="3C320031" w14:textId="59A8EF6C"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TDLA30-10</w:t>
            </w:r>
          </w:p>
        </w:tc>
        <w:tc>
          <w:tcPr>
            <w:tcW w:w="589" w:type="pct"/>
          </w:tcPr>
          <w:p w14:paraId="653E304A" w14:textId="0D31264F"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2T1R Low</w:t>
            </w:r>
          </w:p>
        </w:tc>
        <w:tc>
          <w:tcPr>
            <w:tcW w:w="588" w:type="pct"/>
          </w:tcPr>
          <w:p w14:paraId="1DCF7495" w14:textId="31976B5C" w:rsidR="00E33085" w:rsidRDefault="00E33085" w:rsidP="005F01E5">
            <w:pPr>
              <w:jc w:val="center"/>
              <w:rPr>
                <w:rFonts w:eastAsiaTheme="minorEastAsia" w:cs="Times New Roman"/>
                <w:sz w:val="16"/>
                <w:lang w:eastAsia="zh-CN"/>
              </w:rPr>
            </w:pPr>
            <w:r w:rsidRPr="005F01E5">
              <w:rPr>
                <w:rFonts w:eastAsiaTheme="minorEastAsia" w:cs="Times New Roman"/>
                <w:sz w:val="16"/>
                <w:lang w:eastAsia="zh-CN"/>
              </w:rPr>
              <w:t>4</w:t>
            </w:r>
          </w:p>
        </w:tc>
      </w:tr>
      <w:tr w:rsidR="00E33085" w:rsidRPr="00944FAD" w14:paraId="21216FA5" w14:textId="77777777" w:rsidTr="00E33085">
        <w:trPr>
          <w:jc w:val="center"/>
        </w:trPr>
        <w:tc>
          <w:tcPr>
            <w:tcW w:w="402" w:type="pct"/>
            <w:vMerge/>
          </w:tcPr>
          <w:p w14:paraId="7F66D0CA" w14:textId="77777777" w:rsidR="00E33085" w:rsidRPr="005F01E5" w:rsidRDefault="00E33085" w:rsidP="005F01E5">
            <w:pPr>
              <w:jc w:val="center"/>
              <w:rPr>
                <w:rFonts w:eastAsiaTheme="minorEastAsia" w:cs="Times New Roman"/>
                <w:sz w:val="16"/>
                <w:lang w:eastAsia="zh-CN"/>
              </w:rPr>
            </w:pPr>
          </w:p>
        </w:tc>
        <w:tc>
          <w:tcPr>
            <w:tcW w:w="402" w:type="pct"/>
            <w:vMerge/>
          </w:tcPr>
          <w:p w14:paraId="648A2C96" w14:textId="691FAE18" w:rsidR="00E33085" w:rsidRPr="005F01E5" w:rsidRDefault="00E33085" w:rsidP="005F01E5">
            <w:pPr>
              <w:jc w:val="center"/>
              <w:rPr>
                <w:rFonts w:eastAsiaTheme="minorEastAsia" w:cs="Times New Roman"/>
                <w:sz w:val="16"/>
                <w:lang w:eastAsia="zh-CN"/>
              </w:rPr>
            </w:pPr>
          </w:p>
        </w:tc>
        <w:tc>
          <w:tcPr>
            <w:tcW w:w="685" w:type="pct"/>
          </w:tcPr>
          <w:p w14:paraId="23DD69CF" w14:textId="2CDC91FC" w:rsidR="00E33085" w:rsidRPr="005F01E5" w:rsidRDefault="00E33085" w:rsidP="005F01E5">
            <w:pPr>
              <w:spacing w:after="0"/>
              <w:jc w:val="center"/>
              <w:rPr>
                <w:rFonts w:eastAsiaTheme="minorEastAsia" w:cs="Times New Roman"/>
                <w:sz w:val="16"/>
                <w:lang w:eastAsia="zh-CN"/>
              </w:rPr>
            </w:pPr>
            <w:r w:rsidRPr="005F01E5">
              <w:rPr>
                <w:rFonts w:eastAsiaTheme="minorEastAsia" w:cs="Times New Roman"/>
                <w:sz w:val="16"/>
                <w:lang w:eastAsia="zh-CN"/>
              </w:rPr>
              <w:t>For UE supporting maxNumberMIMO-LayersPDSCH=</w:t>
            </w:r>
            <w:r>
              <w:rPr>
                <w:rFonts w:eastAsiaTheme="minorEastAsia" w:cs="Times New Roman"/>
                <w:sz w:val="16"/>
                <w:lang w:eastAsia="zh-CN"/>
              </w:rPr>
              <w:t>2 and 256QAM</w:t>
            </w:r>
          </w:p>
        </w:tc>
        <w:tc>
          <w:tcPr>
            <w:tcW w:w="569" w:type="pct"/>
            <w:shd w:val="clear" w:color="auto" w:fill="auto"/>
            <w:tcMar>
              <w:top w:w="0" w:type="dxa"/>
              <w:left w:w="108" w:type="dxa"/>
              <w:bottom w:w="0" w:type="dxa"/>
              <w:right w:w="108" w:type="dxa"/>
            </w:tcMar>
          </w:tcPr>
          <w:p w14:paraId="0030F296" w14:textId="2D128AB7"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20MHz/15kHz</w:t>
            </w:r>
          </w:p>
        </w:tc>
        <w:tc>
          <w:tcPr>
            <w:tcW w:w="367" w:type="pct"/>
            <w:shd w:val="clear" w:color="auto" w:fill="auto"/>
            <w:tcMar>
              <w:top w:w="0" w:type="dxa"/>
              <w:left w:w="108" w:type="dxa"/>
              <w:bottom w:w="0" w:type="dxa"/>
              <w:right w:w="108" w:type="dxa"/>
            </w:tcMar>
          </w:tcPr>
          <w:p w14:paraId="70D7036F" w14:textId="3B605C55" w:rsidR="00E33085" w:rsidRPr="005F01E5" w:rsidRDefault="00E33085" w:rsidP="005F01E5">
            <w:pPr>
              <w:ind w:firstLine="200"/>
              <w:rPr>
                <w:rFonts w:eastAsiaTheme="minorEastAsia" w:cs="Times New Roman"/>
                <w:sz w:val="16"/>
                <w:lang w:eastAsia="zh-CN"/>
              </w:rPr>
            </w:pPr>
            <w:r w:rsidRPr="005F01E5">
              <w:rPr>
                <w:rFonts w:eastAsiaTheme="minorEastAsia" w:cs="Times New Roman"/>
                <w:sz w:val="16"/>
                <w:lang w:eastAsia="zh-CN"/>
              </w:rPr>
              <w:t>1</w:t>
            </w:r>
          </w:p>
        </w:tc>
        <w:tc>
          <w:tcPr>
            <w:tcW w:w="737" w:type="pct"/>
            <w:shd w:val="clear" w:color="auto" w:fill="auto"/>
            <w:tcMar>
              <w:top w:w="0" w:type="dxa"/>
              <w:left w:w="108" w:type="dxa"/>
              <w:bottom w:w="0" w:type="dxa"/>
              <w:right w:w="108" w:type="dxa"/>
            </w:tcMar>
          </w:tcPr>
          <w:p w14:paraId="03ABBA35" w14:textId="202E22D6" w:rsidR="00E33085" w:rsidRPr="005F01E5" w:rsidRDefault="00E33085" w:rsidP="005F01E5">
            <w:pPr>
              <w:jc w:val="center"/>
              <w:rPr>
                <w:rFonts w:eastAsiaTheme="minorEastAsia" w:cs="Times New Roman"/>
                <w:sz w:val="16"/>
                <w:lang w:eastAsia="zh-CN"/>
              </w:rPr>
            </w:pPr>
            <w:r>
              <w:rPr>
                <w:rFonts w:eastAsiaTheme="minorEastAsia" w:cs="Times New Roman"/>
                <w:sz w:val="16"/>
                <w:lang w:eastAsia="zh-CN"/>
              </w:rPr>
              <w:t>Type A/256QAM (MCS24</w:t>
            </w:r>
            <w:r w:rsidRPr="005F01E5">
              <w:rPr>
                <w:rFonts w:eastAsiaTheme="minorEastAsia" w:cs="Times New Roman"/>
                <w:sz w:val="16"/>
                <w:lang w:eastAsia="zh-CN"/>
              </w:rPr>
              <w:t>)</w:t>
            </w:r>
          </w:p>
        </w:tc>
        <w:tc>
          <w:tcPr>
            <w:tcW w:w="661" w:type="pct"/>
            <w:shd w:val="clear" w:color="auto" w:fill="auto"/>
            <w:tcMar>
              <w:top w:w="0" w:type="dxa"/>
              <w:left w:w="108" w:type="dxa"/>
              <w:bottom w:w="0" w:type="dxa"/>
              <w:right w:w="108" w:type="dxa"/>
            </w:tcMar>
          </w:tcPr>
          <w:p w14:paraId="6E132EEF" w14:textId="24B6D0C1"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TDLA30-10</w:t>
            </w:r>
          </w:p>
        </w:tc>
        <w:tc>
          <w:tcPr>
            <w:tcW w:w="589" w:type="pct"/>
          </w:tcPr>
          <w:p w14:paraId="70FC830D" w14:textId="61102E5D"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2T</w:t>
            </w:r>
            <w:r>
              <w:rPr>
                <w:rFonts w:eastAsiaTheme="minorEastAsia" w:cs="Times New Roman"/>
                <w:sz w:val="16"/>
                <w:lang w:eastAsia="zh-CN"/>
              </w:rPr>
              <w:t>2</w:t>
            </w:r>
            <w:r w:rsidRPr="005F01E5">
              <w:rPr>
                <w:rFonts w:eastAsiaTheme="minorEastAsia" w:cs="Times New Roman"/>
                <w:sz w:val="16"/>
                <w:lang w:eastAsia="zh-CN"/>
              </w:rPr>
              <w:t>R Low</w:t>
            </w:r>
          </w:p>
        </w:tc>
        <w:tc>
          <w:tcPr>
            <w:tcW w:w="588" w:type="pct"/>
          </w:tcPr>
          <w:p w14:paraId="223C9039" w14:textId="22BEBC7A" w:rsidR="00E33085" w:rsidRDefault="00E33085" w:rsidP="005F01E5">
            <w:pPr>
              <w:jc w:val="center"/>
              <w:rPr>
                <w:rFonts w:eastAsiaTheme="minorEastAsia" w:cs="Times New Roman"/>
                <w:sz w:val="16"/>
                <w:lang w:eastAsia="zh-CN"/>
              </w:rPr>
            </w:pPr>
            <w:r w:rsidRPr="005F01E5">
              <w:rPr>
                <w:rFonts w:eastAsiaTheme="minorEastAsia" w:cs="Times New Roman"/>
                <w:sz w:val="16"/>
                <w:lang w:eastAsia="zh-CN"/>
              </w:rPr>
              <w:t>4</w:t>
            </w:r>
          </w:p>
        </w:tc>
      </w:tr>
      <w:tr w:rsidR="00E33085" w:rsidRPr="00944FAD" w14:paraId="75908436" w14:textId="77777777" w:rsidTr="00E33085">
        <w:trPr>
          <w:jc w:val="center"/>
        </w:trPr>
        <w:tc>
          <w:tcPr>
            <w:tcW w:w="402" w:type="pct"/>
            <w:vMerge/>
          </w:tcPr>
          <w:p w14:paraId="07FFA37D" w14:textId="77777777" w:rsidR="00E33085" w:rsidRPr="005F01E5" w:rsidRDefault="00E33085" w:rsidP="005F01E5">
            <w:pPr>
              <w:jc w:val="center"/>
              <w:rPr>
                <w:rFonts w:eastAsiaTheme="minorEastAsia" w:cs="Times New Roman"/>
                <w:sz w:val="16"/>
                <w:lang w:eastAsia="zh-CN"/>
              </w:rPr>
            </w:pPr>
          </w:p>
        </w:tc>
        <w:tc>
          <w:tcPr>
            <w:tcW w:w="402" w:type="pct"/>
            <w:vMerge/>
          </w:tcPr>
          <w:p w14:paraId="3ACAD755" w14:textId="13D25B27" w:rsidR="00E33085" w:rsidRPr="005F01E5" w:rsidRDefault="00E33085" w:rsidP="005F01E5">
            <w:pPr>
              <w:jc w:val="center"/>
              <w:rPr>
                <w:rFonts w:eastAsiaTheme="minorEastAsia" w:cs="Times New Roman"/>
                <w:sz w:val="16"/>
                <w:lang w:eastAsia="zh-CN"/>
              </w:rPr>
            </w:pPr>
          </w:p>
        </w:tc>
        <w:tc>
          <w:tcPr>
            <w:tcW w:w="685" w:type="pct"/>
          </w:tcPr>
          <w:p w14:paraId="12B3A402" w14:textId="13A4EEF7" w:rsidR="00E33085" w:rsidRPr="005F01E5" w:rsidRDefault="00E33085" w:rsidP="005F01E5">
            <w:pPr>
              <w:spacing w:after="0"/>
              <w:jc w:val="center"/>
              <w:rPr>
                <w:rFonts w:eastAsiaTheme="minorEastAsia" w:cs="Times New Roman"/>
                <w:sz w:val="16"/>
                <w:lang w:eastAsia="zh-CN"/>
              </w:rPr>
            </w:pPr>
            <w:r w:rsidRPr="005F01E5">
              <w:rPr>
                <w:rFonts w:eastAsiaTheme="minorEastAsia" w:cs="Times New Roman"/>
                <w:sz w:val="16"/>
                <w:lang w:eastAsia="zh-CN"/>
              </w:rPr>
              <w:t xml:space="preserve"> For UE supporting maxNumberMIMO-LayersPDSCH=2</w:t>
            </w:r>
          </w:p>
        </w:tc>
        <w:tc>
          <w:tcPr>
            <w:tcW w:w="569" w:type="pct"/>
            <w:shd w:val="clear" w:color="auto" w:fill="auto"/>
            <w:tcMar>
              <w:top w:w="0" w:type="dxa"/>
              <w:left w:w="108" w:type="dxa"/>
              <w:bottom w:w="0" w:type="dxa"/>
              <w:right w:w="108" w:type="dxa"/>
            </w:tcMar>
          </w:tcPr>
          <w:p w14:paraId="10A7A92F" w14:textId="39703EF7"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20MHz/15kHz</w:t>
            </w:r>
          </w:p>
        </w:tc>
        <w:tc>
          <w:tcPr>
            <w:tcW w:w="367" w:type="pct"/>
            <w:shd w:val="clear" w:color="auto" w:fill="auto"/>
            <w:tcMar>
              <w:top w:w="0" w:type="dxa"/>
              <w:left w:w="108" w:type="dxa"/>
              <w:bottom w:w="0" w:type="dxa"/>
              <w:right w:w="108" w:type="dxa"/>
            </w:tcMar>
          </w:tcPr>
          <w:p w14:paraId="0B123C5B" w14:textId="76933F1F" w:rsidR="00E33085" w:rsidRPr="005F01E5" w:rsidRDefault="00E33085" w:rsidP="005F01E5">
            <w:pPr>
              <w:ind w:firstLine="200"/>
              <w:rPr>
                <w:rFonts w:eastAsiaTheme="minorEastAsia" w:cs="Times New Roman"/>
                <w:sz w:val="16"/>
                <w:lang w:eastAsia="zh-CN"/>
              </w:rPr>
            </w:pPr>
            <w:r>
              <w:rPr>
                <w:rFonts w:eastAsiaTheme="minorEastAsia" w:cs="Times New Roman"/>
                <w:sz w:val="16"/>
                <w:lang w:eastAsia="zh-CN"/>
              </w:rPr>
              <w:t>2</w:t>
            </w:r>
          </w:p>
        </w:tc>
        <w:tc>
          <w:tcPr>
            <w:tcW w:w="737" w:type="pct"/>
            <w:shd w:val="clear" w:color="auto" w:fill="auto"/>
            <w:tcMar>
              <w:top w:w="0" w:type="dxa"/>
              <w:left w:w="108" w:type="dxa"/>
              <w:bottom w:w="0" w:type="dxa"/>
              <w:right w:w="108" w:type="dxa"/>
            </w:tcMar>
          </w:tcPr>
          <w:p w14:paraId="55A21F16" w14:textId="1F310FE9" w:rsidR="00E33085" w:rsidRPr="005F01E5" w:rsidRDefault="00E33085" w:rsidP="005F01E5">
            <w:pPr>
              <w:jc w:val="center"/>
              <w:rPr>
                <w:rFonts w:eastAsiaTheme="minorEastAsia" w:cs="Times New Roman"/>
                <w:sz w:val="16"/>
                <w:lang w:eastAsia="zh-CN"/>
              </w:rPr>
            </w:pPr>
            <w:r w:rsidRPr="00E33085">
              <w:rPr>
                <w:rFonts w:eastAsiaTheme="minorEastAsia" w:cs="Times New Roman"/>
                <w:sz w:val="16"/>
                <w:lang w:eastAsia="zh-CN"/>
              </w:rPr>
              <w:t>Type A/QPSK (MCS4)</w:t>
            </w:r>
          </w:p>
        </w:tc>
        <w:tc>
          <w:tcPr>
            <w:tcW w:w="661" w:type="pct"/>
            <w:shd w:val="clear" w:color="auto" w:fill="auto"/>
            <w:tcMar>
              <w:top w:w="0" w:type="dxa"/>
              <w:left w:w="108" w:type="dxa"/>
              <w:bottom w:w="0" w:type="dxa"/>
              <w:right w:w="108" w:type="dxa"/>
            </w:tcMar>
          </w:tcPr>
          <w:p w14:paraId="478F7964" w14:textId="1171BF89" w:rsidR="00E33085" w:rsidRPr="005F01E5" w:rsidRDefault="009E70BD" w:rsidP="005F01E5">
            <w:pPr>
              <w:jc w:val="center"/>
              <w:rPr>
                <w:rFonts w:eastAsiaTheme="minorEastAsia" w:cs="Times New Roman"/>
                <w:sz w:val="16"/>
                <w:lang w:eastAsia="zh-CN"/>
              </w:rPr>
            </w:pPr>
            <w:r w:rsidRPr="005F01E5">
              <w:rPr>
                <w:rFonts w:eastAsiaTheme="minorEastAsia" w:cs="Times New Roman"/>
                <w:sz w:val="16"/>
                <w:lang w:eastAsia="zh-CN"/>
              </w:rPr>
              <w:t>TDLC300-100</w:t>
            </w:r>
          </w:p>
        </w:tc>
        <w:tc>
          <w:tcPr>
            <w:tcW w:w="589" w:type="pct"/>
          </w:tcPr>
          <w:p w14:paraId="6630C878" w14:textId="0320EC6C"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2T2R Low</w:t>
            </w:r>
          </w:p>
        </w:tc>
        <w:tc>
          <w:tcPr>
            <w:tcW w:w="588" w:type="pct"/>
          </w:tcPr>
          <w:p w14:paraId="788786F2" w14:textId="211AABE6" w:rsidR="00E33085" w:rsidRDefault="00E33085" w:rsidP="005F01E5">
            <w:pPr>
              <w:jc w:val="center"/>
              <w:rPr>
                <w:rFonts w:eastAsiaTheme="minorEastAsia" w:cs="Times New Roman"/>
                <w:sz w:val="16"/>
                <w:lang w:eastAsia="zh-CN"/>
              </w:rPr>
            </w:pPr>
            <w:r w:rsidRPr="005F01E5">
              <w:rPr>
                <w:rFonts w:eastAsiaTheme="minorEastAsia" w:cs="Times New Roman"/>
                <w:sz w:val="16"/>
                <w:lang w:eastAsia="zh-CN"/>
              </w:rPr>
              <w:t>4</w:t>
            </w:r>
          </w:p>
        </w:tc>
      </w:tr>
      <w:tr w:rsidR="00E33085" w:rsidRPr="00944FAD" w14:paraId="1DBF72F7" w14:textId="77777777" w:rsidTr="00E33085">
        <w:trPr>
          <w:jc w:val="center"/>
        </w:trPr>
        <w:tc>
          <w:tcPr>
            <w:tcW w:w="402" w:type="pct"/>
            <w:vMerge/>
          </w:tcPr>
          <w:p w14:paraId="41409886" w14:textId="77777777" w:rsidR="00E33085" w:rsidRDefault="00E33085" w:rsidP="005F01E5">
            <w:pPr>
              <w:jc w:val="center"/>
              <w:rPr>
                <w:rFonts w:eastAsiaTheme="minorEastAsia" w:cs="Times New Roman"/>
                <w:sz w:val="16"/>
                <w:lang w:eastAsia="zh-CN"/>
              </w:rPr>
            </w:pPr>
          </w:p>
        </w:tc>
        <w:tc>
          <w:tcPr>
            <w:tcW w:w="402" w:type="pct"/>
            <w:vMerge w:val="restart"/>
          </w:tcPr>
          <w:p w14:paraId="112AAC0C" w14:textId="77777777" w:rsidR="00E33085" w:rsidRDefault="00E33085" w:rsidP="005F01E5">
            <w:pPr>
              <w:jc w:val="center"/>
              <w:rPr>
                <w:rFonts w:eastAsiaTheme="minorEastAsia" w:cs="Times New Roman"/>
                <w:sz w:val="16"/>
                <w:lang w:eastAsia="zh-CN"/>
              </w:rPr>
            </w:pPr>
          </w:p>
          <w:p w14:paraId="2D16FA1D" w14:textId="77777777" w:rsidR="00E33085" w:rsidRDefault="00E33085" w:rsidP="005F01E5">
            <w:pPr>
              <w:jc w:val="center"/>
              <w:rPr>
                <w:rFonts w:eastAsiaTheme="minorEastAsia" w:cs="Times New Roman"/>
                <w:sz w:val="16"/>
                <w:lang w:eastAsia="zh-CN"/>
              </w:rPr>
            </w:pPr>
          </w:p>
          <w:p w14:paraId="79E6221D" w14:textId="77777777" w:rsidR="00E33085" w:rsidRDefault="00E33085" w:rsidP="00E33085">
            <w:pPr>
              <w:rPr>
                <w:rFonts w:eastAsiaTheme="minorEastAsia" w:cs="Times New Roman"/>
                <w:sz w:val="16"/>
                <w:lang w:eastAsia="zh-CN"/>
              </w:rPr>
            </w:pPr>
          </w:p>
          <w:p w14:paraId="070501F4" w14:textId="08DDDF2D" w:rsidR="00E33085" w:rsidRPr="005F01E5" w:rsidRDefault="00E33085" w:rsidP="005F01E5">
            <w:pPr>
              <w:jc w:val="center"/>
              <w:rPr>
                <w:rFonts w:eastAsiaTheme="minorEastAsia" w:cs="Times New Roman"/>
                <w:sz w:val="16"/>
                <w:lang w:eastAsia="zh-CN"/>
              </w:rPr>
            </w:pPr>
            <w:r>
              <w:rPr>
                <w:rFonts w:eastAsiaTheme="minorEastAsia" w:cs="Times New Roman"/>
                <w:sz w:val="16"/>
                <w:lang w:eastAsia="zh-CN"/>
              </w:rPr>
              <w:t>TDD</w:t>
            </w:r>
          </w:p>
        </w:tc>
        <w:tc>
          <w:tcPr>
            <w:tcW w:w="685" w:type="pct"/>
          </w:tcPr>
          <w:p w14:paraId="6628AEE7" w14:textId="08F9A6BC" w:rsidR="00E33085" w:rsidRPr="005F01E5" w:rsidRDefault="00E33085" w:rsidP="005F01E5">
            <w:pPr>
              <w:spacing w:after="0"/>
              <w:jc w:val="center"/>
              <w:rPr>
                <w:rFonts w:eastAsiaTheme="minorEastAsia" w:cs="Times New Roman"/>
                <w:sz w:val="16"/>
                <w:lang w:eastAsia="zh-CN"/>
              </w:rPr>
            </w:pPr>
            <w:r w:rsidRPr="005F01E5">
              <w:rPr>
                <w:rFonts w:eastAsiaTheme="minorEastAsia" w:cs="Times New Roman"/>
                <w:sz w:val="16"/>
                <w:lang w:eastAsia="zh-CN"/>
              </w:rPr>
              <w:t xml:space="preserve"> For UE supporting maxNumberMIMO-LayersPDSCH=1</w:t>
            </w:r>
          </w:p>
        </w:tc>
        <w:tc>
          <w:tcPr>
            <w:tcW w:w="569" w:type="pct"/>
            <w:shd w:val="clear" w:color="auto" w:fill="auto"/>
            <w:tcMar>
              <w:top w:w="0" w:type="dxa"/>
              <w:left w:w="108" w:type="dxa"/>
              <w:bottom w:w="0" w:type="dxa"/>
              <w:right w:w="108" w:type="dxa"/>
            </w:tcMar>
          </w:tcPr>
          <w:p w14:paraId="41CAB5C6" w14:textId="704D67E7"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20MHz/</w:t>
            </w:r>
            <w:r>
              <w:rPr>
                <w:rFonts w:eastAsiaTheme="minorEastAsia" w:cs="Times New Roman"/>
                <w:sz w:val="16"/>
                <w:lang w:eastAsia="zh-CN"/>
              </w:rPr>
              <w:t>30</w:t>
            </w:r>
            <w:r w:rsidRPr="005F01E5">
              <w:rPr>
                <w:rFonts w:eastAsiaTheme="minorEastAsia" w:cs="Times New Roman"/>
                <w:sz w:val="16"/>
                <w:lang w:eastAsia="zh-CN"/>
              </w:rPr>
              <w:t>kHz</w:t>
            </w:r>
          </w:p>
        </w:tc>
        <w:tc>
          <w:tcPr>
            <w:tcW w:w="367" w:type="pct"/>
            <w:shd w:val="clear" w:color="auto" w:fill="auto"/>
            <w:tcMar>
              <w:top w:w="0" w:type="dxa"/>
              <w:left w:w="108" w:type="dxa"/>
              <w:bottom w:w="0" w:type="dxa"/>
              <w:right w:w="108" w:type="dxa"/>
            </w:tcMar>
          </w:tcPr>
          <w:p w14:paraId="18AC4F50" w14:textId="428EB57F" w:rsidR="00E33085" w:rsidRDefault="00E33085" w:rsidP="005F01E5">
            <w:pPr>
              <w:ind w:firstLine="200"/>
              <w:rPr>
                <w:rFonts w:eastAsiaTheme="minorEastAsia" w:cs="Times New Roman"/>
                <w:sz w:val="16"/>
                <w:lang w:eastAsia="zh-CN"/>
              </w:rPr>
            </w:pPr>
            <w:r w:rsidRPr="005F01E5">
              <w:rPr>
                <w:rFonts w:eastAsiaTheme="minorEastAsia" w:cs="Times New Roman"/>
                <w:sz w:val="16"/>
                <w:lang w:eastAsia="zh-CN"/>
              </w:rPr>
              <w:t>1</w:t>
            </w:r>
          </w:p>
        </w:tc>
        <w:tc>
          <w:tcPr>
            <w:tcW w:w="737" w:type="pct"/>
            <w:shd w:val="clear" w:color="auto" w:fill="auto"/>
            <w:tcMar>
              <w:top w:w="0" w:type="dxa"/>
              <w:left w:w="108" w:type="dxa"/>
              <w:bottom w:w="0" w:type="dxa"/>
              <w:right w:w="108" w:type="dxa"/>
            </w:tcMar>
          </w:tcPr>
          <w:p w14:paraId="256B767F" w14:textId="5F99E7F9" w:rsidR="00E33085" w:rsidRPr="005F01E5" w:rsidRDefault="00E33085" w:rsidP="00E33085">
            <w:pPr>
              <w:jc w:val="center"/>
              <w:rPr>
                <w:rFonts w:eastAsiaTheme="minorEastAsia" w:cs="Times New Roman"/>
                <w:sz w:val="16"/>
                <w:lang w:eastAsia="zh-CN"/>
              </w:rPr>
            </w:pPr>
            <w:r w:rsidRPr="00E33085">
              <w:rPr>
                <w:rFonts w:eastAsiaTheme="minorEastAsia" w:cs="Times New Roman"/>
                <w:sz w:val="16"/>
                <w:lang w:eastAsia="zh-CN"/>
              </w:rPr>
              <w:t>Type A/</w:t>
            </w:r>
            <w:r>
              <w:rPr>
                <w:rFonts w:eastAsiaTheme="minorEastAsia" w:cs="Times New Roman"/>
                <w:sz w:val="16"/>
                <w:lang w:eastAsia="zh-CN"/>
              </w:rPr>
              <w:t>64QAM (MCS19</w:t>
            </w:r>
            <w:r w:rsidRPr="00E33085">
              <w:rPr>
                <w:rFonts w:eastAsiaTheme="minorEastAsia" w:cs="Times New Roman"/>
                <w:sz w:val="16"/>
                <w:lang w:eastAsia="zh-CN"/>
              </w:rPr>
              <w:t>)</w:t>
            </w:r>
          </w:p>
        </w:tc>
        <w:tc>
          <w:tcPr>
            <w:tcW w:w="661" w:type="pct"/>
            <w:shd w:val="clear" w:color="auto" w:fill="auto"/>
            <w:tcMar>
              <w:top w:w="0" w:type="dxa"/>
              <w:left w:w="108" w:type="dxa"/>
              <w:bottom w:w="0" w:type="dxa"/>
              <w:right w:w="108" w:type="dxa"/>
            </w:tcMar>
          </w:tcPr>
          <w:p w14:paraId="26ADB616" w14:textId="53CD99F9" w:rsidR="00E33085" w:rsidRPr="005F01E5" w:rsidRDefault="009E70BD" w:rsidP="005F01E5">
            <w:pPr>
              <w:jc w:val="center"/>
              <w:rPr>
                <w:rFonts w:eastAsiaTheme="minorEastAsia" w:cs="Times New Roman"/>
                <w:sz w:val="16"/>
                <w:lang w:eastAsia="zh-CN"/>
              </w:rPr>
            </w:pPr>
            <w:r w:rsidRPr="005F01E5">
              <w:rPr>
                <w:rFonts w:eastAsiaTheme="minorEastAsia" w:cs="Times New Roman"/>
                <w:sz w:val="16"/>
                <w:lang w:eastAsia="zh-CN"/>
              </w:rPr>
              <w:t>TDLA30-10</w:t>
            </w:r>
          </w:p>
        </w:tc>
        <w:tc>
          <w:tcPr>
            <w:tcW w:w="589" w:type="pct"/>
          </w:tcPr>
          <w:p w14:paraId="712F3C8F" w14:textId="20E689BE"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2T1R Low</w:t>
            </w:r>
          </w:p>
        </w:tc>
        <w:tc>
          <w:tcPr>
            <w:tcW w:w="588" w:type="pct"/>
          </w:tcPr>
          <w:p w14:paraId="3C334099" w14:textId="0593A438" w:rsidR="00E33085" w:rsidRPr="005F01E5" w:rsidRDefault="00E33085" w:rsidP="005F01E5">
            <w:pPr>
              <w:jc w:val="center"/>
              <w:rPr>
                <w:rFonts w:eastAsiaTheme="minorEastAsia" w:cs="Times New Roman"/>
                <w:sz w:val="16"/>
                <w:lang w:eastAsia="zh-CN"/>
              </w:rPr>
            </w:pPr>
            <w:r>
              <w:rPr>
                <w:rFonts w:eastAsiaTheme="minorEastAsia" w:cs="Times New Roman"/>
                <w:sz w:val="16"/>
                <w:lang w:eastAsia="zh-CN"/>
              </w:rPr>
              <w:t>8</w:t>
            </w:r>
          </w:p>
        </w:tc>
      </w:tr>
      <w:tr w:rsidR="00E33085" w:rsidRPr="00944FAD" w14:paraId="3D3AAC9F" w14:textId="77777777" w:rsidTr="00E33085">
        <w:trPr>
          <w:jc w:val="center"/>
        </w:trPr>
        <w:tc>
          <w:tcPr>
            <w:tcW w:w="402" w:type="pct"/>
            <w:vMerge/>
          </w:tcPr>
          <w:p w14:paraId="340514CA" w14:textId="77777777" w:rsidR="00E33085" w:rsidRPr="005F01E5" w:rsidRDefault="00E33085" w:rsidP="005F01E5">
            <w:pPr>
              <w:jc w:val="center"/>
              <w:rPr>
                <w:rFonts w:eastAsiaTheme="minorEastAsia" w:cs="Times New Roman"/>
                <w:sz w:val="16"/>
                <w:lang w:eastAsia="zh-CN"/>
              </w:rPr>
            </w:pPr>
          </w:p>
        </w:tc>
        <w:tc>
          <w:tcPr>
            <w:tcW w:w="402" w:type="pct"/>
            <w:vMerge/>
          </w:tcPr>
          <w:p w14:paraId="514F5B41" w14:textId="491E8C9C" w:rsidR="00E33085" w:rsidRPr="005F01E5" w:rsidRDefault="00E33085" w:rsidP="005F01E5">
            <w:pPr>
              <w:jc w:val="center"/>
              <w:rPr>
                <w:rFonts w:eastAsiaTheme="minorEastAsia" w:cs="Times New Roman"/>
                <w:sz w:val="16"/>
                <w:lang w:eastAsia="zh-CN"/>
              </w:rPr>
            </w:pPr>
          </w:p>
        </w:tc>
        <w:tc>
          <w:tcPr>
            <w:tcW w:w="685" w:type="pct"/>
          </w:tcPr>
          <w:p w14:paraId="6C6C9E35" w14:textId="056AA1D4" w:rsidR="00E33085" w:rsidRPr="005F01E5" w:rsidRDefault="00E33085" w:rsidP="005F01E5">
            <w:pPr>
              <w:spacing w:after="0"/>
              <w:jc w:val="center"/>
              <w:rPr>
                <w:rFonts w:eastAsiaTheme="minorEastAsia" w:cs="Times New Roman"/>
                <w:sz w:val="16"/>
                <w:lang w:eastAsia="zh-CN"/>
              </w:rPr>
            </w:pPr>
            <w:r w:rsidRPr="005F01E5">
              <w:rPr>
                <w:rFonts w:eastAsiaTheme="minorEastAsia" w:cs="Times New Roman"/>
                <w:sz w:val="16"/>
                <w:lang w:eastAsia="zh-CN"/>
              </w:rPr>
              <w:t xml:space="preserve"> For UE supporting maxNumberMIMO-LayersPDSCH=1 and 256QAM</w:t>
            </w:r>
          </w:p>
        </w:tc>
        <w:tc>
          <w:tcPr>
            <w:tcW w:w="569" w:type="pct"/>
            <w:shd w:val="clear" w:color="auto" w:fill="auto"/>
            <w:tcMar>
              <w:top w:w="0" w:type="dxa"/>
              <w:left w:w="108" w:type="dxa"/>
              <w:bottom w:w="0" w:type="dxa"/>
              <w:right w:w="108" w:type="dxa"/>
            </w:tcMar>
          </w:tcPr>
          <w:p w14:paraId="1DFE500A" w14:textId="06B344EA"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20MHz/</w:t>
            </w:r>
            <w:r>
              <w:rPr>
                <w:rFonts w:eastAsiaTheme="minorEastAsia" w:cs="Times New Roman"/>
                <w:sz w:val="16"/>
                <w:lang w:eastAsia="zh-CN"/>
              </w:rPr>
              <w:t>30</w:t>
            </w:r>
            <w:r w:rsidRPr="005F01E5">
              <w:rPr>
                <w:rFonts w:eastAsiaTheme="minorEastAsia" w:cs="Times New Roman"/>
                <w:sz w:val="16"/>
                <w:lang w:eastAsia="zh-CN"/>
              </w:rPr>
              <w:t>kHz</w:t>
            </w:r>
          </w:p>
        </w:tc>
        <w:tc>
          <w:tcPr>
            <w:tcW w:w="367" w:type="pct"/>
            <w:shd w:val="clear" w:color="auto" w:fill="auto"/>
            <w:tcMar>
              <w:top w:w="0" w:type="dxa"/>
              <w:left w:w="108" w:type="dxa"/>
              <w:bottom w:w="0" w:type="dxa"/>
              <w:right w:w="108" w:type="dxa"/>
            </w:tcMar>
          </w:tcPr>
          <w:p w14:paraId="405161FB" w14:textId="2E30C2FD" w:rsidR="00E33085" w:rsidRDefault="00E33085" w:rsidP="005F01E5">
            <w:pPr>
              <w:ind w:firstLine="200"/>
              <w:rPr>
                <w:rFonts w:eastAsiaTheme="minorEastAsia" w:cs="Times New Roman"/>
                <w:sz w:val="16"/>
                <w:lang w:eastAsia="zh-CN"/>
              </w:rPr>
            </w:pPr>
            <w:r w:rsidRPr="005F01E5">
              <w:rPr>
                <w:rFonts w:eastAsiaTheme="minorEastAsia" w:cs="Times New Roman"/>
                <w:sz w:val="16"/>
                <w:lang w:eastAsia="zh-CN"/>
              </w:rPr>
              <w:t>1</w:t>
            </w:r>
          </w:p>
        </w:tc>
        <w:tc>
          <w:tcPr>
            <w:tcW w:w="737" w:type="pct"/>
            <w:shd w:val="clear" w:color="auto" w:fill="auto"/>
            <w:tcMar>
              <w:top w:w="0" w:type="dxa"/>
              <w:left w:w="108" w:type="dxa"/>
              <w:bottom w:w="0" w:type="dxa"/>
              <w:right w:w="108" w:type="dxa"/>
            </w:tcMar>
          </w:tcPr>
          <w:p w14:paraId="0D28A591" w14:textId="1FB52A0C"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Type A/256QAM (MCS24)</w:t>
            </w:r>
          </w:p>
        </w:tc>
        <w:tc>
          <w:tcPr>
            <w:tcW w:w="661" w:type="pct"/>
            <w:shd w:val="clear" w:color="auto" w:fill="auto"/>
            <w:tcMar>
              <w:top w:w="0" w:type="dxa"/>
              <w:left w:w="108" w:type="dxa"/>
              <w:bottom w:w="0" w:type="dxa"/>
              <w:right w:w="108" w:type="dxa"/>
            </w:tcMar>
          </w:tcPr>
          <w:p w14:paraId="6B6454CF" w14:textId="041AC270"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TDLA30-10</w:t>
            </w:r>
          </w:p>
        </w:tc>
        <w:tc>
          <w:tcPr>
            <w:tcW w:w="589" w:type="pct"/>
          </w:tcPr>
          <w:p w14:paraId="03167EB1" w14:textId="11A1FF62"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2T1R Low</w:t>
            </w:r>
          </w:p>
        </w:tc>
        <w:tc>
          <w:tcPr>
            <w:tcW w:w="588" w:type="pct"/>
          </w:tcPr>
          <w:p w14:paraId="1106F896" w14:textId="4757AA50" w:rsidR="00E33085" w:rsidRPr="005F01E5" w:rsidRDefault="00E33085" w:rsidP="005F01E5">
            <w:pPr>
              <w:jc w:val="center"/>
              <w:rPr>
                <w:rFonts w:eastAsiaTheme="minorEastAsia" w:cs="Times New Roman"/>
                <w:sz w:val="16"/>
                <w:lang w:eastAsia="zh-CN"/>
              </w:rPr>
            </w:pPr>
            <w:r>
              <w:rPr>
                <w:rFonts w:eastAsiaTheme="minorEastAsia" w:cs="Times New Roman"/>
                <w:sz w:val="16"/>
                <w:lang w:eastAsia="zh-CN"/>
              </w:rPr>
              <w:t>8</w:t>
            </w:r>
          </w:p>
        </w:tc>
      </w:tr>
      <w:tr w:rsidR="00E33085" w:rsidRPr="00944FAD" w14:paraId="4A93A2AA" w14:textId="77777777" w:rsidTr="00E33085">
        <w:trPr>
          <w:jc w:val="center"/>
        </w:trPr>
        <w:tc>
          <w:tcPr>
            <w:tcW w:w="402" w:type="pct"/>
            <w:vMerge/>
          </w:tcPr>
          <w:p w14:paraId="65F70B28" w14:textId="77777777" w:rsidR="00E33085" w:rsidRPr="005F01E5" w:rsidRDefault="00E33085" w:rsidP="005F01E5">
            <w:pPr>
              <w:jc w:val="center"/>
              <w:rPr>
                <w:rFonts w:eastAsiaTheme="minorEastAsia" w:cs="Times New Roman"/>
                <w:sz w:val="16"/>
                <w:lang w:eastAsia="zh-CN"/>
              </w:rPr>
            </w:pPr>
          </w:p>
        </w:tc>
        <w:tc>
          <w:tcPr>
            <w:tcW w:w="402" w:type="pct"/>
            <w:vMerge/>
          </w:tcPr>
          <w:p w14:paraId="3899C695" w14:textId="39FACF7F" w:rsidR="00E33085" w:rsidRPr="005F01E5" w:rsidRDefault="00E33085" w:rsidP="005F01E5">
            <w:pPr>
              <w:jc w:val="center"/>
              <w:rPr>
                <w:rFonts w:eastAsiaTheme="minorEastAsia" w:cs="Times New Roman"/>
                <w:sz w:val="16"/>
                <w:lang w:eastAsia="zh-CN"/>
              </w:rPr>
            </w:pPr>
          </w:p>
        </w:tc>
        <w:tc>
          <w:tcPr>
            <w:tcW w:w="685" w:type="pct"/>
          </w:tcPr>
          <w:p w14:paraId="7E641752" w14:textId="25592AAD" w:rsidR="00E33085" w:rsidRPr="005F01E5" w:rsidRDefault="00E33085" w:rsidP="005F01E5">
            <w:pPr>
              <w:spacing w:after="0"/>
              <w:jc w:val="center"/>
              <w:rPr>
                <w:rFonts w:eastAsiaTheme="minorEastAsia" w:cs="Times New Roman"/>
                <w:sz w:val="16"/>
                <w:lang w:eastAsia="zh-CN"/>
              </w:rPr>
            </w:pPr>
            <w:r w:rsidRPr="005F01E5">
              <w:rPr>
                <w:rFonts w:eastAsiaTheme="minorEastAsia" w:cs="Times New Roman"/>
                <w:sz w:val="16"/>
                <w:lang w:eastAsia="zh-CN"/>
              </w:rPr>
              <w:t xml:space="preserve"> For UE supporting maxNumberMIMO-LayersPDSCH=</w:t>
            </w:r>
            <w:r>
              <w:rPr>
                <w:rFonts w:eastAsiaTheme="minorEastAsia" w:cs="Times New Roman"/>
                <w:sz w:val="16"/>
                <w:lang w:eastAsia="zh-CN"/>
              </w:rPr>
              <w:t>2</w:t>
            </w:r>
            <w:r w:rsidR="009E70BD">
              <w:rPr>
                <w:rFonts w:eastAsiaTheme="minorEastAsia" w:cs="Times New Roman"/>
                <w:sz w:val="16"/>
                <w:lang w:eastAsia="zh-CN"/>
              </w:rPr>
              <w:t xml:space="preserve"> and 256QAM</w:t>
            </w:r>
          </w:p>
        </w:tc>
        <w:tc>
          <w:tcPr>
            <w:tcW w:w="569" w:type="pct"/>
            <w:shd w:val="clear" w:color="auto" w:fill="auto"/>
            <w:tcMar>
              <w:top w:w="0" w:type="dxa"/>
              <w:left w:w="108" w:type="dxa"/>
              <w:bottom w:w="0" w:type="dxa"/>
              <w:right w:w="108" w:type="dxa"/>
            </w:tcMar>
          </w:tcPr>
          <w:p w14:paraId="60DF92C8" w14:textId="470AE30E"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20MHz/</w:t>
            </w:r>
            <w:r>
              <w:rPr>
                <w:rFonts w:eastAsiaTheme="minorEastAsia" w:cs="Times New Roman"/>
                <w:sz w:val="16"/>
                <w:lang w:eastAsia="zh-CN"/>
              </w:rPr>
              <w:t>30</w:t>
            </w:r>
            <w:r w:rsidRPr="005F01E5">
              <w:rPr>
                <w:rFonts w:eastAsiaTheme="minorEastAsia" w:cs="Times New Roman"/>
                <w:sz w:val="16"/>
                <w:lang w:eastAsia="zh-CN"/>
              </w:rPr>
              <w:t>kHz</w:t>
            </w:r>
          </w:p>
        </w:tc>
        <w:tc>
          <w:tcPr>
            <w:tcW w:w="367" w:type="pct"/>
            <w:shd w:val="clear" w:color="auto" w:fill="auto"/>
            <w:tcMar>
              <w:top w:w="0" w:type="dxa"/>
              <w:left w:w="108" w:type="dxa"/>
              <w:bottom w:w="0" w:type="dxa"/>
              <w:right w:w="108" w:type="dxa"/>
            </w:tcMar>
          </w:tcPr>
          <w:p w14:paraId="7C0EF55E" w14:textId="1198CFEF" w:rsidR="00E33085" w:rsidRDefault="009E70BD" w:rsidP="005F01E5">
            <w:pPr>
              <w:ind w:firstLine="200"/>
              <w:rPr>
                <w:rFonts w:eastAsiaTheme="minorEastAsia" w:cs="Times New Roman"/>
                <w:sz w:val="16"/>
                <w:lang w:eastAsia="zh-CN"/>
              </w:rPr>
            </w:pPr>
            <w:r>
              <w:rPr>
                <w:rFonts w:eastAsiaTheme="minorEastAsia" w:cs="Times New Roman"/>
                <w:sz w:val="16"/>
                <w:lang w:eastAsia="zh-CN"/>
              </w:rPr>
              <w:t>1</w:t>
            </w:r>
          </w:p>
        </w:tc>
        <w:tc>
          <w:tcPr>
            <w:tcW w:w="737" w:type="pct"/>
            <w:shd w:val="clear" w:color="auto" w:fill="auto"/>
            <w:tcMar>
              <w:top w:w="0" w:type="dxa"/>
              <w:left w:w="108" w:type="dxa"/>
              <w:bottom w:w="0" w:type="dxa"/>
              <w:right w:w="108" w:type="dxa"/>
            </w:tcMar>
          </w:tcPr>
          <w:p w14:paraId="64E81ADF" w14:textId="2E6DBB93" w:rsidR="00E33085" w:rsidRPr="005F01E5" w:rsidRDefault="00E33085" w:rsidP="009E70BD">
            <w:pPr>
              <w:jc w:val="center"/>
              <w:rPr>
                <w:rFonts w:eastAsiaTheme="minorEastAsia" w:cs="Times New Roman"/>
                <w:sz w:val="16"/>
                <w:lang w:eastAsia="zh-CN"/>
              </w:rPr>
            </w:pPr>
            <w:r w:rsidRPr="005F01E5">
              <w:rPr>
                <w:rFonts w:eastAsiaTheme="minorEastAsia" w:cs="Times New Roman"/>
                <w:sz w:val="16"/>
                <w:lang w:eastAsia="zh-CN"/>
              </w:rPr>
              <w:t>Type A/</w:t>
            </w:r>
            <w:r w:rsidR="009E70BD">
              <w:rPr>
                <w:rFonts w:eastAsiaTheme="minorEastAsia" w:cs="Times New Roman"/>
                <w:sz w:val="16"/>
                <w:lang w:eastAsia="zh-CN"/>
              </w:rPr>
              <w:t>256QAM</w:t>
            </w:r>
            <w:r w:rsidR="009E70BD" w:rsidRPr="005F01E5">
              <w:rPr>
                <w:rFonts w:eastAsiaTheme="minorEastAsia" w:cs="Times New Roman"/>
                <w:sz w:val="16"/>
                <w:lang w:eastAsia="zh-CN"/>
              </w:rPr>
              <w:t xml:space="preserve"> </w:t>
            </w:r>
            <w:r w:rsidRPr="005F01E5">
              <w:rPr>
                <w:rFonts w:eastAsiaTheme="minorEastAsia" w:cs="Times New Roman"/>
                <w:sz w:val="16"/>
                <w:lang w:eastAsia="zh-CN"/>
              </w:rPr>
              <w:t>(MCS24)</w:t>
            </w:r>
          </w:p>
        </w:tc>
        <w:tc>
          <w:tcPr>
            <w:tcW w:w="661" w:type="pct"/>
            <w:shd w:val="clear" w:color="auto" w:fill="auto"/>
            <w:tcMar>
              <w:top w:w="0" w:type="dxa"/>
              <w:left w:w="108" w:type="dxa"/>
              <w:bottom w:w="0" w:type="dxa"/>
              <w:right w:w="108" w:type="dxa"/>
            </w:tcMar>
          </w:tcPr>
          <w:p w14:paraId="375BC371" w14:textId="42C1AF46" w:rsidR="00E33085" w:rsidRPr="005F01E5" w:rsidRDefault="009E70BD" w:rsidP="005F01E5">
            <w:pPr>
              <w:jc w:val="center"/>
              <w:rPr>
                <w:rFonts w:eastAsiaTheme="minorEastAsia" w:cs="Times New Roman"/>
                <w:sz w:val="16"/>
                <w:lang w:eastAsia="zh-CN"/>
              </w:rPr>
            </w:pPr>
            <w:r w:rsidRPr="005F01E5">
              <w:rPr>
                <w:rFonts w:eastAsiaTheme="minorEastAsia" w:cs="Times New Roman"/>
                <w:sz w:val="16"/>
                <w:lang w:eastAsia="zh-CN"/>
              </w:rPr>
              <w:t>TDLA30-10</w:t>
            </w:r>
          </w:p>
        </w:tc>
        <w:tc>
          <w:tcPr>
            <w:tcW w:w="589" w:type="pct"/>
          </w:tcPr>
          <w:p w14:paraId="56658524" w14:textId="09394EFC" w:rsidR="00E33085" w:rsidRPr="005F01E5" w:rsidRDefault="00E33085" w:rsidP="005F01E5">
            <w:pPr>
              <w:jc w:val="center"/>
              <w:rPr>
                <w:rFonts w:eastAsiaTheme="minorEastAsia" w:cs="Times New Roman"/>
                <w:sz w:val="16"/>
                <w:lang w:eastAsia="zh-CN"/>
              </w:rPr>
            </w:pPr>
            <w:r w:rsidRPr="005F01E5">
              <w:rPr>
                <w:rFonts w:eastAsiaTheme="minorEastAsia" w:cs="Times New Roman"/>
                <w:sz w:val="16"/>
                <w:lang w:eastAsia="zh-CN"/>
              </w:rPr>
              <w:t>2T2R Low</w:t>
            </w:r>
          </w:p>
        </w:tc>
        <w:tc>
          <w:tcPr>
            <w:tcW w:w="588" w:type="pct"/>
          </w:tcPr>
          <w:p w14:paraId="0FB18DAC" w14:textId="05D7FED9" w:rsidR="00E33085" w:rsidRPr="005F01E5" w:rsidRDefault="00E33085" w:rsidP="005F01E5">
            <w:pPr>
              <w:jc w:val="center"/>
              <w:rPr>
                <w:rFonts w:eastAsiaTheme="minorEastAsia" w:cs="Times New Roman"/>
                <w:sz w:val="16"/>
                <w:lang w:eastAsia="zh-CN"/>
              </w:rPr>
            </w:pPr>
            <w:r>
              <w:rPr>
                <w:rFonts w:eastAsiaTheme="minorEastAsia" w:cs="Times New Roman"/>
                <w:sz w:val="16"/>
                <w:lang w:eastAsia="zh-CN"/>
              </w:rPr>
              <w:t>8</w:t>
            </w:r>
          </w:p>
        </w:tc>
      </w:tr>
      <w:tr w:rsidR="00E33085" w:rsidRPr="00944FAD" w14:paraId="3389D64B" w14:textId="77777777" w:rsidTr="00E33085">
        <w:trPr>
          <w:trHeight w:val="574"/>
          <w:jc w:val="center"/>
        </w:trPr>
        <w:tc>
          <w:tcPr>
            <w:tcW w:w="402" w:type="pct"/>
            <w:vMerge/>
          </w:tcPr>
          <w:p w14:paraId="69CE677C" w14:textId="77777777" w:rsidR="00E33085" w:rsidRPr="005F01E5" w:rsidRDefault="00E33085" w:rsidP="005F01E5">
            <w:pPr>
              <w:jc w:val="center"/>
              <w:rPr>
                <w:rFonts w:eastAsiaTheme="minorEastAsia" w:cs="Times New Roman"/>
                <w:sz w:val="16"/>
                <w:lang w:eastAsia="zh-CN"/>
              </w:rPr>
            </w:pPr>
          </w:p>
        </w:tc>
        <w:tc>
          <w:tcPr>
            <w:tcW w:w="402" w:type="pct"/>
            <w:vMerge/>
          </w:tcPr>
          <w:p w14:paraId="6838B623" w14:textId="5173FD6F" w:rsidR="00E33085" w:rsidRPr="005F01E5" w:rsidRDefault="00E33085" w:rsidP="005F01E5">
            <w:pPr>
              <w:jc w:val="center"/>
              <w:rPr>
                <w:rFonts w:eastAsiaTheme="minorEastAsia" w:cs="Times New Roman"/>
                <w:sz w:val="16"/>
                <w:lang w:eastAsia="zh-CN"/>
              </w:rPr>
            </w:pPr>
          </w:p>
        </w:tc>
        <w:tc>
          <w:tcPr>
            <w:tcW w:w="685" w:type="pct"/>
          </w:tcPr>
          <w:p w14:paraId="62B04829" w14:textId="3377AC51" w:rsidR="00E33085" w:rsidRPr="005F01E5" w:rsidRDefault="00E33085" w:rsidP="005F01E5">
            <w:pPr>
              <w:spacing w:after="0"/>
              <w:jc w:val="center"/>
              <w:rPr>
                <w:rFonts w:eastAsiaTheme="minorEastAsia" w:cs="Times New Roman"/>
                <w:sz w:val="16"/>
                <w:lang w:eastAsia="zh-CN"/>
              </w:rPr>
            </w:pPr>
            <w:r w:rsidRPr="005F01E5">
              <w:rPr>
                <w:rFonts w:eastAsiaTheme="minorEastAsia" w:cs="Times New Roman"/>
                <w:sz w:val="16"/>
                <w:lang w:eastAsia="zh-CN"/>
              </w:rPr>
              <w:t xml:space="preserve"> For UE supporting maxNumberMIMO-LayersPDSCH=2</w:t>
            </w:r>
          </w:p>
        </w:tc>
        <w:tc>
          <w:tcPr>
            <w:tcW w:w="569" w:type="pct"/>
            <w:shd w:val="clear" w:color="auto" w:fill="auto"/>
            <w:tcMar>
              <w:top w:w="0" w:type="dxa"/>
              <w:left w:w="108" w:type="dxa"/>
              <w:bottom w:w="0" w:type="dxa"/>
              <w:right w:w="108" w:type="dxa"/>
            </w:tcMar>
          </w:tcPr>
          <w:p w14:paraId="1FCD38DE" w14:textId="49D73ECE" w:rsidR="00E33085" w:rsidRPr="005F01E5" w:rsidRDefault="00E33085" w:rsidP="005F01E5">
            <w:pPr>
              <w:spacing w:after="0"/>
              <w:jc w:val="center"/>
              <w:rPr>
                <w:rFonts w:eastAsiaTheme="minorEastAsia" w:cs="Times New Roman"/>
                <w:sz w:val="16"/>
                <w:lang w:eastAsia="zh-CN"/>
              </w:rPr>
            </w:pPr>
            <w:r w:rsidRPr="005F01E5">
              <w:rPr>
                <w:rFonts w:eastAsiaTheme="minorEastAsia" w:cs="Times New Roman"/>
                <w:sz w:val="16"/>
                <w:lang w:eastAsia="zh-CN"/>
              </w:rPr>
              <w:t>20MHz/</w:t>
            </w:r>
            <w:r>
              <w:rPr>
                <w:rFonts w:eastAsiaTheme="minorEastAsia" w:cs="Times New Roman"/>
                <w:sz w:val="16"/>
                <w:lang w:eastAsia="zh-CN"/>
              </w:rPr>
              <w:t>30</w:t>
            </w:r>
            <w:r w:rsidRPr="005F01E5">
              <w:rPr>
                <w:rFonts w:eastAsiaTheme="minorEastAsia" w:cs="Times New Roman"/>
                <w:sz w:val="16"/>
                <w:lang w:eastAsia="zh-CN"/>
              </w:rPr>
              <w:t>kHz</w:t>
            </w:r>
          </w:p>
        </w:tc>
        <w:tc>
          <w:tcPr>
            <w:tcW w:w="367" w:type="pct"/>
            <w:shd w:val="clear" w:color="auto" w:fill="auto"/>
            <w:tcMar>
              <w:top w:w="0" w:type="dxa"/>
              <w:left w:w="108" w:type="dxa"/>
              <w:bottom w:w="0" w:type="dxa"/>
              <w:right w:w="108" w:type="dxa"/>
            </w:tcMar>
          </w:tcPr>
          <w:p w14:paraId="1F0B6CAD" w14:textId="3F7739B4" w:rsidR="00E33085" w:rsidRDefault="00E33085" w:rsidP="005F01E5">
            <w:pPr>
              <w:spacing w:after="0"/>
              <w:ind w:firstLine="200"/>
              <w:rPr>
                <w:rFonts w:eastAsiaTheme="minorEastAsia" w:cs="Times New Roman"/>
                <w:sz w:val="16"/>
                <w:lang w:eastAsia="zh-CN"/>
              </w:rPr>
            </w:pPr>
            <w:r w:rsidRPr="005F01E5">
              <w:rPr>
                <w:rFonts w:eastAsiaTheme="minorEastAsia" w:cs="Times New Roman"/>
                <w:sz w:val="16"/>
                <w:lang w:eastAsia="zh-CN"/>
              </w:rPr>
              <w:t>2</w:t>
            </w:r>
          </w:p>
        </w:tc>
        <w:tc>
          <w:tcPr>
            <w:tcW w:w="737" w:type="pct"/>
            <w:shd w:val="clear" w:color="auto" w:fill="auto"/>
            <w:tcMar>
              <w:top w:w="0" w:type="dxa"/>
              <w:left w:w="108" w:type="dxa"/>
              <w:bottom w:w="0" w:type="dxa"/>
              <w:right w:w="108" w:type="dxa"/>
            </w:tcMar>
          </w:tcPr>
          <w:p w14:paraId="1454DC07" w14:textId="5BED853B" w:rsidR="00E33085" w:rsidRPr="005F01E5" w:rsidRDefault="00E33085" w:rsidP="005F01E5">
            <w:pPr>
              <w:spacing w:after="0"/>
              <w:jc w:val="center"/>
              <w:rPr>
                <w:rFonts w:eastAsiaTheme="minorEastAsia" w:cs="Times New Roman"/>
                <w:sz w:val="16"/>
                <w:lang w:eastAsia="zh-CN"/>
              </w:rPr>
            </w:pPr>
            <w:r w:rsidRPr="005F01E5">
              <w:rPr>
                <w:rFonts w:eastAsiaTheme="minorEastAsia" w:cs="Times New Roman"/>
                <w:sz w:val="16"/>
                <w:lang w:eastAsia="zh-CN"/>
              </w:rPr>
              <w:t>Type A/64QAM (MCS19)</w:t>
            </w:r>
          </w:p>
        </w:tc>
        <w:tc>
          <w:tcPr>
            <w:tcW w:w="661" w:type="pct"/>
            <w:shd w:val="clear" w:color="auto" w:fill="auto"/>
            <w:tcMar>
              <w:top w:w="0" w:type="dxa"/>
              <w:left w:w="108" w:type="dxa"/>
              <w:bottom w:w="0" w:type="dxa"/>
              <w:right w:w="108" w:type="dxa"/>
            </w:tcMar>
          </w:tcPr>
          <w:p w14:paraId="1689AE58" w14:textId="421D1647" w:rsidR="00E33085" w:rsidRPr="005F01E5" w:rsidRDefault="00E33085" w:rsidP="005F01E5">
            <w:pPr>
              <w:spacing w:after="0"/>
              <w:jc w:val="center"/>
              <w:rPr>
                <w:rFonts w:eastAsiaTheme="minorEastAsia" w:cs="Times New Roman"/>
                <w:sz w:val="16"/>
                <w:lang w:eastAsia="zh-CN"/>
              </w:rPr>
            </w:pPr>
            <w:r w:rsidRPr="005F01E5">
              <w:rPr>
                <w:rFonts w:eastAsiaTheme="minorEastAsia" w:cs="Times New Roman"/>
                <w:sz w:val="16"/>
                <w:lang w:eastAsia="zh-CN"/>
              </w:rPr>
              <w:t>TDLA30-10</w:t>
            </w:r>
          </w:p>
        </w:tc>
        <w:tc>
          <w:tcPr>
            <w:tcW w:w="589" w:type="pct"/>
          </w:tcPr>
          <w:p w14:paraId="3AF2297B" w14:textId="70EC8692" w:rsidR="00E33085" w:rsidRPr="005F01E5" w:rsidRDefault="00E33085" w:rsidP="005F01E5">
            <w:pPr>
              <w:spacing w:after="0"/>
              <w:jc w:val="center"/>
              <w:rPr>
                <w:rFonts w:eastAsiaTheme="minorEastAsia" w:cs="Times New Roman"/>
                <w:sz w:val="16"/>
                <w:lang w:eastAsia="zh-CN"/>
              </w:rPr>
            </w:pPr>
            <w:r w:rsidRPr="005F01E5">
              <w:rPr>
                <w:rFonts w:eastAsiaTheme="minorEastAsia" w:cs="Times New Roman"/>
                <w:sz w:val="16"/>
                <w:lang w:eastAsia="zh-CN"/>
              </w:rPr>
              <w:t>2T2R Low</w:t>
            </w:r>
          </w:p>
        </w:tc>
        <w:tc>
          <w:tcPr>
            <w:tcW w:w="588" w:type="pct"/>
          </w:tcPr>
          <w:p w14:paraId="772E2068" w14:textId="5E54441D" w:rsidR="00E33085" w:rsidRPr="005F01E5" w:rsidRDefault="00E33085" w:rsidP="005F01E5">
            <w:pPr>
              <w:spacing w:after="0"/>
              <w:jc w:val="center"/>
              <w:rPr>
                <w:rFonts w:eastAsiaTheme="minorEastAsia" w:cs="Times New Roman"/>
                <w:sz w:val="16"/>
                <w:lang w:eastAsia="zh-CN"/>
              </w:rPr>
            </w:pPr>
            <w:r>
              <w:rPr>
                <w:rFonts w:eastAsiaTheme="minorEastAsia" w:cs="Times New Roman"/>
                <w:sz w:val="16"/>
                <w:lang w:eastAsia="zh-CN"/>
              </w:rPr>
              <w:t>8</w:t>
            </w:r>
          </w:p>
        </w:tc>
      </w:tr>
      <w:tr w:rsidR="00E33085" w:rsidRPr="00944FAD" w14:paraId="5B5E0E21" w14:textId="77777777" w:rsidTr="00E33085">
        <w:trPr>
          <w:jc w:val="center"/>
        </w:trPr>
        <w:tc>
          <w:tcPr>
            <w:tcW w:w="402" w:type="pct"/>
            <w:vMerge w:val="restart"/>
          </w:tcPr>
          <w:p w14:paraId="191F3191" w14:textId="77777777" w:rsidR="00E33085" w:rsidRDefault="00E33085" w:rsidP="005F01E5">
            <w:pPr>
              <w:rPr>
                <w:rFonts w:eastAsiaTheme="minorEastAsia" w:cs="Times New Roman"/>
                <w:sz w:val="16"/>
                <w:lang w:eastAsia="zh-CN"/>
              </w:rPr>
            </w:pPr>
          </w:p>
          <w:p w14:paraId="706ECF75" w14:textId="3DE88E1C" w:rsidR="00E33085" w:rsidRDefault="00E33085" w:rsidP="005F01E5">
            <w:pPr>
              <w:jc w:val="center"/>
              <w:rPr>
                <w:rFonts w:eastAsiaTheme="minorEastAsia" w:cs="Times New Roman"/>
                <w:sz w:val="16"/>
                <w:lang w:eastAsia="zh-CN"/>
              </w:rPr>
            </w:pPr>
            <w:r>
              <w:rPr>
                <w:rFonts w:eastAsiaTheme="minorEastAsia" w:cs="Times New Roman" w:hint="eastAsia"/>
                <w:sz w:val="16"/>
                <w:lang w:eastAsia="zh-CN"/>
              </w:rPr>
              <w:t>F</w:t>
            </w:r>
            <w:r>
              <w:rPr>
                <w:rFonts w:eastAsiaTheme="minorEastAsia" w:cs="Times New Roman"/>
                <w:sz w:val="16"/>
                <w:lang w:eastAsia="zh-CN"/>
              </w:rPr>
              <w:t>R2</w:t>
            </w:r>
          </w:p>
        </w:tc>
        <w:tc>
          <w:tcPr>
            <w:tcW w:w="402" w:type="pct"/>
            <w:vMerge w:val="restart"/>
          </w:tcPr>
          <w:p w14:paraId="02444803" w14:textId="77777777" w:rsidR="00E33085" w:rsidRDefault="00E33085" w:rsidP="005F01E5">
            <w:pPr>
              <w:rPr>
                <w:rFonts w:eastAsiaTheme="minorEastAsia" w:cs="Times New Roman"/>
                <w:sz w:val="16"/>
                <w:lang w:eastAsia="zh-CN"/>
              </w:rPr>
            </w:pPr>
          </w:p>
          <w:p w14:paraId="458A9AB8" w14:textId="2F93778B" w:rsidR="00E33085" w:rsidRDefault="00E33085" w:rsidP="005F01E5">
            <w:pPr>
              <w:jc w:val="center"/>
              <w:rPr>
                <w:rFonts w:eastAsiaTheme="minorEastAsia" w:cs="Times New Roman"/>
                <w:sz w:val="16"/>
                <w:lang w:eastAsia="zh-CN"/>
              </w:rPr>
            </w:pPr>
            <w:r>
              <w:rPr>
                <w:rFonts w:eastAsiaTheme="minorEastAsia" w:cs="Times New Roman"/>
                <w:sz w:val="16"/>
                <w:lang w:eastAsia="zh-CN"/>
              </w:rPr>
              <w:t>TDD</w:t>
            </w:r>
          </w:p>
        </w:tc>
        <w:tc>
          <w:tcPr>
            <w:tcW w:w="685" w:type="pct"/>
          </w:tcPr>
          <w:p w14:paraId="715E4F3F" w14:textId="41333F46" w:rsidR="00E33085" w:rsidRPr="005F01E5" w:rsidRDefault="00E33085" w:rsidP="005F01E5">
            <w:pPr>
              <w:spacing w:after="0"/>
              <w:jc w:val="center"/>
              <w:rPr>
                <w:rFonts w:eastAsiaTheme="minorEastAsia" w:cs="Times New Roman"/>
                <w:sz w:val="16"/>
                <w:lang w:eastAsia="zh-CN"/>
              </w:rPr>
            </w:pPr>
            <w:r w:rsidRPr="005F01E5">
              <w:rPr>
                <w:rFonts w:eastAsiaTheme="minorEastAsia" w:cs="Times New Roman"/>
                <w:sz w:val="16"/>
                <w:lang w:eastAsia="zh-CN"/>
              </w:rPr>
              <w:t xml:space="preserve"> For UE supporting maxNumberMIMO-LayersPDSCH=1</w:t>
            </w:r>
          </w:p>
        </w:tc>
        <w:tc>
          <w:tcPr>
            <w:tcW w:w="569" w:type="pct"/>
            <w:shd w:val="clear" w:color="auto" w:fill="auto"/>
            <w:tcMar>
              <w:top w:w="0" w:type="dxa"/>
              <w:left w:w="108" w:type="dxa"/>
              <w:bottom w:w="0" w:type="dxa"/>
              <w:right w:w="108" w:type="dxa"/>
            </w:tcMar>
          </w:tcPr>
          <w:p w14:paraId="4A130BE3" w14:textId="5C2144DC" w:rsidR="00E33085" w:rsidRPr="005F01E5" w:rsidRDefault="00E33085" w:rsidP="005F01E5">
            <w:pPr>
              <w:spacing w:after="0"/>
              <w:jc w:val="center"/>
              <w:rPr>
                <w:rFonts w:eastAsiaTheme="minorEastAsia" w:cs="Times New Roman"/>
                <w:sz w:val="16"/>
                <w:lang w:eastAsia="zh-CN"/>
              </w:rPr>
            </w:pPr>
            <w:r>
              <w:rPr>
                <w:rFonts w:eastAsiaTheme="minorEastAsia" w:cs="Times New Roman"/>
                <w:sz w:val="16"/>
                <w:lang w:eastAsia="zh-CN"/>
              </w:rPr>
              <w:t>10</w:t>
            </w:r>
            <w:r w:rsidRPr="005F01E5">
              <w:rPr>
                <w:rFonts w:eastAsiaTheme="minorEastAsia" w:cs="Times New Roman"/>
                <w:sz w:val="16"/>
                <w:lang w:eastAsia="zh-CN"/>
              </w:rPr>
              <w:t>0MHz/</w:t>
            </w:r>
            <w:r>
              <w:rPr>
                <w:rFonts w:eastAsiaTheme="minorEastAsia" w:cs="Times New Roman"/>
                <w:sz w:val="16"/>
                <w:lang w:eastAsia="zh-CN"/>
              </w:rPr>
              <w:t>120</w:t>
            </w:r>
            <w:r w:rsidRPr="005F01E5">
              <w:rPr>
                <w:rFonts w:eastAsiaTheme="minorEastAsia" w:cs="Times New Roman"/>
                <w:sz w:val="16"/>
                <w:lang w:eastAsia="zh-CN"/>
              </w:rPr>
              <w:t>kHz</w:t>
            </w:r>
          </w:p>
        </w:tc>
        <w:tc>
          <w:tcPr>
            <w:tcW w:w="367" w:type="pct"/>
            <w:shd w:val="clear" w:color="auto" w:fill="auto"/>
            <w:tcMar>
              <w:top w:w="0" w:type="dxa"/>
              <w:left w:w="108" w:type="dxa"/>
              <w:bottom w:w="0" w:type="dxa"/>
              <w:right w:w="108" w:type="dxa"/>
            </w:tcMar>
          </w:tcPr>
          <w:p w14:paraId="57BBE1CC" w14:textId="6EBD1772" w:rsidR="00E33085" w:rsidRPr="005F01E5" w:rsidRDefault="00E33085" w:rsidP="005F01E5">
            <w:pPr>
              <w:spacing w:after="0"/>
              <w:ind w:firstLine="200"/>
              <w:rPr>
                <w:rFonts w:eastAsiaTheme="minorEastAsia" w:cs="Times New Roman"/>
                <w:sz w:val="16"/>
                <w:lang w:eastAsia="zh-CN"/>
              </w:rPr>
            </w:pPr>
            <w:r w:rsidRPr="005F01E5">
              <w:rPr>
                <w:rFonts w:eastAsiaTheme="minorEastAsia" w:cs="Times New Roman"/>
                <w:sz w:val="16"/>
                <w:lang w:eastAsia="zh-CN"/>
              </w:rPr>
              <w:t>1</w:t>
            </w:r>
          </w:p>
        </w:tc>
        <w:tc>
          <w:tcPr>
            <w:tcW w:w="737" w:type="pct"/>
            <w:shd w:val="clear" w:color="auto" w:fill="auto"/>
            <w:tcMar>
              <w:top w:w="0" w:type="dxa"/>
              <w:left w:w="108" w:type="dxa"/>
              <w:bottom w:w="0" w:type="dxa"/>
              <w:right w:w="108" w:type="dxa"/>
            </w:tcMar>
          </w:tcPr>
          <w:p w14:paraId="5DD2433F" w14:textId="252C3921" w:rsidR="00E33085" w:rsidRPr="005F01E5" w:rsidRDefault="00E33085" w:rsidP="005F01E5">
            <w:pPr>
              <w:spacing w:after="0"/>
              <w:jc w:val="center"/>
              <w:rPr>
                <w:rFonts w:eastAsiaTheme="minorEastAsia" w:cs="Times New Roman"/>
                <w:sz w:val="16"/>
                <w:lang w:eastAsia="zh-CN"/>
              </w:rPr>
            </w:pPr>
            <w:r w:rsidRPr="00E33085">
              <w:rPr>
                <w:rFonts w:eastAsiaTheme="minorEastAsia" w:cs="Times New Roman"/>
                <w:sz w:val="16"/>
                <w:lang w:eastAsia="zh-CN"/>
              </w:rPr>
              <w:t>Type A/64QAM (MCS17)</w:t>
            </w:r>
          </w:p>
        </w:tc>
        <w:tc>
          <w:tcPr>
            <w:tcW w:w="661" w:type="pct"/>
            <w:shd w:val="clear" w:color="auto" w:fill="auto"/>
            <w:tcMar>
              <w:top w:w="0" w:type="dxa"/>
              <w:left w:w="108" w:type="dxa"/>
              <w:bottom w:w="0" w:type="dxa"/>
              <w:right w:w="108" w:type="dxa"/>
            </w:tcMar>
          </w:tcPr>
          <w:p w14:paraId="666AB68E" w14:textId="2482151B" w:rsidR="00E33085" w:rsidRPr="005F01E5" w:rsidRDefault="00E33085" w:rsidP="003B0CC8">
            <w:pPr>
              <w:spacing w:after="0"/>
              <w:jc w:val="center"/>
              <w:rPr>
                <w:rFonts w:eastAsiaTheme="minorEastAsia" w:cs="Times New Roman"/>
                <w:sz w:val="16"/>
                <w:lang w:eastAsia="zh-CN"/>
              </w:rPr>
            </w:pPr>
            <w:r w:rsidRPr="00E33085">
              <w:rPr>
                <w:rFonts w:eastAsiaTheme="minorEastAsia" w:cs="Times New Roman"/>
                <w:sz w:val="16"/>
                <w:lang w:eastAsia="zh-CN"/>
              </w:rPr>
              <w:t>TDLA30-75</w:t>
            </w:r>
          </w:p>
        </w:tc>
        <w:tc>
          <w:tcPr>
            <w:tcW w:w="589" w:type="pct"/>
          </w:tcPr>
          <w:p w14:paraId="26EA4A4B" w14:textId="36DCBFFC" w:rsidR="00E33085" w:rsidRPr="005F01E5" w:rsidRDefault="00E33085" w:rsidP="005F01E5">
            <w:pPr>
              <w:spacing w:after="0"/>
              <w:jc w:val="center"/>
              <w:rPr>
                <w:rFonts w:eastAsiaTheme="minorEastAsia" w:cs="Times New Roman"/>
                <w:sz w:val="16"/>
                <w:lang w:eastAsia="zh-CN"/>
              </w:rPr>
            </w:pPr>
            <w:r w:rsidRPr="005F01E5">
              <w:rPr>
                <w:rFonts w:eastAsiaTheme="minorEastAsia" w:cs="Times New Roman"/>
                <w:sz w:val="16"/>
                <w:lang w:eastAsia="zh-CN"/>
              </w:rPr>
              <w:t>2T1R Low</w:t>
            </w:r>
          </w:p>
        </w:tc>
        <w:tc>
          <w:tcPr>
            <w:tcW w:w="588" w:type="pct"/>
          </w:tcPr>
          <w:p w14:paraId="0530D785" w14:textId="61E2B82F" w:rsidR="00E33085" w:rsidRPr="005F01E5" w:rsidRDefault="00E33085" w:rsidP="005F01E5">
            <w:pPr>
              <w:spacing w:after="0"/>
              <w:jc w:val="center"/>
              <w:rPr>
                <w:rFonts w:eastAsiaTheme="minorEastAsia" w:cs="Times New Roman"/>
                <w:sz w:val="16"/>
                <w:lang w:eastAsia="zh-CN"/>
              </w:rPr>
            </w:pPr>
            <w:r>
              <w:rPr>
                <w:rFonts w:eastAsiaTheme="minorEastAsia" w:cs="Times New Roman"/>
                <w:sz w:val="16"/>
                <w:lang w:eastAsia="zh-CN"/>
              </w:rPr>
              <w:t>8</w:t>
            </w:r>
          </w:p>
        </w:tc>
      </w:tr>
      <w:tr w:rsidR="00E33085" w:rsidRPr="00944FAD" w14:paraId="286FDB95" w14:textId="77777777" w:rsidTr="00E33085">
        <w:trPr>
          <w:jc w:val="center"/>
        </w:trPr>
        <w:tc>
          <w:tcPr>
            <w:tcW w:w="402" w:type="pct"/>
            <w:vMerge/>
          </w:tcPr>
          <w:p w14:paraId="0FC8B807" w14:textId="77777777" w:rsidR="00E33085" w:rsidRDefault="00E33085" w:rsidP="005F01E5">
            <w:pPr>
              <w:jc w:val="center"/>
              <w:rPr>
                <w:rFonts w:eastAsiaTheme="minorEastAsia" w:cs="Times New Roman"/>
                <w:sz w:val="16"/>
                <w:lang w:eastAsia="zh-CN"/>
              </w:rPr>
            </w:pPr>
          </w:p>
        </w:tc>
        <w:tc>
          <w:tcPr>
            <w:tcW w:w="402" w:type="pct"/>
            <w:vMerge/>
          </w:tcPr>
          <w:p w14:paraId="4D66E47E" w14:textId="14AB6EDC" w:rsidR="00E33085" w:rsidRDefault="00E33085" w:rsidP="005F01E5">
            <w:pPr>
              <w:jc w:val="center"/>
              <w:rPr>
                <w:rFonts w:eastAsiaTheme="minorEastAsia" w:cs="Times New Roman"/>
                <w:sz w:val="16"/>
                <w:lang w:eastAsia="zh-CN"/>
              </w:rPr>
            </w:pPr>
          </w:p>
        </w:tc>
        <w:tc>
          <w:tcPr>
            <w:tcW w:w="685" w:type="pct"/>
          </w:tcPr>
          <w:p w14:paraId="7F589454" w14:textId="05228437" w:rsidR="00E33085" w:rsidRPr="005F01E5" w:rsidRDefault="00E33085" w:rsidP="005F01E5">
            <w:pPr>
              <w:spacing w:after="0"/>
              <w:jc w:val="center"/>
              <w:rPr>
                <w:rFonts w:eastAsiaTheme="minorEastAsia" w:cs="Times New Roman"/>
                <w:sz w:val="16"/>
                <w:lang w:eastAsia="zh-CN"/>
              </w:rPr>
            </w:pPr>
            <w:r w:rsidRPr="005F01E5">
              <w:rPr>
                <w:rFonts w:eastAsiaTheme="minorEastAsia" w:cs="Times New Roman"/>
                <w:sz w:val="16"/>
                <w:lang w:eastAsia="zh-CN"/>
              </w:rPr>
              <w:t xml:space="preserve"> For UE supporting maxNumberMIMO-LayersPDSCH=</w:t>
            </w:r>
            <w:r>
              <w:rPr>
                <w:rFonts w:eastAsiaTheme="minorEastAsia" w:cs="Times New Roman"/>
                <w:sz w:val="16"/>
                <w:lang w:eastAsia="zh-CN"/>
              </w:rPr>
              <w:t>2</w:t>
            </w:r>
          </w:p>
        </w:tc>
        <w:tc>
          <w:tcPr>
            <w:tcW w:w="569" w:type="pct"/>
            <w:shd w:val="clear" w:color="auto" w:fill="auto"/>
            <w:tcMar>
              <w:top w:w="0" w:type="dxa"/>
              <w:left w:w="108" w:type="dxa"/>
              <w:bottom w:w="0" w:type="dxa"/>
              <w:right w:w="108" w:type="dxa"/>
            </w:tcMar>
          </w:tcPr>
          <w:p w14:paraId="043F6390" w14:textId="6BC6523E" w:rsidR="00E33085" w:rsidRPr="005F01E5" w:rsidRDefault="00E33085" w:rsidP="00FE4F96">
            <w:pPr>
              <w:spacing w:after="0"/>
              <w:jc w:val="center"/>
              <w:rPr>
                <w:rFonts w:eastAsiaTheme="minorEastAsia" w:cs="Times New Roman"/>
                <w:sz w:val="16"/>
                <w:lang w:eastAsia="zh-CN"/>
              </w:rPr>
            </w:pPr>
            <w:r>
              <w:rPr>
                <w:rFonts w:eastAsiaTheme="minorEastAsia" w:cs="Times New Roman"/>
                <w:sz w:val="16"/>
                <w:lang w:eastAsia="zh-CN"/>
              </w:rPr>
              <w:t>10</w:t>
            </w:r>
            <w:r w:rsidRPr="005F01E5">
              <w:rPr>
                <w:rFonts w:eastAsiaTheme="minorEastAsia" w:cs="Times New Roman"/>
                <w:sz w:val="16"/>
                <w:lang w:eastAsia="zh-CN"/>
              </w:rPr>
              <w:t>0MHz/</w:t>
            </w:r>
            <w:r>
              <w:rPr>
                <w:rFonts w:eastAsiaTheme="minorEastAsia" w:cs="Times New Roman"/>
                <w:sz w:val="16"/>
                <w:lang w:eastAsia="zh-CN"/>
              </w:rPr>
              <w:t>120</w:t>
            </w:r>
            <w:r w:rsidRPr="005F01E5">
              <w:rPr>
                <w:rFonts w:eastAsiaTheme="minorEastAsia" w:cs="Times New Roman"/>
                <w:sz w:val="16"/>
                <w:lang w:eastAsia="zh-CN"/>
              </w:rPr>
              <w:t>kHz</w:t>
            </w:r>
          </w:p>
        </w:tc>
        <w:tc>
          <w:tcPr>
            <w:tcW w:w="367" w:type="pct"/>
            <w:shd w:val="clear" w:color="auto" w:fill="auto"/>
            <w:tcMar>
              <w:top w:w="0" w:type="dxa"/>
              <w:left w:w="108" w:type="dxa"/>
              <w:bottom w:w="0" w:type="dxa"/>
              <w:right w:w="108" w:type="dxa"/>
            </w:tcMar>
          </w:tcPr>
          <w:p w14:paraId="0EDB4755" w14:textId="4ED17C85" w:rsidR="00E33085" w:rsidRPr="005F01E5" w:rsidRDefault="00E33085" w:rsidP="005F01E5">
            <w:pPr>
              <w:spacing w:after="0"/>
              <w:ind w:firstLine="200"/>
              <w:rPr>
                <w:rFonts w:eastAsiaTheme="minorEastAsia" w:cs="Times New Roman"/>
                <w:sz w:val="16"/>
                <w:lang w:eastAsia="zh-CN"/>
              </w:rPr>
            </w:pPr>
            <w:r w:rsidRPr="005F01E5">
              <w:rPr>
                <w:rFonts w:eastAsiaTheme="minorEastAsia" w:cs="Times New Roman"/>
                <w:sz w:val="16"/>
                <w:lang w:eastAsia="zh-CN"/>
              </w:rPr>
              <w:t>2</w:t>
            </w:r>
          </w:p>
        </w:tc>
        <w:tc>
          <w:tcPr>
            <w:tcW w:w="737" w:type="pct"/>
            <w:shd w:val="clear" w:color="auto" w:fill="auto"/>
            <w:tcMar>
              <w:top w:w="0" w:type="dxa"/>
              <w:left w:w="108" w:type="dxa"/>
              <w:bottom w:w="0" w:type="dxa"/>
              <w:right w:w="108" w:type="dxa"/>
            </w:tcMar>
          </w:tcPr>
          <w:p w14:paraId="0D4C4E51" w14:textId="77028663" w:rsidR="00E33085" w:rsidRPr="005F01E5" w:rsidRDefault="00E33085" w:rsidP="00E33085">
            <w:pPr>
              <w:spacing w:after="0"/>
              <w:jc w:val="center"/>
              <w:rPr>
                <w:rFonts w:eastAsiaTheme="minorEastAsia" w:cs="Times New Roman"/>
                <w:sz w:val="16"/>
                <w:lang w:eastAsia="zh-CN"/>
              </w:rPr>
            </w:pPr>
            <w:r w:rsidRPr="005F01E5">
              <w:rPr>
                <w:rFonts w:eastAsiaTheme="minorEastAsia" w:cs="Times New Roman"/>
                <w:sz w:val="16"/>
                <w:lang w:eastAsia="zh-CN"/>
              </w:rPr>
              <w:t>Type A/</w:t>
            </w:r>
            <w:r>
              <w:rPr>
                <w:rFonts w:eastAsiaTheme="minorEastAsia" w:cs="Times New Roman"/>
                <w:sz w:val="16"/>
                <w:lang w:eastAsia="zh-CN"/>
              </w:rPr>
              <w:t>64QAM (MCS17</w:t>
            </w:r>
            <w:r w:rsidRPr="005F01E5">
              <w:rPr>
                <w:rFonts w:eastAsiaTheme="minorEastAsia" w:cs="Times New Roman"/>
                <w:sz w:val="16"/>
                <w:lang w:eastAsia="zh-CN"/>
              </w:rPr>
              <w:t>)</w:t>
            </w:r>
            <w:r w:rsidR="00FE4F96">
              <w:rPr>
                <w:rFonts w:eastAsiaTheme="minorEastAsia" w:cs="Times New Roman"/>
                <w:sz w:val="16"/>
                <w:lang w:eastAsia="zh-CN"/>
              </w:rPr>
              <w:t xml:space="preserve"> (Note 1)</w:t>
            </w:r>
          </w:p>
        </w:tc>
        <w:tc>
          <w:tcPr>
            <w:tcW w:w="661" w:type="pct"/>
            <w:shd w:val="clear" w:color="auto" w:fill="auto"/>
            <w:tcMar>
              <w:top w:w="0" w:type="dxa"/>
              <w:left w:w="108" w:type="dxa"/>
              <w:bottom w:w="0" w:type="dxa"/>
              <w:right w:w="108" w:type="dxa"/>
            </w:tcMar>
          </w:tcPr>
          <w:p w14:paraId="43652303" w14:textId="5523C66F" w:rsidR="00E33085" w:rsidRPr="005F01E5" w:rsidRDefault="00E33085" w:rsidP="005F01E5">
            <w:pPr>
              <w:spacing w:after="0"/>
              <w:jc w:val="center"/>
              <w:rPr>
                <w:rFonts w:eastAsiaTheme="minorEastAsia" w:cs="Times New Roman"/>
                <w:sz w:val="16"/>
                <w:lang w:eastAsia="zh-CN"/>
              </w:rPr>
            </w:pPr>
            <w:r>
              <w:rPr>
                <w:rFonts w:eastAsiaTheme="minorEastAsia" w:cs="Times New Roman"/>
                <w:sz w:val="16"/>
                <w:lang w:eastAsia="zh-CN"/>
              </w:rPr>
              <w:t>TDLA30-75</w:t>
            </w:r>
          </w:p>
        </w:tc>
        <w:tc>
          <w:tcPr>
            <w:tcW w:w="589" w:type="pct"/>
          </w:tcPr>
          <w:p w14:paraId="19FCFCAA" w14:textId="64C47925" w:rsidR="00E33085" w:rsidRPr="005F01E5" w:rsidRDefault="00E33085" w:rsidP="005F01E5">
            <w:pPr>
              <w:spacing w:after="0"/>
              <w:jc w:val="center"/>
              <w:rPr>
                <w:rFonts w:eastAsiaTheme="minorEastAsia" w:cs="Times New Roman"/>
                <w:sz w:val="16"/>
                <w:lang w:eastAsia="zh-CN"/>
              </w:rPr>
            </w:pPr>
            <w:r w:rsidRPr="005F01E5">
              <w:rPr>
                <w:rFonts w:eastAsiaTheme="minorEastAsia" w:cs="Times New Roman"/>
                <w:sz w:val="16"/>
                <w:lang w:eastAsia="zh-CN"/>
              </w:rPr>
              <w:t>2T</w:t>
            </w:r>
            <w:r>
              <w:rPr>
                <w:rFonts w:eastAsiaTheme="minorEastAsia" w:cs="Times New Roman"/>
                <w:sz w:val="16"/>
                <w:lang w:eastAsia="zh-CN"/>
              </w:rPr>
              <w:t>2</w:t>
            </w:r>
            <w:r w:rsidRPr="005F01E5">
              <w:rPr>
                <w:rFonts w:eastAsiaTheme="minorEastAsia" w:cs="Times New Roman"/>
                <w:sz w:val="16"/>
                <w:lang w:eastAsia="zh-CN"/>
              </w:rPr>
              <w:t>R Low</w:t>
            </w:r>
          </w:p>
        </w:tc>
        <w:tc>
          <w:tcPr>
            <w:tcW w:w="588" w:type="pct"/>
          </w:tcPr>
          <w:p w14:paraId="1975BFAE" w14:textId="7AE00446" w:rsidR="00E33085" w:rsidRPr="005F01E5" w:rsidRDefault="00E33085" w:rsidP="005F01E5">
            <w:pPr>
              <w:spacing w:after="0"/>
              <w:jc w:val="center"/>
              <w:rPr>
                <w:rFonts w:eastAsiaTheme="minorEastAsia" w:cs="Times New Roman"/>
                <w:sz w:val="16"/>
                <w:lang w:eastAsia="zh-CN"/>
              </w:rPr>
            </w:pPr>
            <w:r>
              <w:rPr>
                <w:rFonts w:eastAsiaTheme="minorEastAsia" w:cs="Times New Roman"/>
                <w:sz w:val="16"/>
                <w:lang w:eastAsia="zh-CN"/>
              </w:rPr>
              <w:t>8</w:t>
            </w:r>
          </w:p>
        </w:tc>
      </w:tr>
      <w:tr w:rsidR="00FE4F96" w:rsidRPr="00944FAD" w14:paraId="1FAB9FB0" w14:textId="77777777" w:rsidTr="008014DB">
        <w:trPr>
          <w:jc w:val="center"/>
        </w:trPr>
        <w:tc>
          <w:tcPr>
            <w:tcW w:w="1" w:type="pct"/>
            <w:gridSpan w:val="9"/>
          </w:tcPr>
          <w:p w14:paraId="4F44DBA8" w14:textId="68FBB29E" w:rsidR="00FE4F96" w:rsidRDefault="00FE4F96" w:rsidP="008014DB">
            <w:pPr>
              <w:spacing w:after="0"/>
              <w:jc w:val="both"/>
              <w:rPr>
                <w:rFonts w:eastAsiaTheme="minorEastAsia" w:cs="Times New Roman"/>
                <w:sz w:val="16"/>
                <w:lang w:eastAsia="zh-CN"/>
              </w:rPr>
            </w:pPr>
            <w:r>
              <w:rPr>
                <w:rFonts w:eastAsiaTheme="minorEastAsia" w:cs="Times New Roman"/>
                <w:sz w:val="16"/>
                <w:lang w:eastAsia="zh-CN"/>
              </w:rPr>
              <w:t xml:space="preserve">Note 1: Reuse </w:t>
            </w:r>
            <w:r w:rsidRPr="00FE4F96">
              <w:rPr>
                <w:rFonts w:eastAsiaTheme="minorEastAsia" w:cs="Times New Roman"/>
                <w:sz w:val="16"/>
                <w:lang w:eastAsia="zh-CN"/>
              </w:rPr>
              <w:t>case 2-6 in Table 7.2.2.2.1-4</w:t>
            </w:r>
            <w:r>
              <w:rPr>
                <w:rFonts w:eastAsiaTheme="minorEastAsia" w:cs="Times New Roman"/>
                <w:sz w:val="16"/>
                <w:lang w:eastAsia="zh-CN"/>
              </w:rPr>
              <w:t xml:space="preserve"> in TS 38.101-4</w:t>
            </w:r>
          </w:p>
        </w:tc>
      </w:tr>
    </w:tbl>
    <w:p w14:paraId="3F5A625D" w14:textId="77777777" w:rsidR="005F01E5" w:rsidRDefault="005F01E5" w:rsidP="001E0523">
      <w:pPr>
        <w:spacing w:afterLines="50" w:after="120"/>
        <w:rPr>
          <w:rFonts w:eastAsiaTheme="minorEastAsia"/>
          <w:lang w:eastAsia="zh-CN"/>
        </w:rPr>
      </w:pPr>
    </w:p>
    <w:p w14:paraId="57CB6363" w14:textId="61FAD3A9" w:rsidR="00B32056" w:rsidRPr="001E0523" w:rsidRDefault="00B32056" w:rsidP="001E0523">
      <w:pPr>
        <w:spacing w:afterLines="50" w:after="120"/>
        <w:rPr>
          <w:rFonts w:eastAsiaTheme="minorEastAsia"/>
          <w:lang w:eastAsia="zh-CN"/>
        </w:rPr>
      </w:pPr>
      <w:r>
        <w:rPr>
          <w:rFonts w:eastAsiaTheme="minorEastAsia"/>
          <w:b/>
          <w:i/>
          <w:lang w:val="en-US" w:eastAsia="zh-CN"/>
        </w:rPr>
        <w:t xml:space="preserve">Proposal 3: </w:t>
      </w:r>
      <w:r w:rsidR="00FE4F96">
        <w:rPr>
          <w:rFonts w:eastAsiaTheme="minorEastAsia"/>
          <w:b/>
          <w:i/>
          <w:lang w:val="en-US" w:eastAsia="zh-CN"/>
        </w:rPr>
        <w:t xml:space="preserve">Define </w:t>
      </w:r>
      <w:r>
        <w:rPr>
          <w:rFonts w:eastAsiaTheme="minorEastAsia"/>
          <w:b/>
          <w:i/>
          <w:lang w:val="en-US" w:eastAsia="zh-CN"/>
        </w:rPr>
        <w:t xml:space="preserve">PDSCH performance requirements </w:t>
      </w:r>
      <w:r w:rsidR="00FE4F96">
        <w:rPr>
          <w:rFonts w:eastAsiaTheme="minorEastAsia"/>
          <w:b/>
          <w:i/>
          <w:lang w:val="en-US" w:eastAsia="zh-CN"/>
        </w:rPr>
        <w:t>for RedCap UE as per the test cases listed in Table 2</w:t>
      </w:r>
      <w:r>
        <w:rPr>
          <w:rFonts w:eastAsiaTheme="minorEastAsia"/>
          <w:b/>
          <w:i/>
          <w:lang w:val="en-US" w:eastAsia="zh-CN"/>
        </w:rPr>
        <w:t>.</w:t>
      </w:r>
    </w:p>
    <w:p w14:paraId="723471BB" w14:textId="5AC64182" w:rsidR="00933705" w:rsidRDefault="00933705" w:rsidP="00933705">
      <w:pPr>
        <w:pStyle w:val="20"/>
        <w:rPr>
          <w:lang w:eastAsia="zh-CN"/>
        </w:rPr>
      </w:pPr>
      <w:r w:rsidRPr="00933705">
        <w:rPr>
          <w:lang w:eastAsia="zh-CN"/>
        </w:rPr>
        <w:t>PDCCH performance test</w:t>
      </w:r>
    </w:p>
    <w:p w14:paraId="24003F8B" w14:textId="581847A5" w:rsidR="005F01E5" w:rsidRDefault="00F26FC2" w:rsidP="005F01E5">
      <w:pPr>
        <w:rPr>
          <w:rFonts w:eastAsiaTheme="minorEastAsia"/>
          <w:lang w:eastAsia="zh-CN"/>
        </w:rPr>
      </w:pPr>
      <w:r>
        <w:rPr>
          <w:rFonts w:eastAsiaTheme="minorEastAsia" w:hint="eastAsia"/>
          <w:lang w:eastAsia="zh-CN"/>
        </w:rPr>
        <w:t>A</w:t>
      </w:r>
      <w:r>
        <w:rPr>
          <w:rFonts w:eastAsiaTheme="minorEastAsia"/>
          <w:lang w:eastAsia="zh-CN"/>
        </w:rPr>
        <w:t>s a new type of UE with first release, it is necessary to guarantee the performance of PDCCH, therefore, we propose to define the performance requirements of PDCCH. In Rel-15</w:t>
      </w:r>
      <w:r>
        <w:rPr>
          <w:rFonts w:eastAsiaTheme="minorEastAsia" w:hint="eastAsia"/>
          <w:lang w:eastAsia="zh-CN"/>
        </w:rPr>
        <w:t>,</w:t>
      </w:r>
      <w:r>
        <w:rPr>
          <w:rFonts w:eastAsiaTheme="minorEastAsia"/>
          <w:lang w:eastAsia="zh-CN"/>
        </w:rPr>
        <w:t xml:space="preserve"> there are many cases with different number of transmission antennas, frequency resources, CEG-REG mapping type and propagation conditions. Based from our understanding, the test cases should be reduced </w:t>
      </w:r>
      <w:r w:rsidR="00FE4F96">
        <w:rPr>
          <w:rFonts w:eastAsiaTheme="minorEastAsia"/>
          <w:lang w:eastAsia="zh-CN"/>
        </w:rPr>
        <w:t xml:space="preserve">but can </w:t>
      </w:r>
      <w:r>
        <w:rPr>
          <w:rFonts w:eastAsiaTheme="minorEastAsia"/>
          <w:lang w:eastAsia="zh-CN"/>
        </w:rPr>
        <w:t>reuse the parameters from Rel-15 as much as possible to reduce the simulation work. Therefore, we propose the following test cases</w:t>
      </w:r>
      <w:r w:rsidR="000303B2">
        <w:rPr>
          <w:rFonts w:eastAsiaTheme="minorEastAsia"/>
          <w:lang w:eastAsia="zh-CN"/>
        </w:rPr>
        <w:t xml:space="preserve"> in Table 3</w:t>
      </w:r>
      <w:r>
        <w:rPr>
          <w:rFonts w:eastAsiaTheme="minorEastAsia"/>
          <w:lang w:eastAsia="zh-CN"/>
        </w:rPr>
        <w:t>:</w:t>
      </w:r>
    </w:p>
    <w:p w14:paraId="29807440" w14:textId="1FF56BE9" w:rsidR="000303B2" w:rsidRPr="000303B2" w:rsidRDefault="000303B2" w:rsidP="000303B2">
      <w:pPr>
        <w:spacing w:afterLines="50" w:after="120"/>
        <w:jc w:val="center"/>
        <w:rPr>
          <w:rFonts w:eastAsiaTheme="minorEastAsia"/>
          <w:b/>
          <w:lang w:eastAsia="zh-CN"/>
        </w:rPr>
      </w:pPr>
      <w:r>
        <w:rPr>
          <w:rFonts w:eastAsiaTheme="minorEastAsia"/>
          <w:b/>
          <w:lang w:eastAsia="zh-CN"/>
        </w:rPr>
        <w:t xml:space="preserve">Table 3: </w:t>
      </w:r>
      <w:r w:rsidRPr="000303B2">
        <w:rPr>
          <w:rFonts w:eastAsiaTheme="minorEastAsia"/>
          <w:b/>
          <w:lang w:eastAsia="zh-CN"/>
        </w:rPr>
        <w:t>Proposed PDCCH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
        <w:gridCol w:w="610"/>
        <w:gridCol w:w="1306"/>
        <w:gridCol w:w="1076"/>
        <w:gridCol w:w="809"/>
        <w:gridCol w:w="809"/>
        <w:gridCol w:w="883"/>
        <w:gridCol w:w="1016"/>
        <w:gridCol w:w="794"/>
        <w:gridCol w:w="579"/>
        <w:gridCol w:w="861"/>
        <w:gridCol w:w="934"/>
      </w:tblGrid>
      <w:tr w:rsidR="00741C33" w:rsidRPr="00661924" w14:paraId="5EE9EAC5" w14:textId="77777777" w:rsidTr="00741C33">
        <w:trPr>
          <w:trHeight w:val="339"/>
          <w:jc w:val="center"/>
        </w:trPr>
        <w:tc>
          <w:tcPr>
            <w:tcW w:w="0" w:type="auto"/>
          </w:tcPr>
          <w:p w14:paraId="2B5201EB" w14:textId="5A1EAC4F" w:rsidR="00741C33" w:rsidRPr="00F26FC2" w:rsidRDefault="00741C33" w:rsidP="000303B2">
            <w:pPr>
              <w:keepNext/>
              <w:keepLines/>
              <w:spacing w:after="0"/>
              <w:jc w:val="center"/>
              <w:rPr>
                <w:rFonts w:eastAsiaTheme="minorEastAsia" w:cs="Times New Roman"/>
                <w:sz w:val="16"/>
                <w:lang w:eastAsia="zh-CN"/>
              </w:rPr>
            </w:pPr>
            <w:r>
              <w:rPr>
                <w:rFonts w:eastAsiaTheme="minorEastAsia" w:cs="Times New Roman" w:hint="eastAsia"/>
                <w:sz w:val="16"/>
                <w:lang w:eastAsia="zh-CN"/>
              </w:rPr>
              <w:t>F</w:t>
            </w:r>
            <w:r>
              <w:rPr>
                <w:rFonts w:eastAsiaTheme="minorEastAsia" w:cs="Times New Roman"/>
                <w:sz w:val="16"/>
                <w:lang w:eastAsia="zh-CN"/>
              </w:rPr>
              <w:t>requency range</w:t>
            </w:r>
          </w:p>
        </w:tc>
        <w:tc>
          <w:tcPr>
            <w:tcW w:w="0" w:type="auto"/>
            <w:vAlign w:val="center"/>
          </w:tcPr>
          <w:p w14:paraId="4E7108EC" w14:textId="230C5628" w:rsidR="00741C33" w:rsidRPr="00F26FC2" w:rsidRDefault="00741C33" w:rsidP="000303B2">
            <w:pPr>
              <w:keepNext/>
              <w:keepLines/>
              <w:spacing w:after="0"/>
              <w:jc w:val="center"/>
              <w:rPr>
                <w:rFonts w:eastAsiaTheme="minorEastAsia" w:cs="Times New Roman"/>
                <w:sz w:val="16"/>
                <w:lang w:eastAsia="zh-CN"/>
              </w:rPr>
            </w:pPr>
            <w:r w:rsidRPr="00F26FC2">
              <w:rPr>
                <w:rFonts w:eastAsiaTheme="minorEastAsia" w:cs="Times New Roman"/>
                <w:sz w:val="16"/>
                <w:lang w:eastAsia="zh-CN"/>
              </w:rPr>
              <w:t>Duplex mode</w:t>
            </w:r>
          </w:p>
        </w:tc>
        <w:tc>
          <w:tcPr>
            <w:tcW w:w="0" w:type="auto"/>
          </w:tcPr>
          <w:p w14:paraId="033A69C7" w14:textId="77777777" w:rsidR="00741C33" w:rsidRDefault="00741C33" w:rsidP="000303B2">
            <w:pPr>
              <w:keepNext/>
              <w:keepLines/>
              <w:spacing w:after="0"/>
              <w:jc w:val="center"/>
              <w:rPr>
                <w:rFonts w:eastAsiaTheme="minorEastAsia" w:cs="Times New Roman"/>
                <w:sz w:val="16"/>
                <w:lang w:eastAsia="zh-CN"/>
              </w:rPr>
            </w:pPr>
          </w:p>
          <w:p w14:paraId="61703767" w14:textId="36815A36" w:rsidR="00741C33" w:rsidRPr="00F26FC2" w:rsidRDefault="00FE4F96" w:rsidP="000303B2">
            <w:pPr>
              <w:keepNext/>
              <w:keepLines/>
              <w:spacing w:after="0"/>
              <w:jc w:val="center"/>
              <w:rPr>
                <w:rFonts w:eastAsiaTheme="minorEastAsia" w:cs="Times New Roman"/>
                <w:sz w:val="16"/>
                <w:lang w:eastAsia="zh-CN"/>
              </w:rPr>
            </w:pPr>
            <w:r>
              <w:rPr>
                <w:rFonts w:eastAsiaTheme="minorEastAsia" w:cs="Times New Roman"/>
                <w:sz w:val="16"/>
                <w:lang w:eastAsia="zh-CN"/>
              </w:rPr>
              <w:t>UE capability</w:t>
            </w:r>
          </w:p>
        </w:tc>
        <w:tc>
          <w:tcPr>
            <w:tcW w:w="0" w:type="auto"/>
            <w:vAlign w:val="center"/>
          </w:tcPr>
          <w:p w14:paraId="290A49F4" w14:textId="71A0C6D1" w:rsidR="00741C33" w:rsidRPr="00F26FC2" w:rsidRDefault="00741C33" w:rsidP="000303B2">
            <w:pPr>
              <w:keepNext/>
              <w:keepLines/>
              <w:spacing w:after="0"/>
              <w:jc w:val="center"/>
              <w:rPr>
                <w:rFonts w:eastAsiaTheme="minorEastAsia" w:cs="Times New Roman"/>
                <w:sz w:val="16"/>
                <w:lang w:eastAsia="zh-CN"/>
              </w:rPr>
            </w:pPr>
            <w:r w:rsidRPr="00F26FC2">
              <w:rPr>
                <w:rFonts w:eastAsiaTheme="minorEastAsia" w:cs="Times New Roman"/>
                <w:sz w:val="16"/>
                <w:lang w:eastAsia="zh-CN"/>
              </w:rPr>
              <w:t>Bandwidth</w:t>
            </w:r>
            <w:r w:rsidR="00FE4F96">
              <w:rPr>
                <w:rFonts w:eastAsiaTheme="minorEastAsia" w:cs="Times New Roman"/>
                <w:sz w:val="16"/>
                <w:lang w:eastAsia="zh-CN"/>
              </w:rPr>
              <w:t>/SCS</w:t>
            </w:r>
            <w:r w:rsidRPr="00F26FC2">
              <w:rPr>
                <w:rFonts w:eastAsiaTheme="minorEastAsia" w:cs="Times New Roman" w:hint="eastAsia"/>
                <w:sz w:val="16"/>
                <w:lang w:eastAsia="zh-CN"/>
              </w:rPr>
              <w:t xml:space="preserve"> (MHz</w:t>
            </w:r>
            <w:r w:rsidR="00FE4F96">
              <w:rPr>
                <w:rFonts w:eastAsiaTheme="minorEastAsia" w:cs="Times New Roman"/>
                <w:sz w:val="16"/>
                <w:lang w:eastAsia="zh-CN"/>
              </w:rPr>
              <w:t>/kHz</w:t>
            </w:r>
            <w:r w:rsidRPr="00F26FC2">
              <w:rPr>
                <w:rFonts w:eastAsiaTheme="minorEastAsia" w:cs="Times New Roman" w:hint="eastAsia"/>
                <w:sz w:val="16"/>
                <w:lang w:eastAsia="zh-CN"/>
              </w:rPr>
              <w:t>)</w:t>
            </w:r>
          </w:p>
        </w:tc>
        <w:tc>
          <w:tcPr>
            <w:tcW w:w="0" w:type="auto"/>
            <w:vAlign w:val="center"/>
          </w:tcPr>
          <w:p w14:paraId="0AC3DFD3" w14:textId="77777777" w:rsidR="00741C33" w:rsidRPr="00F26FC2" w:rsidRDefault="00741C33" w:rsidP="000303B2">
            <w:pPr>
              <w:keepNext/>
              <w:keepLines/>
              <w:spacing w:after="0"/>
              <w:jc w:val="center"/>
              <w:rPr>
                <w:rFonts w:eastAsiaTheme="minorEastAsia" w:cs="Times New Roman"/>
                <w:sz w:val="16"/>
                <w:lang w:eastAsia="zh-CN"/>
              </w:rPr>
            </w:pPr>
            <w:r w:rsidRPr="00F26FC2">
              <w:rPr>
                <w:rFonts w:eastAsiaTheme="minorEastAsia" w:cs="Times New Roman" w:hint="eastAsia"/>
                <w:sz w:val="16"/>
                <w:lang w:eastAsia="zh-CN"/>
              </w:rPr>
              <w:t>CORES</w:t>
            </w:r>
            <w:r w:rsidRPr="00F26FC2">
              <w:rPr>
                <w:rFonts w:eastAsiaTheme="minorEastAsia" w:cs="Times New Roman"/>
                <w:sz w:val="16"/>
                <w:lang w:eastAsia="zh-CN"/>
              </w:rPr>
              <w:t>ET RB</w:t>
            </w:r>
          </w:p>
        </w:tc>
        <w:tc>
          <w:tcPr>
            <w:tcW w:w="0" w:type="auto"/>
            <w:vAlign w:val="center"/>
          </w:tcPr>
          <w:p w14:paraId="176E4E63" w14:textId="77777777" w:rsidR="00741C33" w:rsidRPr="00F26FC2" w:rsidRDefault="00741C33" w:rsidP="000303B2">
            <w:pPr>
              <w:keepNext/>
              <w:keepLines/>
              <w:spacing w:after="0"/>
              <w:jc w:val="center"/>
              <w:rPr>
                <w:rFonts w:eastAsiaTheme="minorEastAsia" w:cs="Times New Roman"/>
                <w:sz w:val="16"/>
                <w:lang w:eastAsia="zh-CN"/>
              </w:rPr>
            </w:pPr>
            <w:r w:rsidRPr="00F26FC2">
              <w:rPr>
                <w:rFonts w:eastAsiaTheme="minorEastAsia" w:cs="Times New Roman" w:hint="eastAsia"/>
                <w:sz w:val="16"/>
                <w:lang w:eastAsia="zh-CN"/>
              </w:rPr>
              <w:t>CORESET duration</w:t>
            </w:r>
          </w:p>
        </w:tc>
        <w:tc>
          <w:tcPr>
            <w:tcW w:w="0" w:type="auto"/>
            <w:vAlign w:val="center"/>
          </w:tcPr>
          <w:p w14:paraId="7DC1F04C" w14:textId="77777777" w:rsidR="00741C33" w:rsidRPr="00F26FC2" w:rsidRDefault="00741C33" w:rsidP="000303B2">
            <w:pPr>
              <w:keepNext/>
              <w:keepLines/>
              <w:spacing w:after="0"/>
              <w:jc w:val="center"/>
              <w:rPr>
                <w:rFonts w:eastAsiaTheme="minorEastAsia" w:cs="Times New Roman"/>
                <w:sz w:val="16"/>
                <w:lang w:eastAsia="zh-CN"/>
              </w:rPr>
            </w:pPr>
            <w:r w:rsidRPr="00F26FC2">
              <w:rPr>
                <w:rFonts w:eastAsiaTheme="minorEastAsia" w:cs="Times New Roman"/>
                <w:sz w:val="16"/>
                <w:lang w:eastAsia="zh-CN"/>
              </w:rPr>
              <w:t>Aggregation level</w:t>
            </w:r>
          </w:p>
        </w:tc>
        <w:tc>
          <w:tcPr>
            <w:tcW w:w="0" w:type="auto"/>
            <w:vAlign w:val="center"/>
          </w:tcPr>
          <w:p w14:paraId="142C86A1" w14:textId="77777777" w:rsidR="00741C33" w:rsidRPr="00F26FC2" w:rsidRDefault="00741C33" w:rsidP="000303B2">
            <w:pPr>
              <w:keepNext/>
              <w:keepLines/>
              <w:spacing w:after="0"/>
              <w:jc w:val="center"/>
              <w:rPr>
                <w:rFonts w:eastAsiaTheme="minorEastAsia" w:cs="Times New Roman"/>
                <w:sz w:val="16"/>
                <w:lang w:eastAsia="zh-CN"/>
              </w:rPr>
            </w:pPr>
            <w:r w:rsidRPr="00F26FC2">
              <w:rPr>
                <w:rFonts w:eastAsiaTheme="minorEastAsia" w:cs="Times New Roman"/>
                <w:sz w:val="16"/>
                <w:lang w:eastAsia="zh-CN"/>
              </w:rPr>
              <w:t>CCE to REG mapping type</w:t>
            </w:r>
          </w:p>
        </w:tc>
        <w:tc>
          <w:tcPr>
            <w:tcW w:w="0" w:type="auto"/>
          </w:tcPr>
          <w:p w14:paraId="1AD9B113" w14:textId="77777777" w:rsidR="00741C33" w:rsidRDefault="00741C33" w:rsidP="000303B2">
            <w:pPr>
              <w:keepNext/>
              <w:keepLines/>
              <w:spacing w:after="0"/>
              <w:jc w:val="center"/>
              <w:rPr>
                <w:rFonts w:eastAsiaTheme="minorEastAsia" w:cs="Times New Roman"/>
                <w:sz w:val="16"/>
                <w:lang w:eastAsia="zh-CN"/>
              </w:rPr>
            </w:pPr>
          </w:p>
          <w:p w14:paraId="3ED4AACC" w14:textId="4BB19CF9" w:rsidR="00741C33" w:rsidRDefault="00741C33" w:rsidP="000303B2">
            <w:pPr>
              <w:keepNext/>
              <w:keepLines/>
              <w:spacing w:after="0"/>
              <w:jc w:val="center"/>
              <w:rPr>
                <w:rFonts w:eastAsiaTheme="minorEastAsia" w:cs="Times New Roman"/>
                <w:sz w:val="16"/>
                <w:lang w:eastAsia="zh-CN"/>
              </w:rPr>
            </w:pPr>
            <w:r w:rsidRPr="000303B2">
              <w:rPr>
                <w:rFonts w:eastAsiaTheme="minorEastAsia" w:cs="Times New Roman"/>
                <w:sz w:val="16"/>
                <w:lang w:eastAsia="zh-CN"/>
              </w:rPr>
              <w:t>Interleaver size</w:t>
            </w:r>
          </w:p>
        </w:tc>
        <w:tc>
          <w:tcPr>
            <w:tcW w:w="0" w:type="auto"/>
          </w:tcPr>
          <w:p w14:paraId="12A7708A" w14:textId="2C43C476" w:rsidR="00741C33" w:rsidRDefault="00741C33" w:rsidP="000303B2">
            <w:pPr>
              <w:keepNext/>
              <w:keepLines/>
              <w:spacing w:after="0"/>
              <w:rPr>
                <w:rFonts w:eastAsiaTheme="minorEastAsia" w:cs="Times New Roman"/>
                <w:sz w:val="16"/>
                <w:lang w:eastAsia="zh-CN"/>
              </w:rPr>
            </w:pPr>
          </w:p>
          <w:p w14:paraId="0B357B13" w14:textId="77777777" w:rsidR="00741C33" w:rsidRPr="00F26FC2" w:rsidRDefault="00741C33" w:rsidP="000303B2">
            <w:pPr>
              <w:keepNext/>
              <w:keepLines/>
              <w:spacing w:after="0"/>
              <w:jc w:val="center"/>
              <w:rPr>
                <w:rFonts w:eastAsiaTheme="minorEastAsia" w:cs="Times New Roman"/>
                <w:sz w:val="16"/>
                <w:lang w:eastAsia="zh-CN"/>
              </w:rPr>
            </w:pPr>
            <w:r w:rsidRPr="00F26FC2">
              <w:rPr>
                <w:rFonts w:eastAsiaTheme="minorEastAsia" w:cs="Times New Roman"/>
                <w:sz w:val="16"/>
                <w:lang w:eastAsia="zh-CN"/>
              </w:rPr>
              <w:t>REG bundle size</w:t>
            </w:r>
          </w:p>
        </w:tc>
        <w:tc>
          <w:tcPr>
            <w:tcW w:w="0" w:type="auto"/>
            <w:vAlign w:val="center"/>
          </w:tcPr>
          <w:p w14:paraId="1DBF3E4D" w14:textId="77777777" w:rsidR="00741C33" w:rsidRPr="00F26FC2" w:rsidRDefault="00741C33" w:rsidP="000303B2">
            <w:pPr>
              <w:keepNext/>
              <w:keepLines/>
              <w:spacing w:after="0"/>
              <w:jc w:val="center"/>
              <w:rPr>
                <w:rFonts w:eastAsiaTheme="minorEastAsia" w:cs="Times New Roman"/>
                <w:sz w:val="16"/>
                <w:lang w:eastAsia="zh-CN"/>
              </w:rPr>
            </w:pPr>
            <w:r w:rsidRPr="00F26FC2">
              <w:rPr>
                <w:rFonts w:eastAsiaTheme="minorEastAsia" w:cs="Times New Roman"/>
                <w:sz w:val="16"/>
                <w:lang w:eastAsia="zh-CN"/>
              </w:rPr>
              <w:t>Propagation Condition</w:t>
            </w:r>
          </w:p>
        </w:tc>
        <w:tc>
          <w:tcPr>
            <w:tcW w:w="0" w:type="auto"/>
            <w:vAlign w:val="center"/>
          </w:tcPr>
          <w:p w14:paraId="4CC5E4DE" w14:textId="77777777" w:rsidR="00741C33" w:rsidRPr="00F26FC2" w:rsidRDefault="00741C33" w:rsidP="000303B2">
            <w:pPr>
              <w:keepNext/>
              <w:keepLines/>
              <w:spacing w:after="0"/>
              <w:jc w:val="center"/>
              <w:rPr>
                <w:rFonts w:eastAsiaTheme="minorEastAsia" w:cs="Times New Roman"/>
                <w:sz w:val="16"/>
                <w:lang w:eastAsia="zh-CN"/>
              </w:rPr>
            </w:pPr>
            <w:r w:rsidRPr="00F26FC2">
              <w:rPr>
                <w:rFonts w:eastAsiaTheme="minorEastAsia" w:cs="Times New Roman"/>
                <w:sz w:val="16"/>
                <w:lang w:eastAsia="zh-CN"/>
              </w:rPr>
              <w:t>Antenna configuration and correlation Matrix</w:t>
            </w:r>
          </w:p>
        </w:tc>
      </w:tr>
      <w:tr w:rsidR="00741C33" w:rsidRPr="00661924" w14:paraId="0E288D7B" w14:textId="77777777" w:rsidTr="008014DB">
        <w:trPr>
          <w:trHeight w:val="106"/>
          <w:jc w:val="center"/>
        </w:trPr>
        <w:tc>
          <w:tcPr>
            <w:tcW w:w="0" w:type="auto"/>
            <w:vMerge w:val="restart"/>
            <w:vAlign w:val="center"/>
          </w:tcPr>
          <w:p w14:paraId="66965450" w14:textId="5409673C" w:rsidR="00741C33" w:rsidRPr="00F26FC2" w:rsidRDefault="00741C33" w:rsidP="00BF1413">
            <w:pPr>
              <w:spacing w:after="0"/>
              <w:jc w:val="center"/>
              <w:rPr>
                <w:rFonts w:eastAsiaTheme="minorEastAsia" w:cs="Times New Roman"/>
                <w:sz w:val="16"/>
                <w:lang w:eastAsia="zh-CN"/>
              </w:rPr>
            </w:pPr>
            <w:r>
              <w:rPr>
                <w:rFonts w:eastAsiaTheme="minorEastAsia" w:cs="Times New Roman" w:hint="eastAsia"/>
                <w:sz w:val="16"/>
                <w:lang w:eastAsia="zh-CN"/>
              </w:rPr>
              <w:t>F</w:t>
            </w:r>
            <w:r>
              <w:rPr>
                <w:rFonts w:eastAsiaTheme="minorEastAsia" w:cs="Times New Roman"/>
                <w:sz w:val="16"/>
                <w:lang w:eastAsia="zh-CN"/>
              </w:rPr>
              <w:t>R1</w:t>
            </w:r>
          </w:p>
        </w:tc>
        <w:tc>
          <w:tcPr>
            <w:tcW w:w="0" w:type="auto"/>
            <w:vMerge w:val="restart"/>
            <w:shd w:val="clear" w:color="auto" w:fill="auto"/>
          </w:tcPr>
          <w:p w14:paraId="685E2E71" w14:textId="04204F7E" w:rsidR="00741C33" w:rsidRPr="00F26FC2" w:rsidRDefault="00741C33" w:rsidP="00F26FC2">
            <w:pPr>
              <w:spacing w:after="0"/>
              <w:rPr>
                <w:rFonts w:eastAsiaTheme="minorEastAsia" w:cs="Times New Roman"/>
                <w:sz w:val="16"/>
                <w:lang w:eastAsia="zh-CN"/>
              </w:rPr>
            </w:pPr>
          </w:p>
          <w:p w14:paraId="002885DD" w14:textId="77777777" w:rsidR="00741C33" w:rsidRPr="00F26FC2" w:rsidRDefault="00741C33" w:rsidP="00F26FC2">
            <w:pPr>
              <w:spacing w:after="0"/>
              <w:jc w:val="center"/>
              <w:rPr>
                <w:rFonts w:eastAsiaTheme="minorEastAsia" w:cs="Times New Roman"/>
                <w:sz w:val="16"/>
                <w:lang w:eastAsia="zh-CN"/>
              </w:rPr>
            </w:pPr>
          </w:p>
          <w:p w14:paraId="4EE06467" w14:textId="72BF074B"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FDD</w:t>
            </w:r>
          </w:p>
        </w:tc>
        <w:tc>
          <w:tcPr>
            <w:tcW w:w="0" w:type="auto"/>
          </w:tcPr>
          <w:p w14:paraId="11789F49" w14:textId="77777777" w:rsidR="00741C33" w:rsidRPr="000303B2" w:rsidRDefault="00741C33" w:rsidP="00F26FC2">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 xml:space="preserve">maxNumberMIMO-LayersPDSCH=2 </w:t>
            </w:r>
          </w:p>
        </w:tc>
        <w:tc>
          <w:tcPr>
            <w:tcW w:w="0" w:type="auto"/>
            <w:shd w:val="clear" w:color="auto" w:fill="auto"/>
          </w:tcPr>
          <w:p w14:paraId="5B835B28" w14:textId="77777777" w:rsidR="00741C33" w:rsidRPr="000303B2" w:rsidRDefault="00741C33" w:rsidP="00F26FC2">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 xml:space="preserve">20/15 </w:t>
            </w:r>
          </w:p>
        </w:tc>
        <w:tc>
          <w:tcPr>
            <w:tcW w:w="0" w:type="auto"/>
          </w:tcPr>
          <w:p w14:paraId="594CEABE" w14:textId="77777777" w:rsidR="00741C33" w:rsidRPr="000303B2" w:rsidRDefault="00741C33" w:rsidP="00F26FC2">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48</w:t>
            </w:r>
          </w:p>
        </w:tc>
        <w:tc>
          <w:tcPr>
            <w:tcW w:w="0" w:type="auto"/>
          </w:tcPr>
          <w:p w14:paraId="76D6535C" w14:textId="77777777" w:rsidR="00741C33" w:rsidRPr="000303B2" w:rsidRDefault="00741C33" w:rsidP="00F26FC2">
            <w:pPr>
              <w:spacing w:after="0"/>
              <w:jc w:val="center"/>
              <w:rPr>
                <w:rFonts w:eastAsiaTheme="minorEastAsia" w:cs="Times New Roman"/>
                <w:sz w:val="16"/>
                <w:highlight w:val="green"/>
                <w:lang w:eastAsia="zh-CN"/>
              </w:rPr>
            </w:pPr>
            <w:r w:rsidRPr="000303B2">
              <w:rPr>
                <w:rFonts w:eastAsiaTheme="minorEastAsia" w:cs="Times New Roman" w:hint="eastAsia"/>
                <w:sz w:val="16"/>
                <w:highlight w:val="green"/>
                <w:lang w:eastAsia="zh-CN"/>
              </w:rPr>
              <w:t>2</w:t>
            </w:r>
          </w:p>
        </w:tc>
        <w:tc>
          <w:tcPr>
            <w:tcW w:w="0" w:type="auto"/>
          </w:tcPr>
          <w:p w14:paraId="1748F68C" w14:textId="77777777" w:rsidR="00741C33" w:rsidRPr="000303B2" w:rsidRDefault="00741C33" w:rsidP="00F26FC2">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8</w:t>
            </w:r>
          </w:p>
        </w:tc>
        <w:tc>
          <w:tcPr>
            <w:tcW w:w="0" w:type="auto"/>
            <w:shd w:val="clear" w:color="auto" w:fill="auto"/>
          </w:tcPr>
          <w:p w14:paraId="652711BA" w14:textId="77777777" w:rsidR="00741C33" w:rsidRPr="000303B2" w:rsidRDefault="00741C33" w:rsidP="000303B2">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nonInterleaved</w:t>
            </w:r>
          </w:p>
        </w:tc>
        <w:tc>
          <w:tcPr>
            <w:tcW w:w="0" w:type="auto"/>
          </w:tcPr>
          <w:p w14:paraId="1A7C7C1F" w14:textId="7A16B9B7" w:rsidR="00741C33" w:rsidRPr="000303B2" w:rsidRDefault="00741C33" w:rsidP="00F26FC2">
            <w:pPr>
              <w:spacing w:after="0"/>
              <w:jc w:val="center"/>
              <w:rPr>
                <w:rFonts w:eastAsiaTheme="minorEastAsia" w:cs="Times New Roman"/>
                <w:sz w:val="16"/>
                <w:highlight w:val="green"/>
                <w:lang w:eastAsia="zh-CN"/>
              </w:rPr>
            </w:pPr>
            <w:r w:rsidRPr="000303B2">
              <w:rPr>
                <w:rFonts w:eastAsiaTheme="minorEastAsia" w:cs="Times New Roman" w:hint="eastAsia"/>
                <w:sz w:val="16"/>
                <w:highlight w:val="green"/>
                <w:lang w:eastAsia="zh-CN"/>
              </w:rPr>
              <w:t>N</w:t>
            </w:r>
            <w:r w:rsidRPr="000303B2">
              <w:rPr>
                <w:rFonts w:eastAsiaTheme="minorEastAsia" w:cs="Times New Roman"/>
                <w:sz w:val="16"/>
                <w:highlight w:val="green"/>
                <w:lang w:eastAsia="zh-CN"/>
              </w:rPr>
              <w:t>/A</w:t>
            </w:r>
          </w:p>
        </w:tc>
        <w:tc>
          <w:tcPr>
            <w:tcW w:w="0" w:type="auto"/>
          </w:tcPr>
          <w:p w14:paraId="26E0079B" w14:textId="7FA93C55" w:rsidR="00741C33" w:rsidRPr="000303B2" w:rsidRDefault="00741C33" w:rsidP="00F26FC2">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6</w:t>
            </w:r>
          </w:p>
        </w:tc>
        <w:tc>
          <w:tcPr>
            <w:tcW w:w="0" w:type="auto"/>
            <w:shd w:val="clear" w:color="auto" w:fill="auto"/>
          </w:tcPr>
          <w:p w14:paraId="7B908286" w14:textId="77777777" w:rsidR="00741C33" w:rsidRPr="000303B2" w:rsidRDefault="00741C33" w:rsidP="00F26FC2">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TDLC300-100</w:t>
            </w:r>
          </w:p>
        </w:tc>
        <w:tc>
          <w:tcPr>
            <w:tcW w:w="0" w:type="auto"/>
            <w:shd w:val="clear" w:color="auto" w:fill="auto"/>
          </w:tcPr>
          <w:p w14:paraId="71EC37E0" w14:textId="77777777" w:rsidR="00741C33" w:rsidRPr="000303B2" w:rsidRDefault="00741C33" w:rsidP="00F26FC2">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2x2 Low</w:t>
            </w:r>
          </w:p>
        </w:tc>
      </w:tr>
      <w:tr w:rsidR="00741C33" w:rsidRPr="00661924" w14:paraId="3D7B098E" w14:textId="77777777" w:rsidTr="00741C33">
        <w:trPr>
          <w:trHeight w:val="106"/>
          <w:jc w:val="center"/>
        </w:trPr>
        <w:tc>
          <w:tcPr>
            <w:tcW w:w="0" w:type="auto"/>
            <w:vMerge/>
          </w:tcPr>
          <w:p w14:paraId="57331F85" w14:textId="77777777" w:rsidR="00741C33" w:rsidRPr="00F26FC2" w:rsidRDefault="00741C33" w:rsidP="00F26FC2">
            <w:pPr>
              <w:spacing w:after="0"/>
              <w:jc w:val="center"/>
              <w:rPr>
                <w:rFonts w:eastAsiaTheme="minorEastAsia" w:cs="Times New Roman"/>
                <w:sz w:val="16"/>
                <w:lang w:eastAsia="zh-CN"/>
              </w:rPr>
            </w:pPr>
          </w:p>
        </w:tc>
        <w:tc>
          <w:tcPr>
            <w:tcW w:w="0" w:type="auto"/>
            <w:vMerge/>
            <w:shd w:val="clear" w:color="auto" w:fill="auto"/>
          </w:tcPr>
          <w:p w14:paraId="44C859F6" w14:textId="302D5C1A" w:rsidR="00741C33" w:rsidRPr="00F26FC2" w:rsidRDefault="00741C33" w:rsidP="00F26FC2">
            <w:pPr>
              <w:spacing w:after="0"/>
              <w:jc w:val="center"/>
              <w:rPr>
                <w:rFonts w:eastAsiaTheme="minorEastAsia" w:cs="Times New Roman"/>
                <w:sz w:val="16"/>
                <w:lang w:eastAsia="zh-CN"/>
              </w:rPr>
            </w:pPr>
          </w:p>
        </w:tc>
        <w:tc>
          <w:tcPr>
            <w:tcW w:w="0" w:type="auto"/>
          </w:tcPr>
          <w:p w14:paraId="553007A2" w14:textId="77777777"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 xml:space="preserve">maxNumberMIMO-LayersPDSCH=1 </w:t>
            </w:r>
          </w:p>
        </w:tc>
        <w:tc>
          <w:tcPr>
            <w:tcW w:w="0" w:type="auto"/>
            <w:shd w:val="clear" w:color="auto" w:fill="auto"/>
          </w:tcPr>
          <w:p w14:paraId="2EA1C6D1" w14:textId="77777777"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 xml:space="preserve">20/15 </w:t>
            </w:r>
          </w:p>
        </w:tc>
        <w:tc>
          <w:tcPr>
            <w:tcW w:w="0" w:type="auto"/>
          </w:tcPr>
          <w:p w14:paraId="0F550829" w14:textId="77777777"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48</w:t>
            </w:r>
          </w:p>
        </w:tc>
        <w:tc>
          <w:tcPr>
            <w:tcW w:w="0" w:type="auto"/>
          </w:tcPr>
          <w:p w14:paraId="4C26C444" w14:textId="77777777"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hint="eastAsia"/>
                <w:sz w:val="16"/>
                <w:lang w:eastAsia="zh-CN"/>
              </w:rPr>
              <w:t>2</w:t>
            </w:r>
          </w:p>
        </w:tc>
        <w:tc>
          <w:tcPr>
            <w:tcW w:w="0" w:type="auto"/>
          </w:tcPr>
          <w:p w14:paraId="06444776" w14:textId="77777777"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8</w:t>
            </w:r>
          </w:p>
        </w:tc>
        <w:tc>
          <w:tcPr>
            <w:tcW w:w="0" w:type="auto"/>
            <w:shd w:val="clear" w:color="auto" w:fill="auto"/>
          </w:tcPr>
          <w:p w14:paraId="04763CC8" w14:textId="77777777" w:rsidR="00741C33" w:rsidRPr="00F26FC2" w:rsidRDefault="00741C33" w:rsidP="000303B2">
            <w:pPr>
              <w:spacing w:after="0"/>
              <w:jc w:val="center"/>
              <w:rPr>
                <w:rFonts w:eastAsiaTheme="minorEastAsia" w:cs="Times New Roman"/>
                <w:sz w:val="16"/>
                <w:lang w:eastAsia="zh-CN"/>
              </w:rPr>
            </w:pPr>
            <w:r w:rsidRPr="00F26FC2">
              <w:rPr>
                <w:rFonts w:eastAsiaTheme="minorEastAsia" w:cs="Times New Roman"/>
                <w:sz w:val="16"/>
                <w:lang w:eastAsia="zh-CN"/>
              </w:rPr>
              <w:t>nonInterleaved</w:t>
            </w:r>
          </w:p>
        </w:tc>
        <w:tc>
          <w:tcPr>
            <w:tcW w:w="0" w:type="auto"/>
          </w:tcPr>
          <w:p w14:paraId="3CEBE005" w14:textId="009AF0D3" w:rsidR="00741C33" w:rsidRPr="00F26FC2" w:rsidRDefault="00741C33" w:rsidP="00F26FC2">
            <w:pPr>
              <w:spacing w:after="0"/>
              <w:jc w:val="center"/>
              <w:rPr>
                <w:rFonts w:eastAsiaTheme="minorEastAsia" w:cs="Times New Roman"/>
                <w:sz w:val="16"/>
                <w:lang w:eastAsia="zh-CN"/>
              </w:rPr>
            </w:pPr>
            <w:r>
              <w:rPr>
                <w:rFonts w:eastAsiaTheme="minorEastAsia" w:cs="Times New Roman" w:hint="eastAsia"/>
                <w:sz w:val="16"/>
                <w:lang w:eastAsia="zh-CN"/>
              </w:rPr>
              <w:t>N</w:t>
            </w:r>
            <w:r>
              <w:rPr>
                <w:rFonts w:eastAsiaTheme="minorEastAsia" w:cs="Times New Roman"/>
                <w:sz w:val="16"/>
                <w:lang w:eastAsia="zh-CN"/>
              </w:rPr>
              <w:t>/A</w:t>
            </w:r>
          </w:p>
        </w:tc>
        <w:tc>
          <w:tcPr>
            <w:tcW w:w="0" w:type="auto"/>
          </w:tcPr>
          <w:p w14:paraId="47068000" w14:textId="34B272D3"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6</w:t>
            </w:r>
          </w:p>
        </w:tc>
        <w:tc>
          <w:tcPr>
            <w:tcW w:w="0" w:type="auto"/>
            <w:shd w:val="clear" w:color="auto" w:fill="auto"/>
          </w:tcPr>
          <w:p w14:paraId="5F695471" w14:textId="4190AB65"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TDLC300-100</w:t>
            </w:r>
          </w:p>
        </w:tc>
        <w:tc>
          <w:tcPr>
            <w:tcW w:w="0" w:type="auto"/>
            <w:shd w:val="clear" w:color="auto" w:fill="auto"/>
          </w:tcPr>
          <w:p w14:paraId="66D96816" w14:textId="77777777"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2x1 Low</w:t>
            </w:r>
          </w:p>
        </w:tc>
      </w:tr>
      <w:tr w:rsidR="00741C33" w:rsidRPr="00661924" w14:paraId="113BB218" w14:textId="77777777" w:rsidTr="00741C33">
        <w:trPr>
          <w:trHeight w:val="106"/>
          <w:jc w:val="center"/>
        </w:trPr>
        <w:tc>
          <w:tcPr>
            <w:tcW w:w="0" w:type="auto"/>
            <w:vMerge/>
          </w:tcPr>
          <w:p w14:paraId="2B3E7D5C" w14:textId="77777777" w:rsidR="00741C33" w:rsidRDefault="00741C33" w:rsidP="00F26FC2">
            <w:pPr>
              <w:spacing w:after="0"/>
              <w:jc w:val="center"/>
              <w:rPr>
                <w:rFonts w:eastAsiaTheme="minorEastAsia" w:cs="Times New Roman"/>
                <w:sz w:val="16"/>
                <w:lang w:eastAsia="zh-CN"/>
              </w:rPr>
            </w:pPr>
          </w:p>
        </w:tc>
        <w:tc>
          <w:tcPr>
            <w:tcW w:w="0" w:type="auto"/>
            <w:vMerge w:val="restart"/>
            <w:shd w:val="clear" w:color="auto" w:fill="auto"/>
          </w:tcPr>
          <w:p w14:paraId="278689EF" w14:textId="5F4D157E" w:rsidR="00741C33" w:rsidRDefault="00741C33" w:rsidP="00F26FC2">
            <w:pPr>
              <w:spacing w:after="0"/>
              <w:jc w:val="center"/>
              <w:rPr>
                <w:rFonts w:eastAsiaTheme="minorEastAsia" w:cs="Times New Roman"/>
                <w:sz w:val="16"/>
                <w:lang w:eastAsia="zh-CN"/>
              </w:rPr>
            </w:pPr>
          </w:p>
          <w:p w14:paraId="11DF73EA" w14:textId="46B25548"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hint="eastAsia"/>
                <w:sz w:val="16"/>
                <w:lang w:eastAsia="zh-CN"/>
              </w:rPr>
              <w:t>T</w:t>
            </w:r>
            <w:r w:rsidRPr="00F26FC2">
              <w:rPr>
                <w:rFonts w:eastAsiaTheme="minorEastAsia" w:cs="Times New Roman"/>
                <w:sz w:val="16"/>
                <w:lang w:eastAsia="zh-CN"/>
              </w:rPr>
              <w:t>DD</w:t>
            </w:r>
          </w:p>
        </w:tc>
        <w:tc>
          <w:tcPr>
            <w:tcW w:w="0" w:type="auto"/>
          </w:tcPr>
          <w:p w14:paraId="446EA136" w14:textId="6A313095"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 xml:space="preserve">maxNumberMIMO-LayersPDSCH=2 </w:t>
            </w:r>
          </w:p>
        </w:tc>
        <w:tc>
          <w:tcPr>
            <w:tcW w:w="0" w:type="auto"/>
            <w:shd w:val="clear" w:color="auto" w:fill="auto"/>
          </w:tcPr>
          <w:p w14:paraId="632B8036" w14:textId="7C21B74A"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 xml:space="preserve">20/30 </w:t>
            </w:r>
          </w:p>
        </w:tc>
        <w:tc>
          <w:tcPr>
            <w:tcW w:w="0" w:type="auto"/>
          </w:tcPr>
          <w:p w14:paraId="16E29187" w14:textId="3481990E"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48</w:t>
            </w:r>
          </w:p>
        </w:tc>
        <w:tc>
          <w:tcPr>
            <w:tcW w:w="0" w:type="auto"/>
          </w:tcPr>
          <w:p w14:paraId="0CF5AFD4" w14:textId="6AD97BA2"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2</w:t>
            </w:r>
          </w:p>
        </w:tc>
        <w:tc>
          <w:tcPr>
            <w:tcW w:w="0" w:type="auto"/>
          </w:tcPr>
          <w:p w14:paraId="48670BF1" w14:textId="3468F5FB"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4</w:t>
            </w:r>
          </w:p>
        </w:tc>
        <w:tc>
          <w:tcPr>
            <w:tcW w:w="0" w:type="auto"/>
            <w:shd w:val="clear" w:color="auto" w:fill="auto"/>
          </w:tcPr>
          <w:p w14:paraId="3441F1AC" w14:textId="39B1690A" w:rsidR="00741C33" w:rsidRPr="00F26FC2" w:rsidRDefault="00741C33" w:rsidP="000303B2">
            <w:pPr>
              <w:spacing w:after="0"/>
              <w:jc w:val="center"/>
              <w:rPr>
                <w:rFonts w:eastAsiaTheme="minorEastAsia" w:cs="Times New Roman"/>
                <w:sz w:val="16"/>
                <w:lang w:eastAsia="zh-CN"/>
              </w:rPr>
            </w:pPr>
            <w:r w:rsidRPr="00F26FC2">
              <w:rPr>
                <w:rFonts w:eastAsiaTheme="minorEastAsia" w:cs="Times New Roman"/>
                <w:sz w:val="16"/>
                <w:lang w:eastAsia="zh-CN"/>
              </w:rPr>
              <w:t>Interleaved</w:t>
            </w:r>
          </w:p>
        </w:tc>
        <w:tc>
          <w:tcPr>
            <w:tcW w:w="0" w:type="auto"/>
          </w:tcPr>
          <w:p w14:paraId="0C2EC16A" w14:textId="0881D6D2" w:rsidR="00741C33" w:rsidRPr="00F26FC2" w:rsidRDefault="00741C33" w:rsidP="00F26FC2">
            <w:pPr>
              <w:spacing w:after="0"/>
              <w:jc w:val="center"/>
              <w:rPr>
                <w:rFonts w:eastAsiaTheme="minorEastAsia" w:cs="Times New Roman"/>
                <w:sz w:val="16"/>
                <w:lang w:eastAsia="zh-CN"/>
              </w:rPr>
            </w:pPr>
            <w:r>
              <w:rPr>
                <w:rFonts w:eastAsiaTheme="minorEastAsia" w:cs="Times New Roman" w:hint="eastAsia"/>
                <w:sz w:val="16"/>
                <w:lang w:eastAsia="zh-CN"/>
              </w:rPr>
              <w:t>3</w:t>
            </w:r>
          </w:p>
        </w:tc>
        <w:tc>
          <w:tcPr>
            <w:tcW w:w="0" w:type="auto"/>
          </w:tcPr>
          <w:p w14:paraId="60E11425" w14:textId="3FFDF1B7"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6</w:t>
            </w:r>
          </w:p>
        </w:tc>
        <w:tc>
          <w:tcPr>
            <w:tcW w:w="0" w:type="auto"/>
            <w:shd w:val="clear" w:color="auto" w:fill="auto"/>
          </w:tcPr>
          <w:p w14:paraId="35CEC647" w14:textId="2B3F7D74"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TDLC300-100</w:t>
            </w:r>
          </w:p>
        </w:tc>
        <w:tc>
          <w:tcPr>
            <w:tcW w:w="0" w:type="auto"/>
            <w:shd w:val="clear" w:color="auto" w:fill="auto"/>
          </w:tcPr>
          <w:p w14:paraId="58996EC7" w14:textId="3DBC9B2A"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2x2 Low</w:t>
            </w:r>
          </w:p>
        </w:tc>
      </w:tr>
      <w:tr w:rsidR="00741C33" w:rsidRPr="00661924" w14:paraId="279DD36F" w14:textId="77777777" w:rsidTr="00741C33">
        <w:trPr>
          <w:trHeight w:val="106"/>
          <w:jc w:val="center"/>
        </w:trPr>
        <w:tc>
          <w:tcPr>
            <w:tcW w:w="0" w:type="auto"/>
            <w:vMerge/>
          </w:tcPr>
          <w:p w14:paraId="3C80EF5D" w14:textId="77777777" w:rsidR="00741C33" w:rsidRPr="00F26FC2" w:rsidRDefault="00741C33" w:rsidP="00F26FC2">
            <w:pPr>
              <w:spacing w:after="0"/>
              <w:jc w:val="center"/>
              <w:rPr>
                <w:rFonts w:eastAsiaTheme="minorEastAsia" w:cs="Times New Roman"/>
                <w:sz w:val="16"/>
                <w:lang w:eastAsia="zh-CN"/>
              </w:rPr>
            </w:pPr>
          </w:p>
        </w:tc>
        <w:tc>
          <w:tcPr>
            <w:tcW w:w="0" w:type="auto"/>
            <w:vMerge/>
            <w:shd w:val="clear" w:color="auto" w:fill="auto"/>
          </w:tcPr>
          <w:p w14:paraId="3BFD90FE" w14:textId="175BEC32" w:rsidR="00741C33" w:rsidRPr="00F26FC2" w:rsidRDefault="00741C33" w:rsidP="00F26FC2">
            <w:pPr>
              <w:spacing w:after="0"/>
              <w:jc w:val="center"/>
              <w:rPr>
                <w:rFonts w:eastAsiaTheme="minorEastAsia" w:cs="Times New Roman"/>
                <w:sz w:val="16"/>
                <w:lang w:eastAsia="zh-CN"/>
              </w:rPr>
            </w:pPr>
          </w:p>
        </w:tc>
        <w:tc>
          <w:tcPr>
            <w:tcW w:w="0" w:type="auto"/>
          </w:tcPr>
          <w:p w14:paraId="09B03FBC" w14:textId="079973CD"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 xml:space="preserve">maxNumberMIMO-LayersPDSCH=1 </w:t>
            </w:r>
          </w:p>
        </w:tc>
        <w:tc>
          <w:tcPr>
            <w:tcW w:w="0" w:type="auto"/>
            <w:shd w:val="clear" w:color="auto" w:fill="auto"/>
          </w:tcPr>
          <w:p w14:paraId="4989D282" w14:textId="24FC3546"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 xml:space="preserve">20/30 </w:t>
            </w:r>
          </w:p>
        </w:tc>
        <w:tc>
          <w:tcPr>
            <w:tcW w:w="0" w:type="auto"/>
          </w:tcPr>
          <w:p w14:paraId="475D9C71" w14:textId="7A9481F0"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48</w:t>
            </w:r>
          </w:p>
        </w:tc>
        <w:tc>
          <w:tcPr>
            <w:tcW w:w="0" w:type="auto"/>
          </w:tcPr>
          <w:p w14:paraId="6D47855F" w14:textId="2E49C747"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2</w:t>
            </w:r>
          </w:p>
        </w:tc>
        <w:tc>
          <w:tcPr>
            <w:tcW w:w="0" w:type="auto"/>
          </w:tcPr>
          <w:p w14:paraId="6BD4840C" w14:textId="5F6EC8A1"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4</w:t>
            </w:r>
          </w:p>
        </w:tc>
        <w:tc>
          <w:tcPr>
            <w:tcW w:w="0" w:type="auto"/>
            <w:shd w:val="clear" w:color="auto" w:fill="auto"/>
          </w:tcPr>
          <w:p w14:paraId="52DAA7FC" w14:textId="3813C086" w:rsidR="00741C33" w:rsidRPr="00F26FC2" w:rsidRDefault="00741C33" w:rsidP="000303B2">
            <w:pPr>
              <w:spacing w:after="0"/>
              <w:jc w:val="center"/>
              <w:rPr>
                <w:rFonts w:eastAsiaTheme="minorEastAsia" w:cs="Times New Roman"/>
                <w:sz w:val="16"/>
                <w:lang w:eastAsia="zh-CN"/>
              </w:rPr>
            </w:pPr>
            <w:r w:rsidRPr="00F26FC2">
              <w:rPr>
                <w:rFonts w:eastAsiaTheme="minorEastAsia" w:cs="Times New Roman"/>
                <w:sz w:val="16"/>
                <w:lang w:eastAsia="zh-CN"/>
              </w:rPr>
              <w:t>Interleaved</w:t>
            </w:r>
          </w:p>
        </w:tc>
        <w:tc>
          <w:tcPr>
            <w:tcW w:w="0" w:type="auto"/>
          </w:tcPr>
          <w:p w14:paraId="490D2663" w14:textId="781AD934" w:rsidR="00741C33" w:rsidRPr="00F26FC2" w:rsidRDefault="00741C33" w:rsidP="00F26FC2">
            <w:pPr>
              <w:spacing w:after="0"/>
              <w:jc w:val="center"/>
              <w:rPr>
                <w:rFonts w:eastAsiaTheme="minorEastAsia" w:cs="Times New Roman"/>
                <w:sz w:val="16"/>
                <w:lang w:eastAsia="zh-CN"/>
              </w:rPr>
            </w:pPr>
            <w:r>
              <w:rPr>
                <w:rFonts w:eastAsiaTheme="minorEastAsia" w:cs="Times New Roman" w:hint="eastAsia"/>
                <w:sz w:val="16"/>
                <w:lang w:eastAsia="zh-CN"/>
              </w:rPr>
              <w:t>3</w:t>
            </w:r>
          </w:p>
        </w:tc>
        <w:tc>
          <w:tcPr>
            <w:tcW w:w="0" w:type="auto"/>
          </w:tcPr>
          <w:p w14:paraId="296B507B" w14:textId="78BEC15E"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6</w:t>
            </w:r>
          </w:p>
        </w:tc>
        <w:tc>
          <w:tcPr>
            <w:tcW w:w="0" w:type="auto"/>
            <w:shd w:val="clear" w:color="auto" w:fill="auto"/>
          </w:tcPr>
          <w:p w14:paraId="14FB41AC" w14:textId="2AFFDF06"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TDLC300-100</w:t>
            </w:r>
          </w:p>
        </w:tc>
        <w:tc>
          <w:tcPr>
            <w:tcW w:w="0" w:type="auto"/>
            <w:shd w:val="clear" w:color="auto" w:fill="auto"/>
          </w:tcPr>
          <w:p w14:paraId="061325CD" w14:textId="31BF48F5"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2x1 Low</w:t>
            </w:r>
          </w:p>
        </w:tc>
      </w:tr>
      <w:tr w:rsidR="00741C33" w:rsidRPr="00661924" w14:paraId="64E5E739" w14:textId="77777777" w:rsidTr="00741C33">
        <w:trPr>
          <w:trHeight w:val="106"/>
          <w:jc w:val="center"/>
        </w:trPr>
        <w:tc>
          <w:tcPr>
            <w:tcW w:w="0" w:type="auto"/>
            <w:vMerge w:val="restart"/>
          </w:tcPr>
          <w:p w14:paraId="195A82BF" w14:textId="77777777" w:rsidR="00741C33" w:rsidRDefault="00741C33" w:rsidP="00F26FC2">
            <w:pPr>
              <w:spacing w:after="0"/>
              <w:jc w:val="center"/>
              <w:rPr>
                <w:rFonts w:eastAsiaTheme="minorEastAsia" w:cs="Times New Roman"/>
                <w:sz w:val="16"/>
                <w:lang w:eastAsia="zh-CN"/>
              </w:rPr>
            </w:pPr>
          </w:p>
          <w:p w14:paraId="405688F7" w14:textId="77777777" w:rsidR="00741C33" w:rsidRDefault="00741C33" w:rsidP="00F26FC2">
            <w:pPr>
              <w:spacing w:after="0"/>
              <w:jc w:val="center"/>
              <w:rPr>
                <w:rFonts w:eastAsiaTheme="minorEastAsia" w:cs="Times New Roman"/>
                <w:sz w:val="16"/>
                <w:lang w:eastAsia="zh-CN"/>
              </w:rPr>
            </w:pPr>
          </w:p>
          <w:p w14:paraId="7030BA1F" w14:textId="1C5F6F33" w:rsidR="00741C33" w:rsidRDefault="00741C33" w:rsidP="00741C33">
            <w:pPr>
              <w:spacing w:after="0"/>
              <w:jc w:val="center"/>
              <w:rPr>
                <w:rFonts w:eastAsiaTheme="minorEastAsia" w:cs="Times New Roman"/>
                <w:sz w:val="16"/>
                <w:lang w:eastAsia="zh-CN"/>
              </w:rPr>
            </w:pPr>
            <w:r>
              <w:rPr>
                <w:rFonts w:eastAsiaTheme="minorEastAsia" w:cs="Times New Roman" w:hint="eastAsia"/>
                <w:sz w:val="16"/>
                <w:lang w:eastAsia="zh-CN"/>
              </w:rPr>
              <w:t>F</w:t>
            </w:r>
            <w:r>
              <w:rPr>
                <w:rFonts w:eastAsiaTheme="minorEastAsia" w:cs="Times New Roman"/>
                <w:sz w:val="16"/>
                <w:lang w:eastAsia="zh-CN"/>
              </w:rPr>
              <w:t>R2</w:t>
            </w:r>
          </w:p>
        </w:tc>
        <w:tc>
          <w:tcPr>
            <w:tcW w:w="0" w:type="auto"/>
            <w:vMerge w:val="restart"/>
            <w:shd w:val="clear" w:color="auto" w:fill="auto"/>
          </w:tcPr>
          <w:p w14:paraId="14988726" w14:textId="396B9B47" w:rsidR="00741C33" w:rsidRDefault="00741C33" w:rsidP="00F26FC2">
            <w:pPr>
              <w:spacing w:after="0"/>
              <w:jc w:val="center"/>
              <w:rPr>
                <w:rFonts w:eastAsiaTheme="minorEastAsia" w:cs="Times New Roman"/>
                <w:sz w:val="16"/>
                <w:lang w:eastAsia="zh-CN"/>
              </w:rPr>
            </w:pPr>
          </w:p>
          <w:p w14:paraId="1439BAE4" w14:textId="77777777" w:rsidR="00741C33" w:rsidRDefault="00741C33" w:rsidP="00F26FC2">
            <w:pPr>
              <w:spacing w:after="0"/>
              <w:jc w:val="center"/>
              <w:rPr>
                <w:rFonts w:eastAsiaTheme="minorEastAsia" w:cs="Times New Roman"/>
                <w:sz w:val="16"/>
                <w:lang w:eastAsia="zh-CN"/>
              </w:rPr>
            </w:pPr>
          </w:p>
          <w:p w14:paraId="01F4698F" w14:textId="37C62178" w:rsidR="00741C33" w:rsidRPr="00F26FC2" w:rsidRDefault="00741C33" w:rsidP="00F26FC2">
            <w:pPr>
              <w:spacing w:after="0"/>
              <w:jc w:val="center"/>
              <w:rPr>
                <w:rFonts w:eastAsiaTheme="minorEastAsia" w:cs="Times New Roman"/>
                <w:sz w:val="16"/>
                <w:lang w:eastAsia="zh-CN"/>
              </w:rPr>
            </w:pPr>
            <w:r>
              <w:rPr>
                <w:rFonts w:eastAsiaTheme="minorEastAsia" w:cs="Times New Roman"/>
                <w:sz w:val="16"/>
                <w:lang w:eastAsia="zh-CN"/>
              </w:rPr>
              <w:t>TDD</w:t>
            </w:r>
          </w:p>
        </w:tc>
        <w:tc>
          <w:tcPr>
            <w:tcW w:w="0" w:type="auto"/>
          </w:tcPr>
          <w:p w14:paraId="18824CB9" w14:textId="7391BE5D" w:rsidR="00741C33" w:rsidRPr="000303B2" w:rsidRDefault="00741C33" w:rsidP="00F26FC2">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 xml:space="preserve">maxNumberMIMO-LayersPDSCH=2 </w:t>
            </w:r>
          </w:p>
        </w:tc>
        <w:tc>
          <w:tcPr>
            <w:tcW w:w="0" w:type="auto"/>
            <w:shd w:val="clear" w:color="auto" w:fill="auto"/>
          </w:tcPr>
          <w:p w14:paraId="59C60A68" w14:textId="1EBB0D57" w:rsidR="00741C33" w:rsidRPr="000303B2" w:rsidRDefault="00741C33" w:rsidP="00F26FC2">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 xml:space="preserve">100/120 </w:t>
            </w:r>
          </w:p>
        </w:tc>
        <w:tc>
          <w:tcPr>
            <w:tcW w:w="0" w:type="auto"/>
          </w:tcPr>
          <w:p w14:paraId="1D8A2747" w14:textId="0C1E3D2D" w:rsidR="00741C33" w:rsidRPr="000303B2" w:rsidRDefault="00741C33" w:rsidP="00F26FC2">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60</w:t>
            </w:r>
          </w:p>
        </w:tc>
        <w:tc>
          <w:tcPr>
            <w:tcW w:w="0" w:type="auto"/>
          </w:tcPr>
          <w:p w14:paraId="58118D0F" w14:textId="7F1DB1D3" w:rsidR="00741C33" w:rsidRPr="000303B2" w:rsidRDefault="00741C33" w:rsidP="00F26FC2">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2</w:t>
            </w:r>
          </w:p>
        </w:tc>
        <w:tc>
          <w:tcPr>
            <w:tcW w:w="0" w:type="auto"/>
          </w:tcPr>
          <w:p w14:paraId="345D501E" w14:textId="571F69D0" w:rsidR="00741C33" w:rsidRPr="000303B2" w:rsidRDefault="00741C33" w:rsidP="00F26FC2">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16</w:t>
            </w:r>
          </w:p>
        </w:tc>
        <w:tc>
          <w:tcPr>
            <w:tcW w:w="0" w:type="auto"/>
            <w:shd w:val="clear" w:color="auto" w:fill="auto"/>
          </w:tcPr>
          <w:p w14:paraId="7AD7564D" w14:textId="603EE00C" w:rsidR="00741C33" w:rsidRPr="000303B2" w:rsidRDefault="00741C33" w:rsidP="000303B2">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Interleaved</w:t>
            </w:r>
          </w:p>
        </w:tc>
        <w:tc>
          <w:tcPr>
            <w:tcW w:w="0" w:type="auto"/>
          </w:tcPr>
          <w:p w14:paraId="7CB18131" w14:textId="3CC545B5" w:rsidR="00741C33" w:rsidRPr="000303B2" w:rsidRDefault="00741C33" w:rsidP="00F26FC2">
            <w:pPr>
              <w:spacing w:after="0"/>
              <w:jc w:val="center"/>
              <w:rPr>
                <w:rFonts w:eastAsiaTheme="minorEastAsia" w:cs="Times New Roman"/>
                <w:sz w:val="16"/>
                <w:highlight w:val="green"/>
                <w:lang w:eastAsia="zh-CN"/>
              </w:rPr>
            </w:pPr>
            <w:r w:rsidRPr="000303B2">
              <w:rPr>
                <w:rFonts w:eastAsiaTheme="minorEastAsia" w:cs="Times New Roman" w:hint="eastAsia"/>
                <w:sz w:val="16"/>
                <w:highlight w:val="green"/>
                <w:lang w:eastAsia="zh-CN"/>
              </w:rPr>
              <w:t>3</w:t>
            </w:r>
          </w:p>
        </w:tc>
        <w:tc>
          <w:tcPr>
            <w:tcW w:w="0" w:type="auto"/>
          </w:tcPr>
          <w:p w14:paraId="3216CC26" w14:textId="18868BE5" w:rsidR="00741C33" w:rsidRPr="000303B2" w:rsidRDefault="00741C33" w:rsidP="00F26FC2">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2</w:t>
            </w:r>
          </w:p>
        </w:tc>
        <w:tc>
          <w:tcPr>
            <w:tcW w:w="0" w:type="auto"/>
            <w:shd w:val="clear" w:color="auto" w:fill="auto"/>
          </w:tcPr>
          <w:p w14:paraId="2FA2912B" w14:textId="19706FC5" w:rsidR="00741C33" w:rsidRPr="000303B2" w:rsidRDefault="00741C33" w:rsidP="00F26FC2">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TDLA30-75</w:t>
            </w:r>
          </w:p>
        </w:tc>
        <w:tc>
          <w:tcPr>
            <w:tcW w:w="0" w:type="auto"/>
            <w:shd w:val="clear" w:color="auto" w:fill="auto"/>
          </w:tcPr>
          <w:p w14:paraId="0AA7DD6A" w14:textId="322CAC79" w:rsidR="00741C33" w:rsidRPr="000303B2" w:rsidRDefault="00741C33" w:rsidP="00F26FC2">
            <w:pPr>
              <w:spacing w:after="0"/>
              <w:jc w:val="center"/>
              <w:rPr>
                <w:rFonts w:eastAsiaTheme="minorEastAsia" w:cs="Times New Roman"/>
                <w:sz w:val="16"/>
                <w:highlight w:val="green"/>
                <w:lang w:eastAsia="zh-CN"/>
              </w:rPr>
            </w:pPr>
            <w:r w:rsidRPr="000303B2">
              <w:rPr>
                <w:sz w:val="16"/>
                <w:highlight w:val="green"/>
              </w:rPr>
              <w:t>2x2 Low</w:t>
            </w:r>
          </w:p>
        </w:tc>
      </w:tr>
      <w:tr w:rsidR="00741C33" w:rsidRPr="00661924" w14:paraId="168FF385" w14:textId="77777777" w:rsidTr="00741C33">
        <w:trPr>
          <w:trHeight w:val="106"/>
          <w:jc w:val="center"/>
        </w:trPr>
        <w:tc>
          <w:tcPr>
            <w:tcW w:w="0" w:type="auto"/>
            <w:vMerge/>
          </w:tcPr>
          <w:p w14:paraId="6426A726" w14:textId="77777777" w:rsidR="00741C33" w:rsidRPr="00F26FC2" w:rsidRDefault="00741C33" w:rsidP="00F26FC2">
            <w:pPr>
              <w:spacing w:after="0"/>
              <w:jc w:val="center"/>
              <w:rPr>
                <w:rFonts w:eastAsiaTheme="minorEastAsia" w:cs="Times New Roman"/>
                <w:sz w:val="16"/>
                <w:lang w:eastAsia="zh-CN"/>
              </w:rPr>
            </w:pPr>
          </w:p>
        </w:tc>
        <w:tc>
          <w:tcPr>
            <w:tcW w:w="0" w:type="auto"/>
            <w:vMerge/>
            <w:shd w:val="clear" w:color="auto" w:fill="auto"/>
          </w:tcPr>
          <w:p w14:paraId="6DDE9BE6" w14:textId="18613478" w:rsidR="00741C33" w:rsidRPr="00F26FC2" w:rsidRDefault="00741C33" w:rsidP="00F26FC2">
            <w:pPr>
              <w:spacing w:after="0"/>
              <w:jc w:val="center"/>
              <w:rPr>
                <w:rFonts w:eastAsiaTheme="minorEastAsia" w:cs="Times New Roman"/>
                <w:sz w:val="16"/>
                <w:lang w:eastAsia="zh-CN"/>
              </w:rPr>
            </w:pPr>
          </w:p>
        </w:tc>
        <w:tc>
          <w:tcPr>
            <w:tcW w:w="0" w:type="auto"/>
          </w:tcPr>
          <w:p w14:paraId="100FC915" w14:textId="7C8C9A46"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maxNumberMIMO-</w:t>
            </w:r>
            <w:r w:rsidRPr="00F26FC2">
              <w:rPr>
                <w:rFonts w:eastAsiaTheme="minorEastAsia" w:cs="Times New Roman"/>
                <w:sz w:val="16"/>
                <w:lang w:eastAsia="zh-CN"/>
              </w:rPr>
              <w:lastRenderedPageBreak/>
              <w:t xml:space="preserve">LayersPDSCH=1 </w:t>
            </w:r>
          </w:p>
        </w:tc>
        <w:tc>
          <w:tcPr>
            <w:tcW w:w="0" w:type="auto"/>
            <w:shd w:val="clear" w:color="auto" w:fill="auto"/>
          </w:tcPr>
          <w:p w14:paraId="48A1EE4A" w14:textId="3C901E29" w:rsidR="00741C33" w:rsidRPr="00F26FC2" w:rsidRDefault="00741C33" w:rsidP="00F26FC2">
            <w:pPr>
              <w:spacing w:after="0"/>
              <w:jc w:val="center"/>
              <w:rPr>
                <w:rFonts w:eastAsiaTheme="minorEastAsia" w:cs="Times New Roman"/>
                <w:sz w:val="16"/>
                <w:lang w:eastAsia="zh-CN"/>
              </w:rPr>
            </w:pPr>
            <w:r>
              <w:rPr>
                <w:rFonts w:eastAsiaTheme="minorEastAsia" w:cs="Times New Roman"/>
                <w:sz w:val="16"/>
                <w:lang w:eastAsia="zh-CN"/>
              </w:rPr>
              <w:lastRenderedPageBreak/>
              <w:t>100/120</w:t>
            </w:r>
            <w:r w:rsidRPr="00F26FC2">
              <w:rPr>
                <w:rFonts w:eastAsiaTheme="minorEastAsia" w:cs="Times New Roman"/>
                <w:sz w:val="16"/>
                <w:lang w:eastAsia="zh-CN"/>
              </w:rPr>
              <w:t xml:space="preserve"> </w:t>
            </w:r>
          </w:p>
        </w:tc>
        <w:tc>
          <w:tcPr>
            <w:tcW w:w="0" w:type="auto"/>
          </w:tcPr>
          <w:p w14:paraId="073F678D" w14:textId="6E4100F0"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60</w:t>
            </w:r>
          </w:p>
        </w:tc>
        <w:tc>
          <w:tcPr>
            <w:tcW w:w="0" w:type="auto"/>
          </w:tcPr>
          <w:p w14:paraId="26743775" w14:textId="4ECDE1BC"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2</w:t>
            </w:r>
          </w:p>
        </w:tc>
        <w:tc>
          <w:tcPr>
            <w:tcW w:w="0" w:type="auto"/>
          </w:tcPr>
          <w:p w14:paraId="538055ED" w14:textId="52227B98" w:rsidR="00741C33" w:rsidRPr="00F26FC2" w:rsidRDefault="00741C33" w:rsidP="00F26FC2">
            <w:pPr>
              <w:spacing w:after="0"/>
              <w:jc w:val="center"/>
              <w:rPr>
                <w:rFonts w:eastAsiaTheme="minorEastAsia" w:cs="Times New Roman"/>
                <w:sz w:val="16"/>
                <w:lang w:eastAsia="zh-CN"/>
              </w:rPr>
            </w:pPr>
            <w:r>
              <w:rPr>
                <w:rFonts w:eastAsiaTheme="minorEastAsia" w:cs="Times New Roman"/>
                <w:sz w:val="16"/>
                <w:lang w:eastAsia="zh-CN"/>
              </w:rPr>
              <w:t>16</w:t>
            </w:r>
          </w:p>
        </w:tc>
        <w:tc>
          <w:tcPr>
            <w:tcW w:w="0" w:type="auto"/>
            <w:shd w:val="clear" w:color="auto" w:fill="auto"/>
          </w:tcPr>
          <w:p w14:paraId="7D6D3771" w14:textId="4F54D3BB" w:rsidR="00741C33" w:rsidRPr="00F26FC2" w:rsidRDefault="00741C33" w:rsidP="000303B2">
            <w:pPr>
              <w:spacing w:after="0"/>
              <w:jc w:val="center"/>
              <w:rPr>
                <w:rFonts w:eastAsiaTheme="minorEastAsia" w:cs="Times New Roman"/>
                <w:sz w:val="16"/>
                <w:lang w:eastAsia="zh-CN"/>
              </w:rPr>
            </w:pPr>
            <w:r w:rsidRPr="00F26FC2">
              <w:rPr>
                <w:rFonts w:eastAsiaTheme="minorEastAsia" w:cs="Times New Roman"/>
                <w:sz w:val="16"/>
                <w:lang w:eastAsia="zh-CN"/>
              </w:rPr>
              <w:t>Interleaved</w:t>
            </w:r>
          </w:p>
        </w:tc>
        <w:tc>
          <w:tcPr>
            <w:tcW w:w="0" w:type="auto"/>
          </w:tcPr>
          <w:p w14:paraId="27EB86D2" w14:textId="771010CF" w:rsidR="00741C33" w:rsidRPr="00F26FC2" w:rsidRDefault="00741C33" w:rsidP="00F26FC2">
            <w:pPr>
              <w:spacing w:after="0"/>
              <w:jc w:val="center"/>
              <w:rPr>
                <w:rFonts w:eastAsiaTheme="minorEastAsia" w:cs="Times New Roman"/>
                <w:sz w:val="16"/>
                <w:lang w:eastAsia="zh-CN"/>
              </w:rPr>
            </w:pPr>
            <w:r>
              <w:rPr>
                <w:rFonts w:eastAsiaTheme="minorEastAsia" w:cs="Times New Roman" w:hint="eastAsia"/>
                <w:sz w:val="16"/>
                <w:lang w:eastAsia="zh-CN"/>
              </w:rPr>
              <w:t>3</w:t>
            </w:r>
          </w:p>
        </w:tc>
        <w:tc>
          <w:tcPr>
            <w:tcW w:w="0" w:type="auto"/>
          </w:tcPr>
          <w:p w14:paraId="61F4DBCA" w14:textId="40B62D10"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2</w:t>
            </w:r>
          </w:p>
        </w:tc>
        <w:tc>
          <w:tcPr>
            <w:tcW w:w="0" w:type="auto"/>
            <w:shd w:val="clear" w:color="auto" w:fill="auto"/>
          </w:tcPr>
          <w:p w14:paraId="09A0CA66" w14:textId="097C9DE1" w:rsidR="00741C33" w:rsidRPr="00F26FC2" w:rsidRDefault="00741C33" w:rsidP="00F26FC2">
            <w:pPr>
              <w:spacing w:after="0"/>
              <w:jc w:val="center"/>
              <w:rPr>
                <w:rFonts w:eastAsiaTheme="minorEastAsia" w:cs="Times New Roman"/>
                <w:sz w:val="16"/>
                <w:lang w:eastAsia="zh-CN"/>
              </w:rPr>
            </w:pPr>
            <w:r w:rsidRPr="00F26FC2">
              <w:rPr>
                <w:rFonts w:eastAsiaTheme="minorEastAsia" w:cs="Times New Roman"/>
                <w:sz w:val="16"/>
                <w:lang w:eastAsia="zh-CN"/>
              </w:rPr>
              <w:t>TDLA30-75</w:t>
            </w:r>
          </w:p>
        </w:tc>
        <w:tc>
          <w:tcPr>
            <w:tcW w:w="0" w:type="auto"/>
            <w:shd w:val="clear" w:color="auto" w:fill="auto"/>
          </w:tcPr>
          <w:p w14:paraId="788161C0" w14:textId="76E17DCA" w:rsidR="00741C33" w:rsidRPr="00F26FC2" w:rsidRDefault="00741C33" w:rsidP="00F26FC2">
            <w:pPr>
              <w:spacing w:after="0"/>
              <w:jc w:val="center"/>
              <w:rPr>
                <w:rFonts w:eastAsiaTheme="minorEastAsia" w:cs="Times New Roman"/>
                <w:sz w:val="16"/>
                <w:lang w:eastAsia="zh-CN"/>
              </w:rPr>
            </w:pPr>
            <w:r w:rsidRPr="00F26FC2">
              <w:rPr>
                <w:sz w:val="16"/>
              </w:rPr>
              <w:t>2x1 Low</w:t>
            </w:r>
          </w:p>
        </w:tc>
      </w:tr>
      <w:tr w:rsidR="00BF1413" w:rsidRPr="00661924" w14:paraId="711DE830" w14:textId="77777777" w:rsidTr="008014DB">
        <w:trPr>
          <w:trHeight w:val="106"/>
          <w:jc w:val="center"/>
        </w:trPr>
        <w:tc>
          <w:tcPr>
            <w:tcW w:w="0" w:type="auto"/>
            <w:gridSpan w:val="12"/>
            <w:vAlign w:val="center"/>
          </w:tcPr>
          <w:p w14:paraId="6567250E" w14:textId="0C319126" w:rsidR="00BF1413" w:rsidRDefault="00BF1413" w:rsidP="008014DB">
            <w:pPr>
              <w:spacing w:after="0"/>
              <w:jc w:val="both"/>
              <w:rPr>
                <w:rFonts w:eastAsiaTheme="minorEastAsia"/>
                <w:sz w:val="16"/>
                <w:lang w:eastAsia="zh-CN"/>
              </w:rPr>
            </w:pPr>
            <w:r>
              <w:rPr>
                <w:rFonts w:eastAsiaTheme="minorEastAsia" w:hint="eastAsia"/>
                <w:sz w:val="16"/>
                <w:lang w:eastAsia="zh-CN"/>
              </w:rPr>
              <w:t>N</w:t>
            </w:r>
            <w:r>
              <w:rPr>
                <w:rFonts w:eastAsiaTheme="minorEastAsia"/>
                <w:sz w:val="16"/>
                <w:lang w:eastAsia="zh-CN"/>
              </w:rPr>
              <w:t xml:space="preserve">ote 1: </w:t>
            </w:r>
            <w:r w:rsidR="00A60453">
              <w:rPr>
                <w:rFonts w:eastAsiaTheme="minorEastAsia"/>
                <w:sz w:val="16"/>
                <w:lang w:eastAsia="zh-CN"/>
              </w:rPr>
              <w:t xml:space="preserve">the reused test cases </w:t>
            </w:r>
          </w:p>
          <w:p w14:paraId="7AAD9AF0" w14:textId="5C46E983" w:rsidR="00BF1413" w:rsidRPr="008014DB" w:rsidRDefault="00BF1413" w:rsidP="008014DB">
            <w:pPr>
              <w:spacing w:after="0"/>
              <w:jc w:val="both"/>
              <w:rPr>
                <w:rFonts w:eastAsiaTheme="minorEastAsia"/>
                <w:sz w:val="16"/>
                <w:lang w:eastAsia="zh-CN"/>
              </w:rPr>
            </w:pPr>
            <w:r>
              <w:rPr>
                <w:rFonts w:eastAsiaTheme="minorEastAsia"/>
                <w:sz w:val="16"/>
                <w:lang w:eastAsia="zh-CN"/>
              </w:rPr>
              <w:t xml:space="preserve">Note 2: </w:t>
            </w:r>
          </w:p>
        </w:tc>
      </w:tr>
    </w:tbl>
    <w:p w14:paraId="59053D67" w14:textId="57F759A4" w:rsidR="00741C33" w:rsidRDefault="00741C33" w:rsidP="00741C33">
      <w:pPr>
        <w:spacing w:beforeLines="50" w:before="120"/>
        <w:rPr>
          <w:rFonts w:eastAsiaTheme="minorEastAsia"/>
          <w:lang w:eastAsia="zh-CN"/>
        </w:rPr>
      </w:pPr>
      <w:r>
        <w:rPr>
          <w:rFonts w:eastAsiaTheme="minorEastAsia"/>
          <w:lang w:eastAsia="zh-CN"/>
        </w:rPr>
        <w:t xml:space="preserve">The requirements for case with green </w:t>
      </w:r>
      <w:r w:rsidR="00BF1413">
        <w:rPr>
          <w:rFonts w:eastAsiaTheme="minorEastAsia"/>
          <w:lang w:eastAsia="zh-CN"/>
        </w:rPr>
        <w:t xml:space="preserve">highlighted </w:t>
      </w:r>
      <w:r>
        <w:rPr>
          <w:rFonts w:eastAsiaTheme="minorEastAsia"/>
          <w:lang w:eastAsia="zh-CN"/>
        </w:rPr>
        <w:t>can be reused from Tel-15</w:t>
      </w:r>
    </w:p>
    <w:p w14:paraId="371C8E0D" w14:textId="647C2490" w:rsidR="00B32056" w:rsidRPr="001E0523" w:rsidRDefault="00B32056" w:rsidP="00B32056">
      <w:pPr>
        <w:spacing w:afterLines="50" w:after="120"/>
        <w:rPr>
          <w:rFonts w:eastAsiaTheme="minorEastAsia"/>
          <w:lang w:eastAsia="zh-CN"/>
        </w:rPr>
      </w:pPr>
      <w:r>
        <w:rPr>
          <w:rFonts w:eastAsiaTheme="minorEastAsia"/>
          <w:b/>
          <w:i/>
          <w:lang w:val="en-US" w:eastAsia="zh-CN"/>
        </w:rPr>
        <w:t xml:space="preserve">Proposal </w:t>
      </w:r>
      <w:r w:rsidR="008014DB">
        <w:rPr>
          <w:rFonts w:eastAsiaTheme="minorEastAsia"/>
          <w:b/>
          <w:i/>
          <w:lang w:val="en-US" w:eastAsia="zh-CN"/>
        </w:rPr>
        <w:t>4</w:t>
      </w:r>
      <w:r>
        <w:rPr>
          <w:rFonts w:eastAsiaTheme="minorEastAsia"/>
          <w:b/>
          <w:i/>
          <w:lang w:val="en-US" w:eastAsia="zh-CN"/>
        </w:rPr>
        <w:t xml:space="preserve">: </w:t>
      </w:r>
      <w:r w:rsidR="00BF1413">
        <w:rPr>
          <w:rFonts w:eastAsiaTheme="minorEastAsia"/>
          <w:b/>
          <w:i/>
          <w:lang w:val="en-US" w:eastAsia="zh-CN"/>
        </w:rPr>
        <w:t xml:space="preserve">Define </w:t>
      </w:r>
      <w:r>
        <w:rPr>
          <w:rFonts w:eastAsiaTheme="minorEastAsia"/>
          <w:b/>
          <w:i/>
          <w:lang w:val="en-US" w:eastAsia="zh-CN"/>
        </w:rPr>
        <w:t xml:space="preserve">PDCCH performance requirements </w:t>
      </w:r>
      <w:r w:rsidR="00BF1413">
        <w:rPr>
          <w:rFonts w:eastAsiaTheme="minorEastAsia"/>
          <w:b/>
          <w:i/>
          <w:lang w:val="en-US" w:eastAsia="zh-CN"/>
        </w:rPr>
        <w:t>Use Table 3 for Redcap UE</w:t>
      </w:r>
      <w:r>
        <w:rPr>
          <w:rFonts w:eastAsiaTheme="minorEastAsia"/>
          <w:b/>
          <w:i/>
          <w:lang w:val="en-US" w:eastAsia="zh-CN"/>
        </w:rPr>
        <w:t>.</w:t>
      </w:r>
    </w:p>
    <w:p w14:paraId="45B3E0FA" w14:textId="7E4D5F88" w:rsidR="00933705" w:rsidRDefault="00933705" w:rsidP="00933705">
      <w:pPr>
        <w:pStyle w:val="20"/>
        <w:rPr>
          <w:lang w:eastAsia="zh-CN"/>
        </w:rPr>
      </w:pPr>
      <w:r w:rsidRPr="00933705">
        <w:rPr>
          <w:lang w:eastAsia="zh-CN"/>
        </w:rPr>
        <w:t>PBCH performance test</w:t>
      </w:r>
    </w:p>
    <w:p w14:paraId="2E9404A7" w14:textId="416635E8" w:rsidR="00741C33" w:rsidRDefault="00741C33" w:rsidP="00741C33">
      <w:pPr>
        <w:rPr>
          <w:rFonts w:eastAsiaTheme="minorEastAsia"/>
          <w:lang w:eastAsia="zh-CN"/>
        </w:rPr>
      </w:pPr>
      <w:r>
        <w:rPr>
          <w:rFonts w:eastAsiaTheme="minorEastAsia"/>
          <w:lang w:eastAsia="zh-CN"/>
        </w:rPr>
        <w:t xml:space="preserve">In Rel-15, PBCH performance requirements were defined, but </w:t>
      </w:r>
      <w:r w:rsidR="00276B3D">
        <w:rPr>
          <w:rFonts w:eastAsiaTheme="minorEastAsia"/>
          <w:lang w:eastAsia="zh-CN"/>
        </w:rPr>
        <w:t xml:space="preserve">it is untestable. Considering there is no requirements for 1RX in current spec, therefore, we prefer to define PBCH performance requirements only for 1RX to </w:t>
      </w:r>
      <w:r w:rsidR="00BF1413">
        <w:rPr>
          <w:rFonts w:eastAsiaTheme="minorEastAsia"/>
          <w:lang w:eastAsia="zh-CN"/>
        </w:rPr>
        <w:t xml:space="preserve">fill </w:t>
      </w:r>
      <w:r w:rsidR="00276B3D">
        <w:rPr>
          <w:rFonts w:eastAsiaTheme="minorEastAsia"/>
          <w:lang w:eastAsia="zh-CN"/>
        </w:rPr>
        <w:t xml:space="preserve">the </w:t>
      </w:r>
      <w:r w:rsidR="00BF1413">
        <w:rPr>
          <w:rFonts w:eastAsiaTheme="minorEastAsia"/>
          <w:lang w:eastAsia="zh-CN"/>
        </w:rPr>
        <w:t xml:space="preserve">vacancy </w:t>
      </w:r>
      <w:r w:rsidR="00276B3D">
        <w:rPr>
          <w:rFonts w:eastAsiaTheme="minorEastAsia"/>
          <w:lang w:eastAsia="zh-CN"/>
        </w:rPr>
        <w:t xml:space="preserve">of 1RX </w:t>
      </w:r>
      <w:r w:rsidR="00925B19">
        <w:rPr>
          <w:rFonts w:eastAsiaTheme="minorEastAsia"/>
          <w:lang w:eastAsia="zh-CN"/>
        </w:rPr>
        <w:t>with the same test scenarioes as 2Rx</w:t>
      </w:r>
      <w:r w:rsidR="00276B3D">
        <w:rPr>
          <w:rFonts w:eastAsiaTheme="minorEastAsia"/>
          <w:lang w:eastAsia="zh-CN"/>
        </w:rPr>
        <w:t xml:space="preserve"> The proposed test parameters are shown as follows:</w:t>
      </w:r>
    </w:p>
    <w:p w14:paraId="02CC45AD" w14:textId="78BC3BAA" w:rsidR="00276B3D" w:rsidRPr="00F73D64" w:rsidRDefault="00F73D64" w:rsidP="00F73D64">
      <w:pPr>
        <w:jc w:val="center"/>
        <w:rPr>
          <w:rFonts w:eastAsiaTheme="minorEastAsia"/>
          <w:b/>
          <w:lang w:eastAsia="zh-CN"/>
        </w:rPr>
      </w:pPr>
      <w:r w:rsidRPr="00F73D64">
        <w:rPr>
          <w:rFonts w:eastAsiaTheme="minorEastAsia" w:hint="eastAsia"/>
          <w:b/>
          <w:lang w:eastAsia="zh-CN"/>
        </w:rPr>
        <w:t>T</w:t>
      </w:r>
      <w:r w:rsidRPr="00F73D64">
        <w:rPr>
          <w:rFonts w:eastAsiaTheme="minorEastAsia"/>
          <w:b/>
          <w:lang w:eastAsia="zh-CN"/>
        </w:rPr>
        <w:t>able 4: Proposed PBCH test cases for 1RX</w:t>
      </w:r>
    </w:p>
    <w:tbl>
      <w:tblPr>
        <w:tblStyle w:val="TableGrid1"/>
        <w:tblW w:w="0" w:type="auto"/>
        <w:jc w:val="center"/>
        <w:tblLook w:val="04A0" w:firstRow="1" w:lastRow="0" w:firstColumn="1" w:lastColumn="0" w:noHBand="0" w:noVBand="1"/>
      </w:tblPr>
      <w:tblGrid>
        <w:gridCol w:w="1199"/>
        <w:gridCol w:w="995"/>
        <w:gridCol w:w="2635"/>
        <w:gridCol w:w="1472"/>
        <w:gridCol w:w="1490"/>
        <w:gridCol w:w="2666"/>
      </w:tblGrid>
      <w:tr w:rsidR="00F73D64" w:rsidRPr="00661924" w14:paraId="08B2E275" w14:textId="77777777" w:rsidTr="00276B3D">
        <w:trPr>
          <w:trHeight w:val="784"/>
          <w:jc w:val="center"/>
        </w:trPr>
        <w:tc>
          <w:tcPr>
            <w:tcW w:w="0" w:type="auto"/>
          </w:tcPr>
          <w:p w14:paraId="4A9EA8F8" w14:textId="2E42E55E" w:rsidR="00F73D64" w:rsidRDefault="00F73D64" w:rsidP="00276B3D">
            <w:pPr>
              <w:spacing w:after="0"/>
              <w:jc w:val="center"/>
              <w:rPr>
                <w:rFonts w:eastAsiaTheme="minorEastAsia"/>
                <w:sz w:val="16"/>
                <w:lang w:eastAsia="zh-CN"/>
              </w:rPr>
            </w:pPr>
            <w:r>
              <w:rPr>
                <w:rFonts w:eastAsiaTheme="minorEastAsia" w:hint="eastAsia"/>
                <w:sz w:val="16"/>
                <w:lang w:eastAsia="zh-CN"/>
              </w:rPr>
              <w:t>F</w:t>
            </w:r>
            <w:r>
              <w:rPr>
                <w:rFonts w:eastAsiaTheme="minorEastAsia"/>
                <w:sz w:val="16"/>
                <w:lang w:eastAsia="zh-CN"/>
              </w:rPr>
              <w:t>requency range</w:t>
            </w:r>
          </w:p>
        </w:tc>
        <w:tc>
          <w:tcPr>
            <w:tcW w:w="0" w:type="auto"/>
          </w:tcPr>
          <w:p w14:paraId="53760905" w14:textId="25445C89" w:rsidR="00F73D64" w:rsidRPr="00276B3D" w:rsidRDefault="00F73D64" w:rsidP="00276B3D">
            <w:pPr>
              <w:spacing w:after="0"/>
              <w:jc w:val="center"/>
              <w:rPr>
                <w:rFonts w:eastAsiaTheme="minorEastAsia"/>
                <w:sz w:val="16"/>
                <w:lang w:eastAsia="zh-CN"/>
              </w:rPr>
            </w:pPr>
            <w:r>
              <w:rPr>
                <w:rFonts w:eastAsiaTheme="minorEastAsia"/>
                <w:sz w:val="16"/>
                <w:lang w:eastAsia="zh-CN"/>
              </w:rPr>
              <w:t>Duplex mode</w:t>
            </w:r>
          </w:p>
        </w:tc>
        <w:tc>
          <w:tcPr>
            <w:tcW w:w="0" w:type="auto"/>
          </w:tcPr>
          <w:p w14:paraId="7244DA4F" w14:textId="7DB99D5C" w:rsidR="00F73D64" w:rsidRPr="00276B3D" w:rsidRDefault="00F73D64" w:rsidP="00276B3D">
            <w:pPr>
              <w:spacing w:after="0"/>
              <w:jc w:val="center"/>
              <w:rPr>
                <w:rFonts w:eastAsiaTheme="minorEastAsia"/>
                <w:sz w:val="16"/>
                <w:lang w:eastAsia="zh-CN"/>
              </w:rPr>
            </w:pPr>
            <w:r w:rsidRPr="00276B3D">
              <w:rPr>
                <w:rFonts w:eastAsiaTheme="minorEastAsia"/>
                <w:sz w:val="16"/>
                <w:lang w:eastAsia="zh-CN"/>
              </w:rPr>
              <w:t>Bandwidth</w:t>
            </w:r>
            <w:r w:rsidRPr="00276B3D">
              <w:rPr>
                <w:rFonts w:eastAsiaTheme="minorEastAsia" w:hint="eastAsia"/>
                <w:sz w:val="16"/>
                <w:lang w:eastAsia="zh-CN"/>
              </w:rPr>
              <w:t xml:space="preserve"> (MHz) </w:t>
            </w:r>
            <w:r w:rsidRPr="00276B3D">
              <w:rPr>
                <w:rFonts w:eastAsiaTheme="minorEastAsia"/>
                <w:sz w:val="16"/>
                <w:lang w:eastAsia="zh-CN"/>
              </w:rPr>
              <w:t>/</w:t>
            </w:r>
            <w:r w:rsidRPr="00276B3D">
              <w:rPr>
                <w:rFonts w:eastAsiaTheme="minorEastAsia" w:hint="eastAsia"/>
                <w:sz w:val="16"/>
                <w:lang w:eastAsia="zh-CN"/>
              </w:rPr>
              <w:t xml:space="preserve"> </w:t>
            </w:r>
            <w:r w:rsidRPr="00276B3D">
              <w:rPr>
                <w:rFonts w:eastAsiaTheme="minorEastAsia"/>
                <w:sz w:val="16"/>
                <w:lang w:eastAsia="zh-CN"/>
              </w:rPr>
              <w:t>S</w:t>
            </w:r>
            <w:r w:rsidRPr="00276B3D">
              <w:rPr>
                <w:rFonts w:eastAsiaTheme="minorEastAsia" w:hint="eastAsia"/>
                <w:sz w:val="16"/>
                <w:lang w:eastAsia="zh-CN"/>
              </w:rPr>
              <w:t>ub</w:t>
            </w:r>
            <w:r w:rsidRPr="00276B3D">
              <w:rPr>
                <w:rFonts w:eastAsiaTheme="minorEastAsia"/>
                <w:sz w:val="16"/>
                <w:lang w:eastAsia="zh-CN"/>
              </w:rPr>
              <w:t>carrier spacing</w:t>
            </w:r>
            <w:r w:rsidRPr="00276B3D">
              <w:rPr>
                <w:rFonts w:eastAsiaTheme="minorEastAsia" w:hint="eastAsia"/>
                <w:sz w:val="16"/>
                <w:lang w:eastAsia="zh-CN"/>
              </w:rPr>
              <w:t xml:space="preserve"> (kHz)</w:t>
            </w:r>
          </w:p>
        </w:tc>
        <w:tc>
          <w:tcPr>
            <w:tcW w:w="0" w:type="auto"/>
          </w:tcPr>
          <w:p w14:paraId="5677EC34" w14:textId="77777777" w:rsidR="00F73D64" w:rsidRPr="00276B3D" w:rsidRDefault="00F73D64" w:rsidP="00276B3D">
            <w:pPr>
              <w:spacing w:after="0"/>
              <w:jc w:val="center"/>
              <w:rPr>
                <w:rFonts w:eastAsiaTheme="minorEastAsia"/>
                <w:sz w:val="16"/>
                <w:lang w:eastAsia="zh-CN"/>
              </w:rPr>
            </w:pPr>
            <w:r w:rsidRPr="00276B3D">
              <w:rPr>
                <w:rFonts w:eastAsiaTheme="minorEastAsia"/>
                <w:sz w:val="16"/>
                <w:lang w:eastAsia="zh-CN"/>
              </w:rPr>
              <w:t>SS/PBCH block index</w:t>
            </w:r>
          </w:p>
        </w:tc>
        <w:tc>
          <w:tcPr>
            <w:tcW w:w="0" w:type="auto"/>
          </w:tcPr>
          <w:p w14:paraId="51AD691F" w14:textId="77777777" w:rsidR="00F73D64" w:rsidRPr="00276B3D" w:rsidRDefault="00F73D64" w:rsidP="00276B3D">
            <w:pPr>
              <w:spacing w:after="0"/>
              <w:jc w:val="center"/>
              <w:rPr>
                <w:rFonts w:eastAsiaTheme="minorEastAsia"/>
                <w:sz w:val="16"/>
                <w:lang w:eastAsia="zh-CN"/>
              </w:rPr>
            </w:pPr>
            <w:r w:rsidRPr="00276B3D">
              <w:rPr>
                <w:rFonts w:eastAsiaTheme="minorEastAsia"/>
                <w:sz w:val="16"/>
                <w:lang w:eastAsia="zh-CN"/>
              </w:rPr>
              <w:t>Propagation condition</w:t>
            </w:r>
          </w:p>
        </w:tc>
        <w:tc>
          <w:tcPr>
            <w:tcW w:w="0" w:type="auto"/>
          </w:tcPr>
          <w:p w14:paraId="04A6A920" w14:textId="77777777" w:rsidR="00F73D64" w:rsidRPr="00276B3D" w:rsidRDefault="00F73D64" w:rsidP="00276B3D">
            <w:pPr>
              <w:spacing w:after="0"/>
              <w:jc w:val="center"/>
              <w:rPr>
                <w:rFonts w:eastAsiaTheme="minorEastAsia"/>
                <w:sz w:val="16"/>
                <w:lang w:eastAsia="zh-CN"/>
              </w:rPr>
            </w:pPr>
            <w:r w:rsidRPr="00276B3D">
              <w:rPr>
                <w:rFonts w:eastAsiaTheme="minorEastAsia"/>
                <w:sz w:val="16"/>
                <w:lang w:eastAsia="zh-CN"/>
              </w:rPr>
              <w:t>Antenna configuration and correlation matrix</w:t>
            </w:r>
          </w:p>
        </w:tc>
      </w:tr>
      <w:tr w:rsidR="00F73D64" w:rsidRPr="00661924" w14:paraId="0115BA96" w14:textId="77777777" w:rsidTr="00276B3D">
        <w:trPr>
          <w:jc w:val="center"/>
        </w:trPr>
        <w:tc>
          <w:tcPr>
            <w:tcW w:w="0" w:type="auto"/>
            <w:vMerge w:val="restart"/>
          </w:tcPr>
          <w:p w14:paraId="112FDED5" w14:textId="77777777" w:rsidR="00F73D64" w:rsidRPr="00276B3D" w:rsidRDefault="00F73D64" w:rsidP="00F73D64">
            <w:pPr>
              <w:spacing w:after="0"/>
              <w:rPr>
                <w:rFonts w:eastAsiaTheme="minorEastAsia"/>
                <w:sz w:val="16"/>
                <w:lang w:eastAsia="zh-CN"/>
              </w:rPr>
            </w:pPr>
          </w:p>
          <w:p w14:paraId="7933E3D2" w14:textId="32EA2964" w:rsidR="00F73D64" w:rsidRPr="00276B3D" w:rsidRDefault="00F73D64" w:rsidP="00276B3D">
            <w:pPr>
              <w:spacing w:after="0"/>
              <w:jc w:val="center"/>
              <w:rPr>
                <w:rFonts w:eastAsiaTheme="minorEastAsia"/>
                <w:sz w:val="16"/>
                <w:lang w:eastAsia="zh-CN"/>
              </w:rPr>
            </w:pPr>
            <w:r w:rsidRPr="00276B3D">
              <w:rPr>
                <w:rFonts w:eastAsiaTheme="minorEastAsia" w:hint="eastAsia"/>
                <w:sz w:val="16"/>
                <w:lang w:eastAsia="zh-CN"/>
              </w:rPr>
              <w:t>FR</w:t>
            </w:r>
            <w:r w:rsidRPr="00276B3D">
              <w:rPr>
                <w:rFonts w:eastAsiaTheme="minorEastAsia"/>
                <w:sz w:val="16"/>
                <w:lang w:eastAsia="zh-CN"/>
              </w:rPr>
              <w:t>1</w:t>
            </w:r>
          </w:p>
        </w:tc>
        <w:tc>
          <w:tcPr>
            <w:tcW w:w="0" w:type="auto"/>
            <w:vMerge w:val="restart"/>
          </w:tcPr>
          <w:p w14:paraId="184DB026" w14:textId="1D31BFF5" w:rsidR="00F73D64" w:rsidRPr="00276B3D" w:rsidRDefault="00F73D64" w:rsidP="00276B3D">
            <w:pPr>
              <w:spacing w:after="0"/>
              <w:jc w:val="center"/>
              <w:rPr>
                <w:rFonts w:eastAsiaTheme="minorEastAsia"/>
                <w:sz w:val="16"/>
                <w:lang w:eastAsia="zh-CN"/>
              </w:rPr>
            </w:pPr>
            <w:r w:rsidRPr="00276B3D">
              <w:rPr>
                <w:rFonts w:eastAsiaTheme="minorEastAsia" w:hint="eastAsia"/>
                <w:sz w:val="16"/>
                <w:lang w:eastAsia="zh-CN"/>
              </w:rPr>
              <w:t>FD</w:t>
            </w:r>
            <w:r w:rsidRPr="00276B3D">
              <w:rPr>
                <w:rFonts w:eastAsiaTheme="minorEastAsia"/>
                <w:sz w:val="16"/>
                <w:lang w:eastAsia="zh-CN"/>
              </w:rPr>
              <w:t>D</w:t>
            </w:r>
          </w:p>
        </w:tc>
        <w:tc>
          <w:tcPr>
            <w:tcW w:w="0" w:type="auto"/>
          </w:tcPr>
          <w:p w14:paraId="776B58CD" w14:textId="5576DAEA" w:rsidR="00F73D64" w:rsidRPr="00276B3D" w:rsidRDefault="00F73D64" w:rsidP="00276B3D">
            <w:pPr>
              <w:spacing w:after="0"/>
              <w:jc w:val="center"/>
              <w:rPr>
                <w:rFonts w:eastAsiaTheme="minorEastAsia"/>
                <w:sz w:val="16"/>
                <w:lang w:eastAsia="zh-CN"/>
              </w:rPr>
            </w:pPr>
            <w:r w:rsidRPr="00276B3D">
              <w:rPr>
                <w:rFonts w:eastAsiaTheme="minorEastAsia"/>
                <w:sz w:val="16"/>
                <w:lang w:eastAsia="zh-CN"/>
              </w:rPr>
              <w:t>2</w:t>
            </w:r>
            <w:r>
              <w:rPr>
                <w:rFonts w:eastAsiaTheme="minorEastAsia"/>
                <w:sz w:val="16"/>
                <w:lang w:eastAsia="zh-CN"/>
              </w:rPr>
              <w:t>0</w:t>
            </w:r>
            <w:r>
              <w:rPr>
                <w:rFonts w:eastAsiaTheme="minorEastAsia" w:hint="eastAsia"/>
                <w:sz w:val="16"/>
                <w:lang w:eastAsia="zh-CN"/>
              </w:rPr>
              <w:t>/</w:t>
            </w:r>
            <w:r w:rsidRPr="00276B3D">
              <w:rPr>
                <w:rFonts w:eastAsiaTheme="minorEastAsia"/>
                <w:sz w:val="16"/>
                <w:lang w:eastAsia="zh-CN"/>
              </w:rPr>
              <w:t>15</w:t>
            </w:r>
          </w:p>
        </w:tc>
        <w:tc>
          <w:tcPr>
            <w:tcW w:w="0" w:type="auto"/>
          </w:tcPr>
          <w:p w14:paraId="6C3A96BF" w14:textId="77777777" w:rsidR="00F73D64" w:rsidRPr="00276B3D" w:rsidRDefault="00F73D64" w:rsidP="00276B3D">
            <w:pPr>
              <w:spacing w:after="0"/>
              <w:jc w:val="center"/>
              <w:rPr>
                <w:rFonts w:eastAsiaTheme="minorEastAsia"/>
                <w:sz w:val="16"/>
                <w:lang w:eastAsia="zh-CN"/>
              </w:rPr>
            </w:pPr>
            <w:r w:rsidRPr="00276B3D">
              <w:rPr>
                <w:rFonts w:eastAsiaTheme="minorEastAsia"/>
                <w:sz w:val="16"/>
                <w:lang w:eastAsia="zh-CN"/>
              </w:rPr>
              <w:t>Not known</w:t>
            </w:r>
          </w:p>
        </w:tc>
        <w:tc>
          <w:tcPr>
            <w:tcW w:w="0" w:type="auto"/>
          </w:tcPr>
          <w:p w14:paraId="1EB61B58" w14:textId="77777777" w:rsidR="00F73D64" w:rsidRPr="00276B3D" w:rsidRDefault="00F73D64" w:rsidP="00276B3D">
            <w:pPr>
              <w:spacing w:after="0"/>
              <w:jc w:val="center"/>
              <w:rPr>
                <w:rFonts w:eastAsiaTheme="minorEastAsia"/>
                <w:sz w:val="16"/>
                <w:lang w:eastAsia="zh-CN"/>
              </w:rPr>
            </w:pPr>
            <w:r w:rsidRPr="00276B3D">
              <w:rPr>
                <w:rFonts w:eastAsiaTheme="minorEastAsia"/>
                <w:sz w:val="16"/>
                <w:lang w:eastAsia="zh-CN"/>
              </w:rPr>
              <w:t>TDLC300-100</w:t>
            </w:r>
          </w:p>
        </w:tc>
        <w:tc>
          <w:tcPr>
            <w:tcW w:w="0" w:type="auto"/>
          </w:tcPr>
          <w:p w14:paraId="4B43BF7B" w14:textId="77777777" w:rsidR="00F73D64" w:rsidRPr="00276B3D" w:rsidRDefault="00F73D64" w:rsidP="00276B3D">
            <w:pPr>
              <w:spacing w:after="0"/>
              <w:jc w:val="center"/>
              <w:rPr>
                <w:rFonts w:eastAsiaTheme="minorEastAsia"/>
                <w:sz w:val="16"/>
                <w:lang w:eastAsia="zh-CN"/>
              </w:rPr>
            </w:pPr>
            <w:r w:rsidRPr="00276B3D">
              <w:rPr>
                <w:rFonts w:eastAsiaTheme="minorEastAsia"/>
                <w:sz w:val="16"/>
                <w:lang w:eastAsia="zh-CN"/>
              </w:rPr>
              <w:t>1 x 1 Low</w:t>
            </w:r>
          </w:p>
        </w:tc>
      </w:tr>
      <w:tr w:rsidR="00F73D64" w:rsidRPr="00661924" w14:paraId="1BC0F729" w14:textId="77777777" w:rsidTr="00276B3D">
        <w:trPr>
          <w:jc w:val="center"/>
        </w:trPr>
        <w:tc>
          <w:tcPr>
            <w:tcW w:w="0" w:type="auto"/>
            <w:vMerge/>
          </w:tcPr>
          <w:p w14:paraId="68F88BB1" w14:textId="77777777" w:rsidR="00F73D64" w:rsidRPr="00F73D64" w:rsidRDefault="00F73D64" w:rsidP="00276B3D">
            <w:pPr>
              <w:pStyle w:val="TAC"/>
              <w:rPr>
                <w:rFonts w:ascii="Times New Roman" w:eastAsiaTheme="minorEastAsia" w:hAnsi="Times New Roman"/>
                <w:sz w:val="16"/>
                <w:lang w:eastAsia="zh-CN"/>
              </w:rPr>
            </w:pPr>
          </w:p>
        </w:tc>
        <w:tc>
          <w:tcPr>
            <w:tcW w:w="0" w:type="auto"/>
            <w:vMerge/>
          </w:tcPr>
          <w:p w14:paraId="3F151666" w14:textId="56B7EC7E" w:rsidR="00F73D64" w:rsidRPr="00F73D64" w:rsidRDefault="00F73D64" w:rsidP="00276B3D">
            <w:pPr>
              <w:pStyle w:val="TAC"/>
              <w:rPr>
                <w:rFonts w:ascii="Times New Roman" w:eastAsiaTheme="minorEastAsia" w:hAnsi="Times New Roman"/>
                <w:sz w:val="16"/>
                <w:lang w:eastAsia="zh-CN"/>
              </w:rPr>
            </w:pPr>
          </w:p>
        </w:tc>
        <w:tc>
          <w:tcPr>
            <w:tcW w:w="0" w:type="auto"/>
          </w:tcPr>
          <w:p w14:paraId="27091DC0" w14:textId="56DEBAC0" w:rsidR="00F73D64" w:rsidRPr="00F73D64" w:rsidRDefault="00F73D64" w:rsidP="00276B3D">
            <w:pPr>
              <w:spacing w:after="0"/>
              <w:jc w:val="center"/>
              <w:rPr>
                <w:rFonts w:eastAsiaTheme="minorEastAsia"/>
                <w:sz w:val="16"/>
                <w:lang w:eastAsia="zh-CN"/>
              </w:rPr>
            </w:pPr>
            <w:r w:rsidRPr="00F73D64">
              <w:rPr>
                <w:rFonts w:eastAsiaTheme="minorEastAsia"/>
                <w:sz w:val="16"/>
                <w:lang w:eastAsia="zh-CN"/>
              </w:rPr>
              <w:t>20</w:t>
            </w:r>
            <w:r w:rsidRPr="00F73D64">
              <w:rPr>
                <w:rFonts w:eastAsiaTheme="minorEastAsia" w:hint="eastAsia"/>
                <w:sz w:val="16"/>
                <w:lang w:eastAsia="zh-CN"/>
              </w:rPr>
              <w:t>/</w:t>
            </w:r>
            <w:r w:rsidRPr="00F73D64">
              <w:rPr>
                <w:rFonts w:eastAsiaTheme="minorEastAsia"/>
                <w:sz w:val="16"/>
                <w:lang w:eastAsia="zh-CN"/>
              </w:rPr>
              <w:t>15</w:t>
            </w:r>
          </w:p>
        </w:tc>
        <w:tc>
          <w:tcPr>
            <w:tcW w:w="0" w:type="auto"/>
          </w:tcPr>
          <w:p w14:paraId="23C7084C" w14:textId="77777777" w:rsidR="00F73D64" w:rsidRPr="00F73D64" w:rsidRDefault="00F73D64" w:rsidP="00276B3D">
            <w:pPr>
              <w:spacing w:after="0"/>
              <w:jc w:val="center"/>
              <w:rPr>
                <w:rFonts w:eastAsiaTheme="minorEastAsia"/>
                <w:sz w:val="16"/>
                <w:lang w:eastAsia="zh-CN"/>
              </w:rPr>
            </w:pPr>
            <w:r w:rsidRPr="00F73D64">
              <w:rPr>
                <w:rFonts w:eastAsiaTheme="minorEastAsia"/>
                <w:sz w:val="16"/>
                <w:lang w:eastAsia="zh-CN"/>
              </w:rPr>
              <w:t>known</w:t>
            </w:r>
          </w:p>
        </w:tc>
        <w:tc>
          <w:tcPr>
            <w:tcW w:w="0" w:type="auto"/>
          </w:tcPr>
          <w:p w14:paraId="25961245" w14:textId="77777777" w:rsidR="00F73D64" w:rsidRPr="00F73D64" w:rsidRDefault="00F73D64" w:rsidP="00276B3D">
            <w:pPr>
              <w:spacing w:after="0"/>
              <w:jc w:val="center"/>
              <w:rPr>
                <w:rFonts w:eastAsiaTheme="minorEastAsia"/>
                <w:sz w:val="16"/>
                <w:lang w:eastAsia="zh-CN"/>
              </w:rPr>
            </w:pPr>
            <w:r w:rsidRPr="00F73D64">
              <w:rPr>
                <w:rFonts w:eastAsiaTheme="minorEastAsia"/>
                <w:sz w:val="16"/>
                <w:lang w:eastAsia="zh-CN"/>
              </w:rPr>
              <w:t>TDLC300-100</w:t>
            </w:r>
          </w:p>
        </w:tc>
        <w:tc>
          <w:tcPr>
            <w:tcW w:w="0" w:type="auto"/>
          </w:tcPr>
          <w:p w14:paraId="09479F8F" w14:textId="77777777" w:rsidR="00F73D64" w:rsidRPr="00F73D64" w:rsidRDefault="00F73D64" w:rsidP="00276B3D">
            <w:pPr>
              <w:spacing w:after="0"/>
              <w:jc w:val="center"/>
              <w:rPr>
                <w:rFonts w:eastAsiaTheme="minorEastAsia"/>
                <w:sz w:val="16"/>
                <w:lang w:eastAsia="zh-CN"/>
              </w:rPr>
            </w:pPr>
            <w:r w:rsidRPr="00F73D64">
              <w:rPr>
                <w:rFonts w:eastAsiaTheme="minorEastAsia"/>
                <w:sz w:val="16"/>
                <w:lang w:eastAsia="zh-CN"/>
              </w:rPr>
              <w:t>1 x 1 Low</w:t>
            </w:r>
          </w:p>
        </w:tc>
      </w:tr>
      <w:tr w:rsidR="00F73D64" w:rsidRPr="00661924" w14:paraId="7312A535" w14:textId="77777777" w:rsidTr="00276B3D">
        <w:trPr>
          <w:jc w:val="center"/>
        </w:trPr>
        <w:tc>
          <w:tcPr>
            <w:tcW w:w="0" w:type="auto"/>
            <w:vMerge/>
          </w:tcPr>
          <w:p w14:paraId="72133AD7" w14:textId="77777777" w:rsidR="00F73D64" w:rsidRPr="00F73D64" w:rsidRDefault="00F73D64" w:rsidP="00F73D64">
            <w:pPr>
              <w:pStyle w:val="TAC"/>
              <w:rPr>
                <w:rFonts w:ascii="Times New Roman" w:eastAsiaTheme="minorEastAsia" w:hAnsi="Times New Roman"/>
                <w:sz w:val="16"/>
                <w:lang w:eastAsia="zh-CN"/>
              </w:rPr>
            </w:pPr>
          </w:p>
        </w:tc>
        <w:tc>
          <w:tcPr>
            <w:tcW w:w="0" w:type="auto"/>
            <w:vMerge w:val="restart"/>
          </w:tcPr>
          <w:p w14:paraId="501AD0E2" w14:textId="5B8D3EBD" w:rsidR="00F73D64" w:rsidRPr="00F73D64" w:rsidRDefault="00F73D64" w:rsidP="00F73D64">
            <w:pPr>
              <w:pStyle w:val="TAC"/>
              <w:rPr>
                <w:rFonts w:ascii="Times New Roman" w:eastAsiaTheme="minorEastAsia" w:hAnsi="Times New Roman"/>
                <w:sz w:val="16"/>
                <w:lang w:eastAsia="zh-CN"/>
              </w:rPr>
            </w:pPr>
            <w:r>
              <w:rPr>
                <w:rFonts w:ascii="Times New Roman" w:eastAsiaTheme="minorEastAsia" w:hAnsi="Times New Roman"/>
                <w:sz w:val="16"/>
                <w:lang w:eastAsia="zh-CN"/>
              </w:rPr>
              <w:t>T</w:t>
            </w:r>
            <w:r w:rsidRPr="00276B3D">
              <w:rPr>
                <w:rFonts w:ascii="Times New Roman" w:eastAsiaTheme="minorEastAsia" w:hAnsi="Times New Roman" w:hint="eastAsia"/>
                <w:sz w:val="16"/>
                <w:lang w:eastAsia="zh-CN"/>
              </w:rPr>
              <w:t>D</w:t>
            </w:r>
            <w:r w:rsidRPr="00276B3D">
              <w:rPr>
                <w:rFonts w:ascii="Times New Roman" w:eastAsiaTheme="minorEastAsia" w:hAnsi="Times New Roman"/>
                <w:sz w:val="16"/>
                <w:lang w:eastAsia="zh-CN"/>
              </w:rPr>
              <w:t>D</w:t>
            </w:r>
          </w:p>
        </w:tc>
        <w:tc>
          <w:tcPr>
            <w:tcW w:w="0" w:type="auto"/>
          </w:tcPr>
          <w:p w14:paraId="2FCC5F3F" w14:textId="01E0C860" w:rsidR="00F73D64" w:rsidRPr="00F73D64" w:rsidRDefault="00F73D64" w:rsidP="00F73D64">
            <w:pPr>
              <w:pStyle w:val="TAC"/>
              <w:rPr>
                <w:rFonts w:ascii="Times New Roman" w:eastAsiaTheme="minorEastAsia" w:hAnsi="Times New Roman"/>
                <w:sz w:val="16"/>
                <w:lang w:eastAsia="zh-CN"/>
              </w:rPr>
            </w:pPr>
            <w:r w:rsidRPr="00F73D64">
              <w:rPr>
                <w:rFonts w:ascii="Times New Roman" w:eastAsiaTheme="minorEastAsia" w:hAnsi="Times New Roman" w:hint="eastAsia"/>
                <w:sz w:val="16"/>
                <w:lang w:eastAsia="zh-CN"/>
              </w:rPr>
              <w:t>20</w:t>
            </w:r>
            <w:r w:rsidRPr="00F73D64">
              <w:rPr>
                <w:rFonts w:ascii="Times New Roman" w:eastAsiaTheme="minorEastAsia" w:hAnsi="Times New Roman"/>
                <w:sz w:val="16"/>
                <w:lang w:eastAsia="zh-CN"/>
              </w:rPr>
              <w:t>/30</w:t>
            </w:r>
          </w:p>
        </w:tc>
        <w:tc>
          <w:tcPr>
            <w:tcW w:w="0" w:type="auto"/>
          </w:tcPr>
          <w:p w14:paraId="4E6EB200" w14:textId="42AD59B6" w:rsidR="00F73D64" w:rsidRPr="00F73D64" w:rsidRDefault="00F73D64" w:rsidP="00F73D64">
            <w:pPr>
              <w:spacing w:after="0"/>
              <w:jc w:val="center"/>
              <w:rPr>
                <w:rFonts w:eastAsiaTheme="minorEastAsia"/>
                <w:sz w:val="16"/>
                <w:lang w:eastAsia="zh-CN"/>
              </w:rPr>
            </w:pPr>
            <w:r w:rsidRPr="00F73D64">
              <w:rPr>
                <w:rFonts w:eastAsiaTheme="minorEastAsia"/>
                <w:sz w:val="16"/>
                <w:lang w:eastAsia="zh-CN"/>
              </w:rPr>
              <w:t>Not known</w:t>
            </w:r>
          </w:p>
        </w:tc>
        <w:tc>
          <w:tcPr>
            <w:tcW w:w="0" w:type="auto"/>
          </w:tcPr>
          <w:p w14:paraId="07AF9A19" w14:textId="52FC6EE5" w:rsidR="00F73D64" w:rsidRPr="00F73D64" w:rsidRDefault="00F73D64" w:rsidP="00F73D64">
            <w:pPr>
              <w:pStyle w:val="TAC"/>
              <w:rPr>
                <w:rFonts w:ascii="Times New Roman" w:eastAsiaTheme="minorEastAsia" w:hAnsi="Times New Roman"/>
                <w:sz w:val="16"/>
                <w:lang w:eastAsia="zh-CN"/>
              </w:rPr>
            </w:pPr>
            <w:r w:rsidRPr="00F73D64">
              <w:rPr>
                <w:rFonts w:ascii="Times New Roman" w:eastAsiaTheme="minorEastAsia" w:hAnsi="Times New Roman"/>
                <w:sz w:val="16"/>
                <w:lang w:eastAsia="zh-CN"/>
              </w:rPr>
              <w:t>TDLC300-100</w:t>
            </w:r>
          </w:p>
        </w:tc>
        <w:tc>
          <w:tcPr>
            <w:tcW w:w="0" w:type="auto"/>
          </w:tcPr>
          <w:p w14:paraId="76B75A5D" w14:textId="342B9C7F" w:rsidR="00F73D64" w:rsidRPr="00F73D64" w:rsidRDefault="00F73D64" w:rsidP="00F73D64">
            <w:pPr>
              <w:pStyle w:val="TAC"/>
              <w:rPr>
                <w:rFonts w:ascii="Times New Roman" w:eastAsiaTheme="minorEastAsia" w:hAnsi="Times New Roman"/>
                <w:sz w:val="16"/>
                <w:lang w:eastAsia="zh-CN"/>
              </w:rPr>
            </w:pPr>
            <w:r w:rsidRPr="00F73D64">
              <w:rPr>
                <w:rFonts w:ascii="Times New Roman" w:eastAsiaTheme="minorEastAsia" w:hAnsi="Times New Roman"/>
                <w:sz w:val="16"/>
                <w:lang w:eastAsia="zh-CN"/>
              </w:rPr>
              <w:t>1 x 1 Low</w:t>
            </w:r>
          </w:p>
        </w:tc>
      </w:tr>
      <w:tr w:rsidR="00F73D64" w:rsidRPr="00661924" w14:paraId="4F8ADB33" w14:textId="77777777" w:rsidTr="00276B3D">
        <w:trPr>
          <w:jc w:val="center"/>
        </w:trPr>
        <w:tc>
          <w:tcPr>
            <w:tcW w:w="0" w:type="auto"/>
            <w:vMerge/>
          </w:tcPr>
          <w:p w14:paraId="35CF97C4" w14:textId="77777777" w:rsidR="00F73D64" w:rsidRPr="00F73D64" w:rsidRDefault="00F73D64" w:rsidP="00F73D64">
            <w:pPr>
              <w:pStyle w:val="TAC"/>
              <w:rPr>
                <w:rFonts w:ascii="Times New Roman" w:eastAsiaTheme="minorEastAsia" w:hAnsi="Times New Roman"/>
                <w:sz w:val="16"/>
                <w:lang w:eastAsia="zh-CN"/>
              </w:rPr>
            </w:pPr>
          </w:p>
        </w:tc>
        <w:tc>
          <w:tcPr>
            <w:tcW w:w="0" w:type="auto"/>
            <w:vMerge/>
          </w:tcPr>
          <w:p w14:paraId="149FEDA6" w14:textId="66C53002" w:rsidR="00F73D64" w:rsidRPr="00276B3D" w:rsidRDefault="00F73D64" w:rsidP="00F73D64">
            <w:pPr>
              <w:spacing w:after="0"/>
              <w:jc w:val="center"/>
              <w:rPr>
                <w:rFonts w:eastAsiaTheme="minorEastAsia"/>
                <w:sz w:val="16"/>
                <w:lang w:eastAsia="zh-CN"/>
              </w:rPr>
            </w:pPr>
          </w:p>
        </w:tc>
        <w:tc>
          <w:tcPr>
            <w:tcW w:w="0" w:type="auto"/>
          </w:tcPr>
          <w:p w14:paraId="566CC2F5" w14:textId="5BE0D36D" w:rsidR="00F73D64" w:rsidRPr="00F73D64" w:rsidRDefault="00F73D64" w:rsidP="00F73D64">
            <w:pPr>
              <w:spacing w:after="0"/>
              <w:jc w:val="center"/>
              <w:rPr>
                <w:rFonts w:eastAsiaTheme="minorEastAsia"/>
                <w:sz w:val="16"/>
                <w:lang w:eastAsia="zh-CN"/>
              </w:rPr>
            </w:pPr>
            <w:r w:rsidRPr="00F73D64">
              <w:rPr>
                <w:rFonts w:eastAsiaTheme="minorEastAsia" w:hint="eastAsia"/>
                <w:sz w:val="16"/>
                <w:lang w:eastAsia="zh-CN"/>
              </w:rPr>
              <w:t>2</w:t>
            </w:r>
            <w:r w:rsidRPr="00F73D64">
              <w:rPr>
                <w:rFonts w:eastAsiaTheme="minorEastAsia"/>
                <w:sz w:val="16"/>
                <w:lang w:eastAsia="zh-CN"/>
              </w:rPr>
              <w:t>0/30</w:t>
            </w:r>
          </w:p>
        </w:tc>
        <w:tc>
          <w:tcPr>
            <w:tcW w:w="0" w:type="auto"/>
          </w:tcPr>
          <w:p w14:paraId="2580200D" w14:textId="0F57794E" w:rsidR="00F73D64" w:rsidRPr="00F73D64" w:rsidRDefault="00F73D64" w:rsidP="00F73D64">
            <w:pPr>
              <w:spacing w:after="0"/>
              <w:jc w:val="center"/>
              <w:rPr>
                <w:rFonts w:eastAsiaTheme="minorEastAsia"/>
                <w:sz w:val="16"/>
                <w:lang w:eastAsia="zh-CN"/>
              </w:rPr>
            </w:pPr>
            <w:r w:rsidRPr="00F73D64">
              <w:rPr>
                <w:rFonts w:eastAsiaTheme="minorEastAsia"/>
                <w:sz w:val="16"/>
                <w:lang w:eastAsia="zh-CN"/>
              </w:rPr>
              <w:t>known</w:t>
            </w:r>
          </w:p>
        </w:tc>
        <w:tc>
          <w:tcPr>
            <w:tcW w:w="0" w:type="auto"/>
          </w:tcPr>
          <w:p w14:paraId="3F5A4D8B" w14:textId="3937175E" w:rsidR="00F73D64" w:rsidRPr="00F73D64" w:rsidRDefault="00F73D64" w:rsidP="00F73D64">
            <w:pPr>
              <w:pStyle w:val="TAC"/>
              <w:rPr>
                <w:rFonts w:ascii="Times New Roman" w:eastAsiaTheme="minorEastAsia" w:hAnsi="Times New Roman"/>
                <w:sz w:val="16"/>
                <w:lang w:eastAsia="zh-CN"/>
              </w:rPr>
            </w:pPr>
            <w:r w:rsidRPr="00F73D64">
              <w:rPr>
                <w:rFonts w:ascii="Times New Roman" w:eastAsiaTheme="minorEastAsia" w:hAnsi="Times New Roman"/>
                <w:sz w:val="16"/>
                <w:lang w:eastAsia="zh-CN"/>
              </w:rPr>
              <w:t>TDLC300-100</w:t>
            </w:r>
          </w:p>
        </w:tc>
        <w:tc>
          <w:tcPr>
            <w:tcW w:w="0" w:type="auto"/>
          </w:tcPr>
          <w:p w14:paraId="065D9787" w14:textId="081F8F7A" w:rsidR="00F73D64" w:rsidRPr="00F73D64" w:rsidRDefault="00F73D64" w:rsidP="00F73D64">
            <w:pPr>
              <w:pStyle w:val="TAC"/>
              <w:rPr>
                <w:rFonts w:ascii="Times New Roman" w:eastAsiaTheme="minorEastAsia" w:hAnsi="Times New Roman"/>
                <w:sz w:val="16"/>
                <w:lang w:eastAsia="zh-CN"/>
              </w:rPr>
            </w:pPr>
            <w:r w:rsidRPr="00F73D64">
              <w:rPr>
                <w:rFonts w:ascii="Times New Roman" w:eastAsiaTheme="minorEastAsia" w:hAnsi="Times New Roman"/>
                <w:sz w:val="16"/>
                <w:lang w:eastAsia="zh-CN"/>
              </w:rPr>
              <w:t>1 x 1 Low</w:t>
            </w:r>
          </w:p>
        </w:tc>
      </w:tr>
      <w:tr w:rsidR="00F73D64" w:rsidRPr="00661924" w14:paraId="501181D4" w14:textId="77777777" w:rsidTr="00276B3D">
        <w:trPr>
          <w:jc w:val="center"/>
        </w:trPr>
        <w:tc>
          <w:tcPr>
            <w:tcW w:w="0" w:type="auto"/>
            <w:vMerge w:val="restart"/>
          </w:tcPr>
          <w:p w14:paraId="3C919122" w14:textId="4DEB97DF" w:rsidR="00F73D64" w:rsidRPr="00F73D64" w:rsidRDefault="00F73D64" w:rsidP="00F73D64">
            <w:pPr>
              <w:spacing w:after="0"/>
              <w:jc w:val="center"/>
              <w:rPr>
                <w:rFonts w:eastAsiaTheme="minorEastAsia"/>
                <w:sz w:val="16"/>
                <w:lang w:eastAsia="zh-CN"/>
              </w:rPr>
            </w:pPr>
            <w:r w:rsidRPr="00F73D64">
              <w:rPr>
                <w:rFonts w:eastAsiaTheme="minorEastAsia" w:hint="eastAsia"/>
                <w:sz w:val="16"/>
                <w:lang w:eastAsia="zh-CN"/>
              </w:rPr>
              <w:t>FR</w:t>
            </w:r>
            <w:r w:rsidRPr="00F73D64">
              <w:rPr>
                <w:rFonts w:eastAsiaTheme="minorEastAsia"/>
                <w:sz w:val="16"/>
                <w:lang w:eastAsia="zh-CN"/>
              </w:rPr>
              <w:t>2</w:t>
            </w:r>
          </w:p>
        </w:tc>
        <w:tc>
          <w:tcPr>
            <w:tcW w:w="0" w:type="auto"/>
            <w:vMerge w:val="restart"/>
          </w:tcPr>
          <w:p w14:paraId="3779A27D" w14:textId="5DC22D05" w:rsidR="00F73D64" w:rsidRPr="00276B3D" w:rsidRDefault="00F73D64" w:rsidP="00F73D64">
            <w:pPr>
              <w:spacing w:after="0"/>
              <w:jc w:val="center"/>
              <w:rPr>
                <w:rFonts w:eastAsiaTheme="minorEastAsia"/>
                <w:sz w:val="16"/>
                <w:lang w:eastAsia="zh-CN"/>
              </w:rPr>
            </w:pPr>
            <w:r w:rsidRPr="00276B3D">
              <w:rPr>
                <w:rFonts w:eastAsiaTheme="minorEastAsia" w:hint="eastAsia"/>
                <w:sz w:val="16"/>
                <w:lang w:eastAsia="zh-CN"/>
              </w:rPr>
              <w:t>TD</w:t>
            </w:r>
            <w:r w:rsidRPr="00276B3D">
              <w:rPr>
                <w:rFonts w:eastAsiaTheme="minorEastAsia"/>
                <w:sz w:val="16"/>
                <w:lang w:eastAsia="zh-CN"/>
              </w:rPr>
              <w:t>D</w:t>
            </w:r>
          </w:p>
        </w:tc>
        <w:tc>
          <w:tcPr>
            <w:tcW w:w="0" w:type="auto"/>
          </w:tcPr>
          <w:p w14:paraId="5D82EA89" w14:textId="296EF866" w:rsidR="00F73D64" w:rsidRPr="00276B3D" w:rsidRDefault="00F73D64" w:rsidP="00F73D64">
            <w:pPr>
              <w:spacing w:after="0"/>
              <w:jc w:val="center"/>
              <w:rPr>
                <w:rFonts w:eastAsiaTheme="minorEastAsia"/>
                <w:sz w:val="16"/>
                <w:lang w:eastAsia="zh-CN"/>
              </w:rPr>
            </w:pPr>
            <w:r>
              <w:rPr>
                <w:rFonts w:eastAsiaTheme="minorEastAsia" w:hint="eastAsia"/>
                <w:sz w:val="16"/>
                <w:lang w:eastAsia="zh-CN"/>
              </w:rPr>
              <w:t>1</w:t>
            </w:r>
            <w:r>
              <w:rPr>
                <w:rFonts w:eastAsiaTheme="minorEastAsia"/>
                <w:sz w:val="16"/>
                <w:lang w:eastAsia="zh-CN"/>
              </w:rPr>
              <w:t>00/120</w:t>
            </w:r>
          </w:p>
        </w:tc>
        <w:tc>
          <w:tcPr>
            <w:tcW w:w="0" w:type="auto"/>
          </w:tcPr>
          <w:p w14:paraId="026C687C" w14:textId="5C1FC95D" w:rsidR="00F73D64" w:rsidRPr="00F73D64" w:rsidRDefault="00F73D64" w:rsidP="00F73D64">
            <w:pPr>
              <w:pStyle w:val="TAC"/>
              <w:rPr>
                <w:rFonts w:ascii="Times New Roman" w:eastAsiaTheme="minorEastAsia" w:hAnsi="Times New Roman"/>
                <w:sz w:val="16"/>
                <w:lang w:eastAsia="zh-CN"/>
              </w:rPr>
            </w:pPr>
            <w:r w:rsidRPr="00F73D64">
              <w:rPr>
                <w:rFonts w:ascii="Times New Roman" w:eastAsiaTheme="minorEastAsia" w:hAnsi="Times New Roman"/>
                <w:sz w:val="16"/>
                <w:lang w:eastAsia="zh-CN"/>
              </w:rPr>
              <w:t>Not known</w:t>
            </w:r>
          </w:p>
        </w:tc>
        <w:tc>
          <w:tcPr>
            <w:tcW w:w="0" w:type="auto"/>
          </w:tcPr>
          <w:p w14:paraId="13F100F1" w14:textId="3D198365" w:rsidR="00F73D64" w:rsidRPr="00F73D64" w:rsidRDefault="00F73D64" w:rsidP="00F73D64">
            <w:pPr>
              <w:pStyle w:val="TAC"/>
              <w:rPr>
                <w:rFonts w:ascii="Times New Roman" w:eastAsiaTheme="minorEastAsia" w:hAnsi="Times New Roman"/>
                <w:sz w:val="16"/>
                <w:lang w:eastAsia="zh-CN"/>
              </w:rPr>
            </w:pPr>
            <w:r w:rsidRPr="00F73D64">
              <w:rPr>
                <w:rFonts w:ascii="Times New Roman" w:eastAsiaTheme="minorEastAsia" w:hAnsi="Times New Roman" w:hint="eastAsia"/>
                <w:sz w:val="16"/>
                <w:lang w:eastAsia="zh-CN"/>
              </w:rPr>
              <w:t>T</w:t>
            </w:r>
            <w:r w:rsidRPr="00F73D64">
              <w:rPr>
                <w:rFonts w:ascii="Times New Roman" w:eastAsiaTheme="minorEastAsia" w:hAnsi="Times New Roman"/>
                <w:sz w:val="16"/>
                <w:lang w:eastAsia="zh-CN"/>
              </w:rPr>
              <w:t>DLA30-300</w:t>
            </w:r>
          </w:p>
        </w:tc>
        <w:tc>
          <w:tcPr>
            <w:tcW w:w="0" w:type="auto"/>
          </w:tcPr>
          <w:p w14:paraId="1FBDD142" w14:textId="3DCFFEE8" w:rsidR="00F73D64" w:rsidRPr="00F73D64" w:rsidRDefault="00F73D64" w:rsidP="00F73D64">
            <w:pPr>
              <w:pStyle w:val="TAC"/>
              <w:rPr>
                <w:rFonts w:ascii="Times New Roman" w:eastAsiaTheme="minorEastAsia" w:hAnsi="Times New Roman"/>
                <w:sz w:val="16"/>
                <w:lang w:eastAsia="zh-CN"/>
              </w:rPr>
            </w:pPr>
            <w:r w:rsidRPr="00F73D64">
              <w:rPr>
                <w:rFonts w:ascii="Times New Roman" w:eastAsiaTheme="minorEastAsia" w:hAnsi="Times New Roman"/>
                <w:sz w:val="16"/>
                <w:lang w:eastAsia="zh-CN"/>
              </w:rPr>
              <w:t>1 x 1 Low</w:t>
            </w:r>
          </w:p>
        </w:tc>
      </w:tr>
      <w:tr w:rsidR="00F73D64" w:rsidRPr="00661924" w14:paraId="61C576D8" w14:textId="77777777" w:rsidTr="00276B3D">
        <w:trPr>
          <w:jc w:val="center"/>
        </w:trPr>
        <w:tc>
          <w:tcPr>
            <w:tcW w:w="0" w:type="auto"/>
            <w:vMerge/>
          </w:tcPr>
          <w:p w14:paraId="54774632" w14:textId="77777777" w:rsidR="00F73D64" w:rsidRPr="00F73D64" w:rsidRDefault="00F73D64" w:rsidP="00F73D64">
            <w:pPr>
              <w:pStyle w:val="TAC"/>
              <w:rPr>
                <w:rFonts w:ascii="Times New Roman" w:eastAsiaTheme="minorEastAsia" w:hAnsi="Times New Roman"/>
                <w:sz w:val="16"/>
                <w:lang w:eastAsia="zh-CN"/>
              </w:rPr>
            </w:pPr>
          </w:p>
        </w:tc>
        <w:tc>
          <w:tcPr>
            <w:tcW w:w="0" w:type="auto"/>
            <w:vMerge/>
          </w:tcPr>
          <w:p w14:paraId="7ECCC074" w14:textId="77777777" w:rsidR="00F73D64" w:rsidRPr="00F73D64" w:rsidRDefault="00F73D64" w:rsidP="00F73D64">
            <w:pPr>
              <w:pStyle w:val="TAC"/>
              <w:rPr>
                <w:rFonts w:ascii="Times New Roman" w:eastAsiaTheme="minorEastAsia" w:hAnsi="Times New Roman"/>
                <w:sz w:val="16"/>
                <w:lang w:eastAsia="zh-CN"/>
              </w:rPr>
            </w:pPr>
          </w:p>
        </w:tc>
        <w:tc>
          <w:tcPr>
            <w:tcW w:w="0" w:type="auto"/>
          </w:tcPr>
          <w:p w14:paraId="722F24BF" w14:textId="0B2637E8" w:rsidR="00F73D64" w:rsidRPr="00F73D64" w:rsidRDefault="00F73D64" w:rsidP="00F73D64">
            <w:pPr>
              <w:pStyle w:val="TAC"/>
              <w:rPr>
                <w:rFonts w:ascii="Times New Roman" w:eastAsiaTheme="minorEastAsia" w:hAnsi="Times New Roman"/>
                <w:sz w:val="16"/>
                <w:lang w:eastAsia="zh-CN"/>
              </w:rPr>
            </w:pPr>
            <w:r w:rsidRPr="00F73D64">
              <w:rPr>
                <w:rFonts w:ascii="Times New Roman" w:eastAsiaTheme="minorEastAsia" w:hAnsi="Times New Roman" w:hint="eastAsia"/>
                <w:sz w:val="16"/>
                <w:lang w:eastAsia="zh-CN"/>
              </w:rPr>
              <w:t>100</w:t>
            </w:r>
            <w:r w:rsidRPr="00F73D64">
              <w:rPr>
                <w:rFonts w:ascii="Times New Roman" w:eastAsiaTheme="minorEastAsia" w:hAnsi="Times New Roman"/>
                <w:sz w:val="16"/>
                <w:lang w:eastAsia="zh-CN"/>
              </w:rPr>
              <w:t>/120</w:t>
            </w:r>
          </w:p>
        </w:tc>
        <w:tc>
          <w:tcPr>
            <w:tcW w:w="0" w:type="auto"/>
          </w:tcPr>
          <w:p w14:paraId="15A1B29E" w14:textId="4A7CCD46" w:rsidR="00F73D64" w:rsidRPr="00F73D64" w:rsidRDefault="00F73D64" w:rsidP="00F73D64">
            <w:pPr>
              <w:pStyle w:val="TAC"/>
              <w:rPr>
                <w:rFonts w:ascii="Times New Roman" w:eastAsiaTheme="minorEastAsia" w:hAnsi="Times New Roman"/>
                <w:sz w:val="16"/>
                <w:lang w:eastAsia="zh-CN"/>
              </w:rPr>
            </w:pPr>
            <w:r w:rsidRPr="00F73D64">
              <w:rPr>
                <w:rFonts w:ascii="Times New Roman" w:eastAsiaTheme="minorEastAsia" w:hAnsi="Times New Roman"/>
                <w:sz w:val="16"/>
                <w:lang w:eastAsia="zh-CN"/>
              </w:rPr>
              <w:t>known</w:t>
            </w:r>
          </w:p>
        </w:tc>
        <w:tc>
          <w:tcPr>
            <w:tcW w:w="0" w:type="auto"/>
          </w:tcPr>
          <w:p w14:paraId="774E1B5B" w14:textId="5CF92092" w:rsidR="00F73D64" w:rsidRPr="00F73D64" w:rsidRDefault="00F73D64" w:rsidP="00F73D64">
            <w:pPr>
              <w:pStyle w:val="TAC"/>
              <w:rPr>
                <w:rFonts w:ascii="Times New Roman" w:eastAsiaTheme="minorEastAsia" w:hAnsi="Times New Roman"/>
                <w:sz w:val="16"/>
                <w:lang w:eastAsia="zh-CN"/>
              </w:rPr>
            </w:pPr>
            <w:r w:rsidRPr="00F73D64">
              <w:rPr>
                <w:rFonts w:ascii="Times New Roman" w:eastAsiaTheme="minorEastAsia" w:hAnsi="Times New Roman" w:hint="eastAsia"/>
                <w:sz w:val="16"/>
                <w:lang w:eastAsia="zh-CN"/>
              </w:rPr>
              <w:t>T</w:t>
            </w:r>
            <w:r w:rsidRPr="00F73D64">
              <w:rPr>
                <w:rFonts w:ascii="Times New Roman" w:eastAsiaTheme="minorEastAsia" w:hAnsi="Times New Roman"/>
                <w:sz w:val="16"/>
                <w:lang w:eastAsia="zh-CN"/>
              </w:rPr>
              <w:t>DLA30-300</w:t>
            </w:r>
          </w:p>
        </w:tc>
        <w:tc>
          <w:tcPr>
            <w:tcW w:w="0" w:type="auto"/>
          </w:tcPr>
          <w:p w14:paraId="0A7C6899" w14:textId="6F72DDF9" w:rsidR="00F73D64" w:rsidRPr="00F73D64" w:rsidRDefault="00F73D64" w:rsidP="00F73D64">
            <w:pPr>
              <w:pStyle w:val="TAC"/>
              <w:rPr>
                <w:rFonts w:ascii="Times New Roman" w:eastAsiaTheme="minorEastAsia" w:hAnsi="Times New Roman"/>
                <w:sz w:val="16"/>
                <w:lang w:eastAsia="zh-CN"/>
              </w:rPr>
            </w:pPr>
            <w:r w:rsidRPr="00F73D64">
              <w:rPr>
                <w:rFonts w:ascii="Times New Roman" w:eastAsiaTheme="minorEastAsia" w:hAnsi="Times New Roman"/>
                <w:sz w:val="16"/>
                <w:lang w:eastAsia="zh-CN"/>
              </w:rPr>
              <w:t>1 x 1 Low</w:t>
            </w:r>
          </w:p>
        </w:tc>
      </w:tr>
    </w:tbl>
    <w:p w14:paraId="56BEE021" w14:textId="77777777" w:rsidR="00B32056" w:rsidRDefault="00B32056" w:rsidP="00B32056">
      <w:pPr>
        <w:rPr>
          <w:rFonts w:eastAsiaTheme="minorEastAsia"/>
          <w:lang w:eastAsia="zh-CN"/>
        </w:rPr>
      </w:pPr>
    </w:p>
    <w:p w14:paraId="409F3CF0" w14:textId="7AEC4439" w:rsidR="00B32056" w:rsidRDefault="00B32056" w:rsidP="00B32056">
      <w:pPr>
        <w:spacing w:afterLines="50" w:after="120"/>
        <w:rPr>
          <w:rFonts w:eastAsiaTheme="minorEastAsia"/>
          <w:b/>
          <w:i/>
          <w:lang w:val="en-US" w:eastAsia="zh-CN"/>
        </w:rPr>
      </w:pPr>
      <w:r>
        <w:rPr>
          <w:rFonts w:eastAsiaTheme="minorEastAsia"/>
          <w:b/>
          <w:i/>
          <w:lang w:val="en-US" w:eastAsia="zh-CN"/>
        </w:rPr>
        <w:t xml:space="preserve">Proposal </w:t>
      </w:r>
      <w:r w:rsidR="008014DB">
        <w:rPr>
          <w:rFonts w:eastAsiaTheme="minorEastAsia"/>
          <w:b/>
          <w:i/>
          <w:lang w:val="en-US" w:eastAsia="zh-CN"/>
        </w:rPr>
        <w:t>5</w:t>
      </w:r>
      <w:r>
        <w:rPr>
          <w:rFonts w:eastAsiaTheme="minorEastAsia"/>
          <w:b/>
          <w:i/>
          <w:lang w:val="en-US" w:eastAsia="zh-CN"/>
        </w:rPr>
        <w:t xml:space="preserve">: </w:t>
      </w:r>
      <w:r w:rsidRPr="00B32056">
        <w:rPr>
          <w:rFonts w:eastAsiaTheme="minorEastAsia"/>
          <w:b/>
          <w:i/>
          <w:lang w:val="en-US" w:eastAsia="zh-CN"/>
        </w:rPr>
        <w:t xml:space="preserve">define PBCH performance requirements only for 1RX </w:t>
      </w:r>
      <w:r w:rsidR="00925B19">
        <w:rPr>
          <w:rFonts w:eastAsiaTheme="minorEastAsia"/>
          <w:b/>
          <w:i/>
          <w:lang w:val="en-US" w:eastAsia="zh-CN"/>
        </w:rPr>
        <w:t>as listed in Table 4.</w:t>
      </w:r>
      <w:r w:rsidRPr="00B32056">
        <w:rPr>
          <w:rFonts w:eastAsiaTheme="minorEastAsia"/>
          <w:b/>
          <w:i/>
          <w:lang w:val="en-US" w:eastAsia="zh-CN"/>
        </w:rPr>
        <w:t xml:space="preserve"> </w:t>
      </w:r>
    </w:p>
    <w:p w14:paraId="32D204D4" w14:textId="37F195FC" w:rsidR="000A35A2" w:rsidRPr="00F73D64" w:rsidRDefault="00933705" w:rsidP="00B32056">
      <w:pPr>
        <w:pStyle w:val="20"/>
        <w:rPr>
          <w:rFonts w:ascii="Times New Roman" w:eastAsiaTheme="minorEastAsia" w:hAnsi="Times New Roman"/>
          <w:sz w:val="20"/>
          <w:lang w:eastAsia="zh-CN"/>
        </w:rPr>
      </w:pPr>
      <w:r w:rsidRPr="00933705">
        <w:rPr>
          <w:rFonts w:hint="eastAsia"/>
          <w:lang w:eastAsia="zh-CN"/>
        </w:rPr>
        <w:t>S</w:t>
      </w:r>
      <w:r w:rsidRPr="00933705">
        <w:rPr>
          <w:lang w:eastAsia="zh-CN"/>
        </w:rPr>
        <w:t>DR test</w:t>
      </w:r>
    </w:p>
    <w:p w14:paraId="049FFFB0" w14:textId="727E50F2" w:rsidR="00276B3D" w:rsidRDefault="00276B3D" w:rsidP="00276B3D">
      <w:pPr>
        <w:rPr>
          <w:rFonts w:eastAsiaTheme="minorEastAsia"/>
          <w:lang w:eastAsia="zh-CN"/>
        </w:rPr>
      </w:pPr>
      <w:r>
        <w:rPr>
          <w:rFonts w:eastAsiaTheme="minorEastAsia" w:hint="eastAsia"/>
          <w:lang w:eastAsia="zh-CN"/>
        </w:rPr>
        <w:t>B</w:t>
      </w:r>
      <w:r>
        <w:rPr>
          <w:rFonts w:eastAsiaTheme="minorEastAsia"/>
          <w:lang w:eastAsia="zh-CN"/>
        </w:rPr>
        <w:t xml:space="preserve">ased from our understanding, </w:t>
      </w:r>
      <w:r w:rsidR="00F73D64" w:rsidRPr="00F73D64">
        <w:rPr>
          <w:rFonts w:eastAsiaTheme="minorEastAsia"/>
          <w:lang w:eastAsia="zh-CN"/>
        </w:rPr>
        <w:t>the purpose of the test is to verify that the Layer 1 and Layer 2 correctly process in a sustained manner the received packets corresponding to the maximum data rate indicated by UE capabilities.</w:t>
      </w:r>
      <w:r w:rsidR="00F73D64">
        <w:rPr>
          <w:rFonts w:eastAsiaTheme="minorEastAsia"/>
          <w:lang w:eastAsia="zh-CN"/>
        </w:rPr>
        <w:t xml:space="preserve"> However, Redcap UE is designed to reduce the modulation order, number of Rx, MIMO layers and bandwidth, the</w:t>
      </w:r>
      <w:r w:rsidR="00D10F9D">
        <w:rPr>
          <w:rFonts w:eastAsiaTheme="minorEastAsia"/>
          <w:lang w:eastAsia="zh-CN"/>
        </w:rPr>
        <w:t xml:space="preserve"> relative</w:t>
      </w:r>
      <w:r w:rsidR="00F73D64">
        <w:rPr>
          <w:rFonts w:eastAsiaTheme="minorEastAsia"/>
          <w:lang w:eastAsia="zh-CN"/>
        </w:rPr>
        <w:t xml:space="preserve"> maximum</w:t>
      </w:r>
      <w:r w:rsidR="00D10F9D">
        <w:rPr>
          <w:rFonts w:eastAsiaTheme="minorEastAsia"/>
          <w:lang w:eastAsia="zh-CN"/>
        </w:rPr>
        <w:t xml:space="preserve"> data rate is not the purpose from RAN 1 design. To reduce the test effort, we propose to not define the SDR test.</w:t>
      </w:r>
    </w:p>
    <w:p w14:paraId="1FE8BA90" w14:textId="53FD4DE7" w:rsidR="00B32056" w:rsidRPr="00B32056" w:rsidRDefault="00B32056" w:rsidP="00B32056">
      <w:pPr>
        <w:spacing w:afterLines="50" w:after="120"/>
        <w:rPr>
          <w:rFonts w:eastAsiaTheme="minorEastAsia"/>
          <w:b/>
          <w:i/>
          <w:lang w:val="en-US" w:eastAsia="zh-CN"/>
        </w:rPr>
      </w:pPr>
      <w:r>
        <w:rPr>
          <w:rFonts w:eastAsiaTheme="minorEastAsia"/>
          <w:b/>
          <w:i/>
          <w:lang w:val="en-US" w:eastAsia="zh-CN"/>
        </w:rPr>
        <w:t xml:space="preserve">Proposal </w:t>
      </w:r>
      <w:r w:rsidR="008014DB">
        <w:rPr>
          <w:rFonts w:eastAsiaTheme="minorEastAsia"/>
          <w:b/>
          <w:i/>
          <w:lang w:val="en-US" w:eastAsia="zh-CN"/>
        </w:rPr>
        <w:t>6</w:t>
      </w:r>
      <w:r>
        <w:rPr>
          <w:rFonts w:eastAsiaTheme="minorEastAsia"/>
          <w:b/>
          <w:i/>
          <w:lang w:val="en-US" w:eastAsia="zh-CN"/>
        </w:rPr>
        <w:t>:</w:t>
      </w:r>
      <w:r w:rsidRPr="00B32056">
        <w:rPr>
          <w:rFonts w:eastAsiaTheme="minorEastAsia"/>
          <w:b/>
          <w:i/>
          <w:lang w:val="en-US" w:eastAsia="zh-CN"/>
        </w:rPr>
        <w:t xml:space="preserve"> </w:t>
      </w:r>
      <w:r>
        <w:rPr>
          <w:rFonts w:eastAsiaTheme="minorEastAsia" w:hint="eastAsia"/>
          <w:b/>
          <w:i/>
          <w:lang w:val="en-US" w:eastAsia="zh-CN"/>
        </w:rPr>
        <w:t>N</w:t>
      </w:r>
      <w:r>
        <w:rPr>
          <w:rFonts w:eastAsiaTheme="minorEastAsia"/>
          <w:b/>
          <w:i/>
          <w:lang w:val="en-US" w:eastAsia="zh-CN"/>
        </w:rPr>
        <w:t xml:space="preserve">ot </w:t>
      </w:r>
      <w:r w:rsidR="00A60453">
        <w:rPr>
          <w:rFonts w:eastAsiaTheme="minorEastAsia"/>
          <w:b/>
          <w:i/>
          <w:lang w:val="en-US" w:eastAsia="zh-CN"/>
        </w:rPr>
        <w:t xml:space="preserve">test </w:t>
      </w:r>
      <w:r>
        <w:rPr>
          <w:rFonts w:eastAsiaTheme="minorEastAsia"/>
          <w:b/>
          <w:i/>
          <w:lang w:val="en-US" w:eastAsia="zh-CN"/>
        </w:rPr>
        <w:t>SDR test.</w:t>
      </w:r>
    </w:p>
    <w:p w14:paraId="7B15A913" w14:textId="4090FF7A" w:rsidR="00D10F9D" w:rsidRDefault="000A35A2" w:rsidP="00D10F9D">
      <w:pPr>
        <w:pStyle w:val="1"/>
        <w:spacing w:after="240"/>
        <w:rPr>
          <w:rFonts w:ascii="Arial" w:eastAsia="Calibri" w:hAnsi="Arial" w:cs="Arial"/>
          <w:lang w:eastAsia="zh-CN"/>
        </w:rPr>
      </w:pPr>
      <w:r>
        <w:rPr>
          <w:rFonts w:ascii="Arial" w:eastAsia="Calibri" w:hAnsi="Arial" w:cs="Arial"/>
          <w:lang w:eastAsia="zh-CN"/>
        </w:rPr>
        <w:t>CSI</w:t>
      </w:r>
      <w:r w:rsidR="00D10F9D">
        <w:rPr>
          <w:rFonts w:ascii="Arial" w:eastAsia="Calibri" w:hAnsi="Arial" w:cs="Arial"/>
          <w:lang w:eastAsia="zh-CN"/>
        </w:rPr>
        <w:t xml:space="preserve"> requirements</w:t>
      </w:r>
      <w:r>
        <w:rPr>
          <w:rFonts w:ascii="Arial" w:eastAsia="Calibri" w:hAnsi="Arial" w:cs="Arial"/>
          <w:lang w:eastAsia="zh-CN"/>
        </w:rPr>
        <w:t xml:space="preserve"> cases</w:t>
      </w:r>
      <w:r w:rsidR="0033355F">
        <w:rPr>
          <w:rFonts w:ascii="Arial" w:eastAsia="Calibri" w:hAnsi="Arial" w:cs="Arial"/>
          <w:lang w:eastAsia="zh-CN"/>
        </w:rPr>
        <w:t xml:space="preserve"> </w:t>
      </w:r>
    </w:p>
    <w:p w14:paraId="6DDB5731" w14:textId="21A46FED" w:rsidR="00D10F9D" w:rsidRDefault="00D10F9D" w:rsidP="00D10F9D">
      <w:pPr>
        <w:rPr>
          <w:rFonts w:eastAsiaTheme="minorEastAsia"/>
          <w:lang w:eastAsia="zh-CN"/>
        </w:rPr>
      </w:pPr>
      <w:r>
        <w:rPr>
          <w:rFonts w:eastAsiaTheme="minorEastAsia"/>
          <w:lang w:eastAsia="zh-CN"/>
        </w:rPr>
        <w:t xml:space="preserve">Considering Redcap UE is a new type of UE, it is necessary to define the CSI requirements </w:t>
      </w:r>
      <w:r w:rsidR="00A60453">
        <w:rPr>
          <w:rFonts w:eastAsiaTheme="minorEastAsia"/>
          <w:lang w:eastAsia="zh-CN"/>
        </w:rPr>
        <w:t xml:space="preserve">but </w:t>
      </w:r>
      <w:r>
        <w:rPr>
          <w:rFonts w:eastAsiaTheme="minorEastAsia"/>
          <w:lang w:eastAsia="zh-CN"/>
        </w:rPr>
        <w:t xml:space="preserve">with </w:t>
      </w:r>
      <w:r w:rsidR="00A60453">
        <w:rPr>
          <w:rFonts w:eastAsiaTheme="minorEastAsia"/>
          <w:lang w:eastAsia="zh-CN"/>
        </w:rPr>
        <w:t>minimized</w:t>
      </w:r>
      <w:r>
        <w:rPr>
          <w:rFonts w:eastAsiaTheme="minorEastAsia"/>
          <w:lang w:eastAsia="zh-CN"/>
        </w:rPr>
        <w:t xml:space="preserve"> number of test cases.  We prefer to only define </w:t>
      </w:r>
      <w:r w:rsidR="00C907C6">
        <w:rPr>
          <w:rFonts w:eastAsiaTheme="minorEastAsia"/>
          <w:lang w:eastAsia="zh-CN"/>
        </w:rPr>
        <w:t xml:space="preserve">CQI requirements since Base station is not always using reported PMI to select the precoding matrix. For RI test, UE supporting maximum </w:t>
      </w:r>
      <w:r w:rsidR="00A60453">
        <w:rPr>
          <w:rFonts w:eastAsiaTheme="minorEastAsia"/>
          <w:lang w:eastAsia="zh-CN"/>
        </w:rPr>
        <w:t xml:space="preserve">1 </w:t>
      </w:r>
      <w:r w:rsidR="00C907C6">
        <w:rPr>
          <w:rFonts w:eastAsiaTheme="minorEastAsia"/>
          <w:lang w:eastAsia="zh-CN"/>
        </w:rPr>
        <w:t>MIMO layer will be untestable. Considering the test effort, we propose to only define the CQI requirements</w:t>
      </w:r>
    </w:p>
    <w:p w14:paraId="2547F2D9" w14:textId="6F5C222B" w:rsidR="00B32056" w:rsidRPr="00B32056" w:rsidRDefault="00B32056" w:rsidP="00B32056">
      <w:pPr>
        <w:spacing w:afterLines="50" w:after="120"/>
        <w:rPr>
          <w:rFonts w:eastAsiaTheme="minorEastAsia"/>
          <w:b/>
          <w:i/>
          <w:lang w:val="en-US" w:eastAsia="zh-CN"/>
        </w:rPr>
      </w:pPr>
      <w:r>
        <w:rPr>
          <w:rFonts w:eastAsiaTheme="minorEastAsia"/>
          <w:b/>
          <w:i/>
          <w:lang w:val="en-US" w:eastAsia="zh-CN"/>
        </w:rPr>
        <w:t xml:space="preserve">Proposal </w:t>
      </w:r>
      <w:r w:rsidR="008014DB">
        <w:rPr>
          <w:rFonts w:eastAsiaTheme="minorEastAsia"/>
          <w:b/>
          <w:i/>
          <w:lang w:val="en-US" w:eastAsia="zh-CN"/>
        </w:rPr>
        <w:t>7</w:t>
      </w:r>
      <w:r>
        <w:rPr>
          <w:rFonts w:eastAsiaTheme="minorEastAsia"/>
          <w:b/>
          <w:i/>
          <w:lang w:val="en-US" w:eastAsia="zh-CN"/>
        </w:rPr>
        <w:t>:</w:t>
      </w:r>
      <w:r w:rsidRPr="00B32056">
        <w:rPr>
          <w:rFonts w:eastAsiaTheme="minorEastAsia"/>
          <w:b/>
          <w:i/>
          <w:lang w:val="en-US" w:eastAsia="zh-CN"/>
        </w:rPr>
        <w:t xml:space="preserve"> </w:t>
      </w:r>
      <w:r>
        <w:rPr>
          <w:rFonts w:eastAsiaTheme="minorEastAsia"/>
          <w:b/>
          <w:i/>
          <w:lang w:val="en-US" w:eastAsia="zh-CN"/>
        </w:rPr>
        <w:t>Consider CQI test in AWGN channel and fading channel with wideband reporting and not consider CQI test with subband reporting, PMI and RI test</w:t>
      </w:r>
      <w:r w:rsidR="00827425">
        <w:rPr>
          <w:rFonts w:eastAsiaTheme="minorEastAsia"/>
          <w:b/>
          <w:i/>
          <w:lang w:val="en-US" w:eastAsia="zh-CN"/>
        </w:rPr>
        <w:t>s</w:t>
      </w:r>
      <w:r>
        <w:rPr>
          <w:rFonts w:eastAsiaTheme="minorEastAsia"/>
          <w:b/>
          <w:i/>
          <w:lang w:val="en-US" w:eastAsia="zh-CN"/>
        </w:rPr>
        <w:t xml:space="preserve">. </w:t>
      </w:r>
    </w:p>
    <w:p w14:paraId="189CC3AF" w14:textId="03DFFA1A" w:rsidR="00D10F9D" w:rsidRDefault="00D10F9D" w:rsidP="00D10F9D">
      <w:pPr>
        <w:pStyle w:val="20"/>
        <w:rPr>
          <w:lang w:eastAsia="zh-CN"/>
        </w:rPr>
      </w:pPr>
      <w:r>
        <w:rPr>
          <w:rFonts w:hint="eastAsia"/>
          <w:lang w:eastAsia="zh-CN"/>
        </w:rPr>
        <w:t>C</w:t>
      </w:r>
      <w:r>
        <w:rPr>
          <w:lang w:eastAsia="zh-CN"/>
        </w:rPr>
        <w:t>QI test</w:t>
      </w:r>
    </w:p>
    <w:p w14:paraId="08D5B107" w14:textId="3C668CE6" w:rsidR="00D10F9D" w:rsidRDefault="00C907C6" w:rsidP="00D10F9D">
      <w:pPr>
        <w:rPr>
          <w:rFonts w:eastAsiaTheme="minorEastAsia"/>
          <w:lang w:eastAsia="zh-CN"/>
        </w:rPr>
      </w:pPr>
      <w:r>
        <w:rPr>
          <w:rFonts w:eastAsiaTheme="minorEastAsia" w:hint="eastAsia"/>
          <w:lang w:eastAsia="zh-CN"/>
        </w:rPr>
        <w:t>I</w:t>
      </w:r>
      <w:r>
        <w:rPr>
          <w:rFonts w:eastAsiaTheme="minorEastAsia"/>
          <w:lang w:eastAsia="zh-CN"/>
        </w:rPr>
        <w:t>n Rel-15, CQI requirements for AWGN, fading with wideband reporting and fading with subband reporting were defined. However, for Redcap UE with low capability, subband CQI reporting need more UE complexity and buffer requirements. Therefore, we prefer to only define CQI test with wideband reporting</w:t>
      </w:r>
      <w:r w:rsidR="00827425">
        <w:rPr>
          <w:rFonts w:eastAsiaTheme="minorEastAsia"/>
          <w:lang w:eastAsia="zh-CN"/>
        </w:rPr>
        <w:t xml:space="preserve"> under AWGN and fading condition</w:t>
      </w:r>
      <w:r>
        <w:rPr>
          <w:rFonts w:eastAsiaTheme="minorEastAsia"/>
          <w:lang w:eastAsia="zh-CN"/>
        </w:rPr>
        <w:t>.</w:t>
      </w:r>
    </w:p>
    <w:p w14:paraId="1E24BC2E" w14:textId="639C3885" w:rsidR="00C907C6" w:rsidRDefault="00C907C6" w:rsidP="00D10F9D">
      <w:pPr>
        <w:rPr>
          <w:rFonts w:eastAsiaTheme="minorEastAsia"/>
          <w:lang w:eastAsia="zh-CN"/>
        </w:rPr>
      </w:pPr>
      <w:r>
        <w:rPr>
          <w:rFonts w:eastAsiaTheme="minorEastAsia" w:hint="eastAsia"/>
          <w:lang w:eastAsia="zh-CN"/>
        </w:rPr>
        <w:t>A</w:t>
      </w:r>
      <w:r>
        <w:rPr>
          <w:rFonts w:eastAsiaTheme="minorEastAsia"/>
          <w:lang w:eastAsia="zh-CN"/>
        </w:rPr>
        <w:t xml:space="preserve">s for the test parameters, we propose to reuse the Rel-15 CQI test as much as possible. </w:t>
      </w:r>
    </w:p>
    <w:p w14:paraId="6DE42F12" w14:textId="4F1E0C4A" w:rsidR="00467A82" w:rsidRPr="00467A82" w:rsidRDefault="00F140C4" w:rsidP="00467A82">
      <w:pPr>
        <w:pStyle w:val="afa"/>
        <w:numPr>
          <w:ilvl w:val="0"/>
          <w:numId w:val="34"/>
        </w:numPr>
        <w:spacing w:afterLines="50" w:after="120"/>
        <w:contextualSpacing w:val="0"/>
        <w:rPr>
          <w:rFonts w:eastAsiaTheme="minorEastAsia"/>
        </w:rPr>
      </w:pPr>
      <w:r>
        <w:rPr>
          <w:rFonts w:eastAsiaTheme="minorEastAsia"/>
        </w:rPr>
        <w:t xml:space="preserve"> Test with AWGN channel</w:t>
      </w:r>
    </w:p>
    <w:p w14:paraId="638A8323" w14:textId="45381711" w:rsidR="00C907C6" w:rsidRDefault="00467A82" w:rsidP="00467A82">
      <w:pPr>
        <w:pStyle w:val="afa"/>
        <w:spacing w:afterLines="100" w:after="240"/>
        <w:ind w:left="420"/>
        <w:rPr>
          <w:rFonts w:eastAsiaTheme="minorEastAsia"/>
        </w:rPr>
      </w:pPr>
      <w:r>
        <w:rPr>
          <w:rFonts w:eastAsiaTheme="minorEastAsia"/>
        </w:rPr>
        <w:t>In Rel-15, CQI table 2 was used</w:t>
      </w:r>
      <w:r w:rsidR="00F140C4">
        <w:rPr>
          <w:rFonts w:eastAsiaTheme="minorEastAsia"/>
        </w:rPr>
        <w:t xml:space="preserve"> for FR1</w:t>
      </w:r>
      <w:r>
        <w:rPr>
          <w:rFonts w:eastAsiaTheme="minorEastAsia"/>
        </w:rPr>
        <w:t xml:space="preserve">, we propose to use CQI table 1 </w:t>
      </w:r>
      <w:r w:rsidR="00F140C4">
        <w:rPr>
          <w:rFonts w:eastAsiaTheme="minorEastAsia"/>
        </w:rPr>
        <w:t>for all the tests</w:t>
      </w:r>
      <w:r>
        <w:rPr>
          <w:rFonts w:eastAsiaTheme="minorEastAsia"/>
        </w:rPr>
        <w:t xml:space="preserve"> since CQI table 2 is optional for Redcap UE</w:t>
      </w:r>
      <w:r w:rsidR="00F140C4">
        <w:rPr>
          <w:rFonts w:eastAsiaTheme="minorEastAsia"/>
        </w:rPr>
        <w:t>. For all cases in FR1, the SNR should be re-simulated since CQI table is changed. For cases with FR2 and 2T2R, the SNR point can be reused from Rel-15, but for case with 2T1R, SNR should be re-simulated since MIMO layers has changed from 2 to 1. For other test parameters, we can reuse from Rel-15 cases.</w:t>
      </w:r>
    </w:p>
    <w:p w14:paraId="6553DE3D" w14:textId="16359661" w:rsidR="00F140C4" w:rsidRPr="00F140C4" w:rsidRDefault="00F140C4" w:rsidP="00F140C4">
      <w:pPr>
        <w:jc w:val="center"/>
        <w:rPr>
          <w:rFonts w:eastAsiaTheme="minorEastAsia"/>
          <w:b/>
          <w:lang w:eastAsia="zh-CN"/>
        </w:rPr>
      </w:pPr>
      <w:r w:rsidRPr="00F73D64">
        <w:rPr>
          <w:rFonts w:eastAsiaTheme="minorEastAsia" w:hint="eastAsia"/>
          <w:b/>
          <w:lang w:eastAsia="zh-CN"/>
        </w:rPr>
        <w:t>T</w:t>
      </w:r>
      <w:r w:rsidRPr="00F73D64">
        <w:rPr>
          <w:rFonts w:eastAsiaTheme="minorEastAsia"/>
          <w:b/>
          <w:lang w:eastAsia="zh-CN"/>
        </w:rPr>
        <w:t xml:space="preserve">able </w:t>
      </w:r>
      <w:r>
        <w:rPr>
          <w:rFonts w:eastAsiaTheme="minorEastAsia"/>
          <w:b/>
          <w:lang w:eastAsia="zh-CN"/>
        </w:rPr>
        <w:t>5: Proposed CQI</w:t>
      </w:r>
      <w:r w:rsidRPr="00F73D64">
        <w:rPr>
          <w:rFonts w:eastAsiaTheme="minorEastAsia"/>
          <w:b/>
          <w:lang w:eastAsia="zh-CN"/>
        </w:rPr>
        <w:t xml:space="preserve"> test cases for </w:t>
      </w:r>
      <w:r>
        <w:rPr>
          <w:rFonts w:eastAsiaTheme="minorEastAsia"/>
          <w:b/>
          <w:lang w:eastAsia="zh-CN"/>
        </w:rPr>
        <w:t>AWGN channel for Redcap UE</w:t>
      </w:r>
    </w:p>
    <w:tbl>
      <w:tblPr>
        <w:tblStyle w:val="af4"/>
        <w:tblW w:w="0" w:type="auto"/>
        <w:jc w:val="center"/>
        <w:tblLook w:val="04A0" w:firstRow="1" w:lastRow="0" w:firstColumn="1" w:lastColumn="0" w:noHBand="0" w:noVBand="1"/>
      </w:tblPr>
      <w:tblGrid>
        <w:gridCol w:w="1197"/>
        <w:gridCol w:w="925"/>
        <w:gridCol w:w="850"/>
        <w:gridCol w:w="851"/>
        <w:gridCol w:w="1275"/>
        <w:gridCol w:w="1134"/>
        <w:gridCol w:w="1134"/>
        <w:gridCol w:w="3091"/>
      </w:tblGrid>
      <w:tr w:rsidR="00C907C6" w14:paraId="4F90ABC6" w14:textId="77777777" w:rsidTr="00C907C6">
        <w:trPr>
          <w:trHeight w:val="487"/>
          <w:jc w:val="center"/>
        </w:trPr>
        <w:tc>
          <w:tcPr>
            <w:tcW w:w="1197" w:type="dxa"/>
          </w:tcPr>
          <w:p w14:paraId="753D08A7" w14:textId="77777777" w:rsidR="00C907C6" w:rsidRPr="00C907C6" w:rsidRDefault="00C907C6" w:rsidP="00C907C6">
            <w:pPr>
              <w:spacing w:after="0"/>
              <w:jc w:val="center"/>
              <w:rPr>
                <w:sz w:val="15"/>
              </w:rPr>
            </w:pPr>
            <w:r w:rsidRPr="00C907C6">
              <w:rPr>
                <w:rFonts w:hint="eastAsia"/>
                <w:sz w:val="15"/>
              </w:rPr>
              <w:lastRenderedPageBreak/>
              <w:t>CQ</w:t>
            </w:r>
            <w:r w:rsidRPr="00C907C6">
              <w:rPr>
                <w:sz w:val="15"/>
              </w:rPr>
              <w:t>I table</w:t>
            </w:r>
          </w:p>
        </w:tc>
        <w:tc>
          <w:tcPr>
            <w:tcW w:w="925" w:type="dxa"/>
          </w:tcPr>
          <w:p w14:paraId="4181EC06" w14:textId="77777777" w:rsidR="00C907C6" w:rsidRPr="00C907C6" w:rsidRDefault="00C907C6" w:rsidP="00C907C6">
            <w:pPr>
              <w:spacing w:after="0"/>
              <w:jc w:val="center"/>
              <w:rPr>
                <w:sz w:val="15"/>
              </w:rPr>
            </w:pPr>
            <w:r w:rsidRPr="00C907C6">
              <w:rPr>
                <w:rFonts w:hint="eastAsia"/>
                <w:sz w:val="15"/>
              </w:rPr>
              <w:t>C</w:t>
            </w:r>
            <w:r w:rsidRPr="00C907C6">
              <w:rPr>
                <w:sz w:val="15"/>
              </w:rPr>
              <w:t>odeBook</w:t>
            </w:r>
          </w:p>
        </w:tc>
        <w:tc>
          <w:tcPr>
            <w:tcW w:w="850" w:type="dxa"/>
          </w:tcPr>
          <w:p w14:paraId="304877AD" w14:textId="77777777" w:rsidR="00C907C6" w:rsidRPr="00C907C6" w:rsidRDefault="00C907C6" w:rsidP="00C907C6">
            <w:pPr>
              <w:spacing w:after="0"/>
              <w:jc w:val="center"/>
              <w:rPr>
                <w:sz w:val="15"/>
              </w:rPr>
            </w:pPr>
            <w:r w:rsidRPr="00C907C6">
              <w:rPr>
                <w:rFonts w:hint="eastAsia"/>
                <w:sz w:val="15"/>
              </w:rPr>
              <w:t>FR</w:t>
            </w:r>
          </w:p>
        </w:tc>
        <w:tc>
          <w:tcPr>
            <w:tcW w:w="851" w:type="dxa"/>
          </w:tcPr>
          <w:p w14:paraId="6723E4FD" w14:textId="77777777" w:rsidR="00C907C6" w:rsidRPr="00C907C6" w:rsidRDefault="00C907C6" w:rsidP="00C907C6">
            <w:pPr>
              <w:spacing w:after="0"/>
              <w:jc w:val="center"/>
              <w:rPr>
                <w:sz w:val="15"/>
              </w:rPr>
            </w:pPr>
            <w:r w:rsidRPr="00C907C6">
              <w:rPr>
                <w:rFonts w:hint="eastAsia"/>
                <w:sz w:val="15"/>
              </w:rPr>
              <w:t>D</w:t>
            </w:r>
            <w:r w:rsidRPr="00C907C6">
              <w:rPr>
                <w:sz w:val="15"/>
              </w:rPr>
              <w:t>uplex</w:t>
            </w:r>
          </w:p>
        </w:tc>
        <w:tc>
          <w:tcPr>
            <w:tcW w:w="1275" w:type="dxa"/>
          </w:tcPr>
          <w:p w14:paraId="6714A024" w14:textId="77777777" w:rsidR="00C907C6" w:rsidRPr="00C907C6" w:rsidRDefault="00C907C6" w:rsidP="00C907C6">
            <w:pPr>
              <w:spacing w:after="0"/>
              <w:jc w:val="center"/>
              <w:rPr>
                <w:sz w:val="15"/>
              </w:rPr>
            </w:pPr>
            <w:r w:rsidRPr="00C907C6">
              <w:rPr>
                <w:rFonts w:hint="eastAsia"/>
                <w:sz w:val="15"/>
              </w:rPr>
              <w:t>B</w:t>
            </w:r>
            <w:r w:rsidRPr="00C907C6">
              <w:rPr>
                <w:sz w:val="15"/>
              </w:rPr>
              <w:t>andwidth/SCS</w:t>
            </w:r>
          </w:p>
        </w:tc>
        <w:tc>
          <w:tcPr>
            <w:tcW w:w="1134" w:type="dxa"/>
          </w:tcPr>
          <w:p w14:paraId="1D5063F1" w14:textId="77777777" w:rsidR="00C907C6" w:rsidRPr="00C907C6" w:rsidRDefault="00C907C6" w:rsidP="00C907C6">
            <w:pPr>
              <w:spacing w:after="0"/>
              <w:jc w:val="center"/>
              <w:rPr>
                <w:sz w:val="15"/>
              </w:rPr>
            </w:pPr>
            <w:r w:rsidRPr="00C907C6">
              <w:rPr>
                <w:rFonts w:hint="eastAsia"/>
                <w:sz w:val="15"/>
              </w:rPr>
              <w:t>A</w:t>
            </w:r>
            <w:r w:rsidRPr="00C907C6">
              <w:rPr>
                <w:sz w:val="15"/>
              </w:rPr>
              <w:t>ntenna configuration</w:t>
            </w:r>
          </w:p>
        </w:tc>
        <w:tc>
          <w:tcPr>
            <w:tcW w:w="1134" w:type="dxa"/>
          </w:tcPr>
          <w:p w14:paraId="3016C661" w14:textId="77777777" w:rsidR="00C907C6" w:rsidRPr="00C907C6" w:rsidRDefault="00C907C6" w:rsidP="00C907C6">
            <w:pPr>
              <w:spacing w:after="0"/>
              <w:jc w:val="center"/>
              <w:rPr>
                <w:sz w:val="15"/>
              </w:rPr>
            </w:pPr>
            <w:r w:rsidRPr="00C907C6">
              <w:rPr>
                <w:rFonts w:hint="eastAsia"/>
                <w:sz w:val="15"/>
              </w:rPr>
              <w:t>M</w:t>
            </w:r>
            <w:r w:rsidRPr="00C907C6">
              <w:rPr>
                <w:sz w:val="15"/>
              </w:rPr>
              <w:t>IMO layers</w:t>
            </w:r>
          </w:p>
        </w:tc>
        <w:tc>
          <w:tcPr>
            <w:tcW w:w="3091" w:type="dxa"/>
          </w:tcPr>
          <w:p w14:paraId="74C5490F" w14:textId="77777777" w:rsidR="00C907C6" w:rsidRPr="00C907C6" w:rsidRDefault="00C907C6" w:rsidP="00C907C6">
            <w:pPr>
              <w:spacing w:after="0"/>
              <w:jc w:val="center"/>
              <w:rPr>
                <w:sz w:val="15"/>
              </w:rPr>
            </w:pPr>
            <w:r w:rsidRPr="00C907C6">
              <w:rPr>
                <w:rFonts w:hint="eastAsia"/>
                <w:sz w:val="15"/>
              </w:rPr>
              <w:t>S</w:t>
            </w:r>
            <w:r w:rsidRPr="00C907C6">
              <w:rPr>
                <w:sz w:val="15"/>
              </w:rPr>
              <w:t>NR</w:t>
            </w:r>
          </w:p>
        </w:tc>
      </w:tr>
      <w:tr w:rsidR="00C907C6" w14:paraId="1AEADDD8" w14:textId="77777777" w:rsidTr="00C907C6">
        <w:trPr>
          <w:jc w:val="center"/>
        </w:trPr>
        <w:tc>
          <w:tcPr>
            <w:tcW w:w="1197" w:type="dxa"/>
            <w:vMerge w:val="restart"/>
          </w:tcPr>
          <w:p w14:paraId="7C1AB759" w14:textId="77777777" w:rsidR="00C907C6" w:rsidRPr="00C907C6" w:rsidRDefault="00C907C6" w:rsidP="00C907C6">
            <w:pPr>
              <w:spacing w:after="0"/>
              <w:jc w:val="center"/>
              <w:rPr>
                <w:sz w:val="15"/>
              </w:rPr>
            </w:pPr>
          </w:p>
          <w:p w14:paraId="27F8CB2B" w14:textId="77777777" w:rsidR="00C907C6" w:rsidRPr="00C907C6" w:rsidRDefault="00C907C6" w:rsidP="00C907C6">
            <w:pPr>
              <w:spacing w:after="0"/>
              <w:jc w:val="center"/>
              <w:rPr>
                <w:sz w:val="15"/>
              </w:rPr>
            </w:pPr>
          </w:p>
          <w:p w14:paraId="0E96F196" w14:textId="77777777" w:rsidR="00C907C6" w:rsidRPr="00C907C6" w:rsidRDefault="00C907C6" w:rsidP="00C907C6">
            <w:pPr>
              <w:spacing w:after="0"/>
              <w:jc w:val="center"/>
              <w:rPr>
                <w:sz w:val="15"/>
              </w:rPr>
            </w:pPr>
          </w:p>
          <w:p w14:paraId="4FBECD79" w14:textId="77777777" w:rsidR="00C907C6" w:rsidRPr="00C907C6" w:rsidRDefault="00C907C6" w:rsidP="00C907C6">
            <w:pPr>
              <w:spacing w:after="0"/>
              <w:jc w:val="center"/>
              <w:rPr>
                <w:sz w:val="15"/>
              </w:rPr>
            </w:pPr>
          </w:p>
          <w:p w14:paraId="65DD8DD2" w14:textId="77777777" w:rsidR="00C907C6" w:rsidRPr="00C907C6" w:rsidRDefault="00C907C6" w:rsidP="00C907C6">
            <w:pPr>
              <w:spacing w:after="0"/>
              <w:jc w:val="center"/>
              <w:rPr>
                <w:sz w:val="15"/>
              </w:rPr>
            </w:pPr>
          </w:p>
          <w:p w14:paraId="7F969C95" w14:textId="77777777" w:rsidR="00C907C6" w:rsidRPr="00C907C6" w:rsidRDefault="00C907C6" w:rsidP="00C907C6">
            <w:pPr>
              <w:spacing w:after="0"/>
              <w:jc w:val="center"/>
              <w:rPr>
                <w:sz w:val="15"/>
              </w:rPr>
            </w:pPr>
            <w:r w:rsidRPr="00C907C6">
              <w:rPr>
                <w:sz w:val="15"/>
              </w:rPr>
              <w:t>Table 1</w:t>
            </w:r>
          </w:p>
        </w:tc>
        <w:tc>
          <w:tcPr>
            <w:tcW w:w="925" w:type="dxa"/>
            <w:vMerge w:val="restart"/>
          </w:tcPr>
          <w:p w14:paraId="50020487" w14:textId="77777777" w:rsidR="00C907C6" w:rsidRPr="00C907C6" w:rsidRDefault="00C907C6" w:rsidP="00C907C6">
            <w:pPr>
              <w:spacing w:after="0"/>
              <w:jc w:val="center"/>
              <w:rPr>
                <w:sz w:val="15"/>
              </w:rPr>
            </w:pPr>
          </w:p>
          <w:p w14:paraId="78748761" w14:textId="77777777" w:rsidR="00C907C6" w:rsidRPr="00C907C6" w:rsidRDefault="00C907C6" w:rsidP="00C907C6">
            <w:pPr>
              <w:spacing w:after="0"/>
              <w:jc w:val="center"/>
              <w:rPr>
                <w:sz w:val="15"/>
              </w:rPr>
            </w:pPr>
          </w:p>
          <w:p w14:paraId="297A9A5D" w14:textId="77777777" w:rsidR="00C907C6" w:rsidRPr="00C907C6" w:rsidRDefault="00C907C6" w:rsidP="00C907C6">
            <w:pPr>
              <w:spacing w:after="0"/>
              <w:jc w:val="center"/>
              <w:rPr>
                <w:sz w:val="15"/>
              </w:rPr>
            </w:pPr>
          </w:p>
          <w:p w14:paraId="5F809AA7" w14:textId="77777777" w:rsidR="00C907C6" w:rsidRPr="00C907C6" w:rsidRDefault="00C907C6" w:rsidP="00C907C6">
            <w:pPr>
              <w:spacing w:after="0"/>
              <w:jc w:val="center"/>
              <w:rPr>
                <w:sz w:val="15"/>
              </w:rPr>
            </w:pPr>
          </w:p>
          <w:p w14:paraId="63B9F3B3" w14:textId="77777777" w:rsidR="00C907C6" w:rsidRPr="00C907C6" w:rsidRDefault="00C907C6" w:rsidP="00C907C6">
            <w:pPr>
              <w:spacing w:after="0"/>
              <w:jc w:val="center"/>
              <w:rPr>
                <w:sz w:val="15"/>
              </w:rPr>
            </w:pPr>
          </w:p>
          <w:p w14:paraId="6FC6FD9B" w14:textId="77777777" w:rsidR="00C907C6" w:rsidRPr="00C907C6" w:rsidRDefault="00C907C6" w:rsidP="00C907C6">
            <w:pPr>
              <w:spacing w:after="0"/>
              <w:jc w:val="center"/>
              <w:rPr>
                <w:sz w:val="15"/>
              </w:rPr>
            </w:pPr>
            <w:r w:rsidRPr="00C907C6">
              <w:rPr>
                <w:rFonts w:hint="eastAsia"/>
                <w:sz w:val="15"/>
              </w:rPr>
              <w:t>S</w:t>
            </w:r>
            <w:r w:rsidRPr="00C907C6">
              <w:rPr>
                <w:sz w:val="15"/>
              </w:rPr>
              <w:t>P Type 1</w:t>
            </w:r>
          </w:p>
        </w:tc>
        <w:tc>
          <w:tcPr>
            <w:tcW w:w="850" w:type="dxa"/>
            <w:vMerge w:val="restart"/>
          </w:tcPr>
          <w:p w14:paraId="3FFC0C82" w14:textId="77777777" w:rsidR="00C907C6" w:rsidRPr="00C907C6" w:rsidRDefault="00C907C6" w:rsidP="00C907C6">
            <w:pPr>
              <w:spacing w:after="0"/>
              <w:jc w:val="center"/>
              <w:rPr>
                <w:sz w:val="15"/>
              </w:rPr>
            </w:pPr>
          </w:p>
          <w:p w14:paraId="4378B1F7" w14:textId="77777777" w:rsidR="00C907C6" w:rsidRPr="00C907C6" w:rsidRDefault="00C907C6" w:rsidP="00C907C6">
            <w:pPr>
              <w:spacing w:after="0"/>
              <w:jc w:val="center"/>
              <w:rPr>
                <w:sz w:val="15"/>
              </w:rPr>
            </w:pPr>
          </w:p>
          <w:p w14:paraId="0850294D" w14:textId="77777777" w:rsidR="00C907C6" w:rsidRPr="00C907C6" w:rsidRDefault="00C907C6" w:rsidP="00C907C6">
            <w:pPr>
              <w:spacing w:after="0"/>
              <w:jc w:val="center"/>
              <w:rPr>
                <w:sz w:val="15"/>
              </w:rPr>
            </w:pPr>
          </w:p>
          <w:p w14:paraId="064D16EA" w14:textId="77777777" w:rsidR="00C907C6" w:rsidRPr="00C907C6" w:rsidRDefault="00C907C6" w:rsidP="00C907C6">
            <w:pPr>
              <w:spacing w:after="0"/>
              <w:jc w:val="center"/>
              <w:rPr>
                <w:sz w:val="15"/>
              </w:rPr>
            </w:pPr>
            <w:r w:rsidRPr="00C907C6">
              <w:rPr>
                <w:rFonts w:hint="eastAsia"/>
                <w:sz w:val="15"/>
              </w:rPr>
              <w:t>F</w:t>
            </w:r>
            <w:r w:rsidRPr="00C907C6">
              <w:rPr>
                <w:sz w:val="15"/>
              </w:rPr>
              <w:t>R1</w:t>
            </w:r>
          </w:p>
          <w:p w14:paraId="5674BB5D" w14:textId="77777777" w:rsidR="00C907C6" w:rsidRPr="00C907C6" w:rsidRDefault="00C907C6" w:rsidP="00C907C6">
            <w:pPr>
              <w:spacing w:after="0"/>
              <w:jc w:val="center"/>
              <w:rPr>
                <w:sz w:val="15"/>
              </w:rPr>
            </w:pPr>
          </w:p>
        </w:tc>
        <w:tc>
          <w:tcPr>
            <w:tcW w:w="851" w:type="dxa"/>
            <w:vMerge w:val="restart"/>
          </w:tcPr>
          <w:p w14:paraId="5744CD01" w14:textId="77777777" w:rsidR="00C907C6" w:rsidRPr="00C907C6" w:rsidRDefault="00C907C6" w:rsidP="00C907C6">
            <w:pPr>
              <w:spacing w:after="0"/>
              <w:jc w:val="center"/>
              <w:rPr>
                <w:sz w:val="15"/>
              </w:rPr>
            </w:pPr>
          </w:p>
          <w:p w14:paraId="057980A0" w14:textId="77777777" w:rsidR="00C907C6" w:rsidRPr="00C907C6" w:rsidRDefault="00C907C6" w:rsidP="00C907C6">
            <w:pPr>
              <w:spacing w:after="0"/>
              <w:jc w:val="center"/>
              <w:rPr>
                <w:sz w:val="15"/>
              </w:rPr>
            </w:pPr>
            <w:r w:rsidRPr="00C907C6">
              <w:rPr>
                <w:rFonts w:hint="eastAsia"/>
                <w:sz w:val="15"/>
              </w:rPr>
              <w:t>F</w:t>
            </w:r>
            <w:r w:rsidRPr="00C907C6">
              <w:rPr>
                <w:sz w:val="15"/>
              </w:rPr>
              <w:t>DD</w:t>
            </w:r>
          </w:p>
          <w:p w14:paraId="214824C3" w14:textId="77777777" w:rsidR="00C907C6" w:rsidRPr="00C907C6" w:rsidRDefault="00C907C6" w:rsidP="00C907C6">
            <w:pPr>
              <w:spacing w:after="0"/>
              <w:jc w:val="center"/>
              <w:rPr>
                <w:sz w:val="15"/>
              </w:rPr>
            </w:pPr>
          </w:p>
        </w:tc>
        <w:tc>
          <w:tcPr>
            <w:tcW w:w="1275" w:type="dxa"/>
            <w:vMerge w:val="restart"/>
          </w:tcPr>
          <w:p w14:paraId="67B70DE0" w14:textId="77777777" w:rsidR="00C907C6" w:rsidRPr="00C907C6" w:rsidRDefault="00C907C6" w:rsidP="00C907C6">
            <w:pPr>
              <w:spacing w:after="0"/>
              <w:jc w:val="center"/>
              <w:rPr>
                <w:sz w:val="15"/>
              </w:rPr>
            </w:pPr>
          </w:p>
          <w:p w14:paraId="749C3DB0" w14:textId="77777777" w:rsidR="00C907C6" w:rsidRPr="00C907C6" w:rsidRDefault="00C907C6" w:rsidP="00C907C6">
            <w:pPr>
              <w:spacing w:after="0"/>
              <w:jc w:val="center"/>
              <w:rPr>
                <w:sz w:val="15"/>
              </w:rPr>
            </w:pPr>
            <w:r w:rsidRPr="00C907C6">
              <w:rPr>
                <w:sz w:val="15"/>
              </w:rPr>
              <w:t>20MHz/15kHz</w:t>
            </w:r>
          </w:p>
        </w:tc>
        <w:tc>
          <w:tcPr>
            <w:tcW w:w="1134" w:type="dxa"/>
          </w:tcPr>
          <w:p w14:paraId="28F777AF" w14:textId="77777777" w:rsidR="00C907C6" w:rsidRPr="00C907C6" w:rsidRDefault="00C907C6" w:rsidP="00C907C6">
            <w:pPr>
              <w:spacing w:after="0"/>
              <w:jc w:val="center"/>
              <w:rPr>
                <w:sz w:val="15"/>
              </w:rPr>
            </w:pPr>
            <w:r w:rsidRPr="00C907C6">
              <w:rPr>
                <w:rFonts w:hint="eastAsia"/>
                <w:sz w:val="15"/>
              </w:rPr>
              <w:t>2</w:t>
            </w:r>
            <w:r w:rsidRPr="00C907C6">
              <w:rPr>
                <w:sz w:val="15"/>
              </w:rPr>
              <w:t>T1R</w:t>
            </w:r>
          </w:p>
        </w:tc>
        <w:tc>
          <w:tcPr>
            <w:tcW w:w="1134" w:type="dxa"/>
          </w:tcPr>
          <w:p w14:paraId="38B73A09" w14:textId="77777777" w:rsidR="00C907C6" w:rsidRPr="00C907C6" w:rsidRDefault="00C907C6" w:rsidP="00C907C6">
            <w:pPr>
              <w:spacing w:after="0"/>
              <w:jc w:val="center"/>
              <w:rPr>
                <w:sz w:val="15"/>
              </w:rPr>
            </w:pPr>
            <w:r w:rsidRPr="00C907C6">
              <w:rPr>
                <w:sz w:val="15"/>
              </w:rPr>
              <w:t>1</w:t>
            </w:r>
          </w:p>
        </w:tc>
        <w:tc>
          <w:tcPr>
            <w:tcW w:w="3091" w:type="dxa"/>
          </w:tcPr>
          <w:p w14:paraId="683A2D5B" w14:textId="76866F54" w:rsidR="00C907C6" w:rsidRPr="00C907C6" w:rsidRDefault="00C907C6" w:rsidP="00C907C6">
            <w:pPr>
              <w:spacing w:after="0"/>
              <w:jc w:val="center"/>
              <w:rPr>
                <w:sz w:val="15"/>
              </w:rPr>
            </w:pPr>
            <w:r w:rsidRPr="00C907C6">
              <w:rPr>
                <w:sz w:val="15"/>
              </w:rPr>
              <w:t>Low SNR</w:t>
            </w:r>
            <w:r w:rsidR="00F140C4">
              <w:rPr>
                <w:sz w:val="15"/>
              </w:rPr>
              <w:t>(Need simulation)</w:t>
            </w:r>
            <w:r w:rsidRPr="00C907C6">
              <w:rPr>
                <w:sz w:val="15"/>
              </w:rPr>
              <w:t xml:space="preserve"> </w:t>
            </w:r>
          </w:p>
        </w:tc>
      </w:tr>
      <w:tr w:rsidR="00C907C6" w14:paraId="6FE8AC75" w14:textId="77777777" w:rsidTr="00C907C6">
        <w:trPr>
          <w:jc w:val="center"/>
        </w:trPr>
        <w:tc>
          <w:tcPr>
            <w:tcW w:w="1197" w:type="dxa"/>
            <w:vMerge/>
          </w:tcPr>
          <w:p w14:paraId="3F4D5C85" w14:textId="77777777" w:rsidR="00C907C6" w:rsidRPr="00C907C6" w:rsidRDefault="00C907C6" w:rsidP="00C907C6">
            <w:pPr>
              <w:spacing w:after="0"/>
              <w:jc w:val="center"/>
              <w:rPr>
                <w:sz w:val="15"/>
              </w:rPr>
            </w:pPr>
          </w:p>
        </w:tc>
        <w:tc>
          <w:tcPr>
            <w:tcW w:w="925" w:type="dxa"/>
            <w:vMerge/>
          </w:tcPr>
          <w:p w14:paraId="15E324DF" w14:textId="77777777" w:rsidR="00C907C6" w:rsidRPr="00C907C6" w:rsidRDefault="00C907C6" w:rsidP="00C907C6">
            <w:pPr>
              <w:spacing w:after="0"/>
              <w:jc w:val="center"/>
              <w:rPr>
                <w:sz w:val="15"/>
              </w:rPr>
            </w:pPr>
          </w:p>
        </w:tc>
        <w:tc>
          <w:tcPr>
            <w:tcW w:w="850" w:type="dxa"/>
            <w:vMerge/>
          </w:tcPr>
          <w:p w14:paraId="460A4E96" w14:textId="77777777" w:rsidR="00C907C6" w:rsidRPr="00C907C6" w:rsidRDefault="00C907C6" w:rsidP="00C907C6">
            <w:pPr>
              <w:spacing w:after="0"/>
              <w:jc w:val="center"/>
              <w:rPr>
                <w:sz w:val="15"/>
              </w:rPr>
            </w:pPr>
          </w:p>
        </w:tc>
        <w:tc>
          <w:tcPr>
            <w:tcW w:w="851" w:type="dxa"/>
            <w:vMerge/>
          </w:tcPr>
          <w:p w14:paraId="1475A696" w14:textId="77777777" w:rsidR="00C907C6" w:rsidRPr="00C907C6" w:rsidRDefault="00C907C6" w:rsidP="00C907C6">
            <w:pPr>
              <w:spacing w:after="0"/>
              <w:jc w:val="center"/>
              <w:rPr>
                <w:sz w:val="15"/>
              </w:rPr>
            </w:pPr>
          </w:p>
        </w:tc>
        <w:tc>
          <w:tcPr>
            <w:tcW w:w="1275" w:type="dxa"/>
            <w:vMerge/>
          </w:tcPr>
          <w:p w14:paraId="00849705" w14:textId="77777777" w:rsidR="00C907C6" w:rsidRPr="00C907C6" w:rsidRDefault="00C907C6" w:rsidP="00C907C6">
            <w:pPr>
              <w:spacing w:after="0"/>
              <w:jc w:val="center"/>
              <w:rPr>
                <w:sz w:val="15"/>
              </w:rPr>
            </w:pPr>
          </w:p>
        </w:tc>
        <w:tc>
          <w:tcPr>
            <w:tcW w:w="1134" w:type="dxa"/>
          </w:tcPr>
          <w:p w14:paraId="79A25C13" w14:textId="77777777" w:rsidR="00C907C6" w:rsidRPr="00C907C6" w:rsidRDefault="00C907C6" w:rsidP="00C907C6">
            <w:pPr>
              <w:spacing w:after="0"/>
              <w:jc w:val="center"/>
              <w:rPr>
                <w:sz w:val="15"/>
              </w:rPr>
            </w:pPr>
            <w:r w:rsidRPr="00C907C6">
              <w:rPr>
                <w:rFonts w:hint="eastAsia"/>
                <w:sz w:val="15"/>
              </w:rPr>
              <w:t>2</w:t>
            </w:r>
            <w:r w:rsidRPr="00C907C6">
              <w:rPr>
                <w:sz w:val="15"/>
              </w:rPr>
              <w:t>T1R</w:t>
            </w:r>
          </w:p>
        </w:tc>
        <w:tc>
          <w:tcPr>
            <w:tcW w:w="1134" w:type="dxa"/>
          </w:tcPr>
          <w:p w14:paraId="64B34D1F" w14:textId="77777777" w:rsidR="00C907C6" w:rsidRPr="00C907C6" w:rsidRDefault="00C907C6" w:rsidP="00C907C6">
            <w:pPr>
              <w:spacing w:after="0"/>
              <w:jc w:val="center"/>
              <w:rPr>
                <w:sz w:val="15"/>
              </w:rPr>
            </w:pPr>
            <w:r w:rsidRPr="00C907C6">
              <w:rPr>
                <w:sz w:val="15"/>
              </w:rPr>
              <w:t>1</w:t>
            </w:r>
          </w:p>
        </w:tc>
        <w:tc>
          <w:tcPr>
            <w:tcW w:w="3091" w:type="dxa"/>
          </w:tcPr>
          <w:p w14:paraId="4DA28C2E" w14:textId="4284DD5E" w:rsidR="00C907C6" w:rsidRPr="00C907C6" w:rsidRDefault="00C907C6" w:rsidP="00C907C6">
            <w:pPr>
              <w:spacing w:after="0"/>
              <w:jc w:val="center"/>
              <w:rPr>
                <w:sz w:val="15"/>
              </w:rPr>
            </w:pPr>
            <w:r w:rsidRPr="00C907C6">
              <w:rPr>
                <w:sz w:val="15"/>
              </w:rPr>
              <w:t>High SNR</w:t>
            </w:r>
            <w:r w:rsidR="00F140C4">
              <w:rPr>
                <w:sz w:val="15"/>
              </w:rPr>
              <w:t>(Need simulation)</w:t>
            </w:r>
          </w:p>
        </w:tc>
      </w:tr>
      <w:tr w:rsidR="00C907C6" w14:paraId="64F91280" w14:textId="77777777" w:rsidTr="00C907C6">
        <w:trPr>
          <w:jc w:val="center"/>
        </w:trPr>
        <w:tc>
          <w:tcPr>
            <w:tcW w:w="1197" w:type="dxa"/>
            <w:vMerge/>
          </w:tcPr>
          <w:p w14:paraId="4C2CE5FC" w14:textId="77777777" w:rsidR="00C907C6" w:rsidRPr="00C907C6" w:rsidRDefault="00C907C6" w:rsidP="00C907C6">
            <w:pPr>
              <w:spacing w:after="0"/>
              <w:jc w:val="center"/>
              <w:rPr>
                <w:sz w:val="15"/>
              </w:rPr>
            </w:pPr>
          </w:p>
        </w:tc>
        <w:tc>
          <w:tcPr>
            <w:tcW w:w="925" w:type="dxa"/>
            <w:vMerge/>
          </w:tcPr>
          <w:p w14:paraId="717FDA86" w14:textId="77777777" w:rsidR="00C907C6" w:rsidRPr="00C907C6" w:rsidRDefault="00C907C6" w:rsidP="00C907C6">
            <w:pPr>
              <w:spacing w:after="0"/>
              <w:jc w:val="center"/>
              <w:rPr>
                <w:sz w:val="15"/>
              </w:rPr>
            </w:pPr>
          </w:p>
        </w:tc>
        <w:tc>
          <w:tcPr>
            <w:tcW w:w="850" w:type="dxa"/>
            <w:vMerge/>
          </w:tcPr>
          <w:p w14:paraId="50EF28AF" w14:textId="77777777" w:rsidR="00C907C6" w:rsidRPr="00C907C6" w:rsidRDefault="00C907C6" w:rsidP="00C907C6">
            <w:pPr>
              <w:spacing w:after="0"/>
              <w:jc w:val="center"/>
              <w:rPr>
                <w:sz w:val="15"/>
              </w:rPr>
            </w:pPr>
          </w:p>
        </w:tc>
        <w:tc>
          <w:tcPr>
            <w:tcW w:w="851" w:type="dxa"/>
            <w:vMerge/>
          </w:tcPr>
          <w:p w14:paraId="01F8B1E5" w14:textId="77777777" w:rsidR="00C907C6" w:rsidRPr="00C907C6" w:rsidRDefault="00C907C6" w:rsidP="00C907C6">
            <w:pPr>
              <w:spacing w:after="0"/>
              <w:jc w:val="center"/>
              <w:rPr>
                <w:sz w:val="15"/>
              </w:rPr>
            </w:pPr>
          </w:p>
        </w:tc>
        <w:tc>
          <w:tcPr>
            <w:tcW w:w="1275" w:type="dxa"/>
            <w:vMerge/>
          </w:tcPr>
          <w:p w14:paraId="3CCD5C62" w14:textId="77777777" w:rsidR="00C907C6" w:rsidRPr="00C907C6" w:rsidRDefault="00C907C6" w:rsidP="00C907C6">
            <w:pPr>
              <w:spacing w:after="0"/>
              <w:jc w:val="center"/>
              <w:rPr>
                <w:sz w:val="15"/>
              </w:rPr>
            </w:pPr>
          </w:p>
        </w:tc>
        <w:tc>
          <w:tcPr>
            <w:tcW w:w="1134" w:type="dxa"/>
          </w:tcPr>
          <w:p w14:paraId="2D5DEC4E" w14:textId="77777777" w:rsidR="00C907C6" w:rsidRPr="00C907C6" w:rsidRDefault="00C907C6" w:rsidP="00C907C6">
            <w:pPr>
              <w:spacing w:after="0"/>
              <w:jc w:val="center"/>
              <w:rPr>
                <w:sz w:val="15"/>
              </w:rPr>
            </w:pPr>
            <w:r w:rsidRPr="00C907C6">
              <w:rPr>
                <w:rFonts w:hint="eastAsia"/>
                <w:sz w:val="15"/>
              </w:rPr>
              <w:t>2</w:t>
            </w:r>
            <w:r w:rsidRPr="00C907C6">
              <w:rPr>
                <w:sz w:val="15"/>
              </w:rPr>
              <w:t>T2R</w:t>
            </w:r>
          </w:p>
        </w:tc>
        <w:tc>
          <w:tcPr>
            <w:tcW w:w="1134" w:type="dxa"/>
          </w:tcPr>
          <w:p w14:paraId="073F2882" w14:textId="77777777" w:rsidR="00C907C6" w:rsidRPr="00C907C6" w:rsidRDefault="00C907C6" w:rsidP="00C907C6">
            <w:pPr>
              <w:spacing w:after="0"/>
              <w:jc w:val="center"/>
              <w:rPr>
                <w:sz w:val="15"/>
              </w:rPr>
            </w:pPr>
            <w:r w:rsidRPr="00C907C6">
              <w:rPr>
                <w:rFonts w:hint="eastAsia"/>
                <w:sz w:val="15"/>
              </w:rPr>
              <w:t>2</w:t>
            </w:r>
          </w:p>
        </w:tc>
        <w:tc>
          <w:tcPr>
            <w:tcW w:w="3091" w:type="dxa"/>
          </w:tcPr>
          <w:p w14:paraId="1D01B13C" w14:textId="7E2D2D72" w:rsidR="00C907C6" w:rsidRPr="00C907C6" w:rsidRDefault="00C907C6" w:rsidP="00C907C6">
            <w:pPr>
              <w:spacing w:after="0"/>
              <w:jc w:val="center"/>
              <w:rPr>
                <w:sz w:val="15"/>
              </w:rPr>
            </w:pPr>
            <w:r w:rsidRPr="00C907C6">
              <w:rPr>
                <w:sz w:val="15"/>
              </w:rPr>
              <w:t xml:space="preserve">Low SNR </w:t>
            </w:r>
            <w:r w:rsidR="00F140C4">
              <w:rPr>
                <w:sz w:val="15"/>
              </w:rPr>
              <w:t>(Need simulation)</w:t>
            </w:r>
          </w:p>
        </w:tc>
      </w:tr>
      <w:tr w:rsidR="00C907C6" w14:paraId="5BFFB54A" w14:textId="77777777" w:rsidTr="00C907C6">
        <w:trPr>
          <w:jc w:val="center"/>
        </w:trPr>
        <w:tc>
          <w:tcPr>
            <w:tcW w:w="1197" w:type="dxa"/>
            <w:vMerge/>
          </w:tcPr>
          <w:p w14:paraId="4247B22F" w14:textId="77777777" w:rsidR="00C907C6" w:rsidRPr="00C907C6" w:rsidRDefault="00C907C6" w:rsidP="00C907C6">
            <w:pPr>
              <w:spacing w:after="0"/>
              <w:jc w:val="center"/>
              <w:rPr>
                <w:sz w:val="15"/>
              </w:rPr>
            </w:pPr>
          </w:p>
        </w:tc>
        <w:tc>
          <w:tcPr>
            <w:tcW w:w="925" w:type="dxa"/>
            <w:vMerge/>
          </w:tcPr>
          <w:p w14:paraId="538B8E50" w14:textId="77777777" w:rsidR="00C907C6" w:rsidRPr="00C907C6" w:rsidRDefault="00C907C6" w:rsidP="00C907C6">
            <w:pPr>
              <w:spacing w:after="0"/>
              <w:jc w:val="center"/>
              <w:rPr>
                <w:sz w:val="15"/>
              </w:rPr>
            </w:pPr>
          </w:p>
        </w:tc>
        <w:tc>
          <w:tcPr>
            <w:tcW w:w="850" w:type="dxa"/>
            <w:vMerge/>
          </w:tcPr>
          <w:p w14:paraId="2BDF79B7" w14:textId="77777777" w:rsidR="00C907C6" w:rsidRPr="00C907C6" w:rsidRDefault="00C907C6" w:rsidP="00C907C6">
            <w:pPr>
              <w:spacing w:after="0"/>
              <w:jc w:val="center"/>
              <w:rPr>
                <w:sz w:val="15"/>
              </w:rPr>
            </w:pPr>
          </w:p>
        </w:tc>
        <w:tc>
          <w:tcPr>
            <w:tcW w:w="851" w:type="dxa"/>
            <w:vMerge/>
          </w:tcPr>
          <w:p w14:paraId="374D357A" w14:textId="77777777" w:rsidR="00C907C6" w:rsidRPr="00C907C6" w:rsidRDefault="00C907C6" w:rsidP="00C907C6">
            <w:pPr>
              <w:spacing w:after="0"/>
              <w:jc w:val="center"/>
              <w:rPr>
                <w:sz w:val="15"/>
              </w:rPr>
            </w:pPr>
          </w:p>
        </w:tc>
        <w:tc>
          <w:tcPr>
            <w:tcW w:w="1275" w:type="dxa"/>
            <w:vMerge/>
          </w:tcPr>
          <w:p w14:paraId="2809548D" w14:textId="77777777" w:rsidR="00C907C6" w:rsidRPr="00C907C6" w:rsidRDefault="00C907C6" w:rsidP="00C907C6">
            <w:pPr>
              <w:spacing w:after="0"/>
              <w:jc w:val="center"/>
              <w:rPr>
                <w:sz w:val="15"/>
              </w:rPr>
            </w:pPr>
          </w:p>
        </w:tc>
        <w:tc>
          <w:tcPr>
            <w:tcW w:w="1134" w:type="dxa"/>
          </w:tcPr>
          <w:p w14:paraId="08FD66CA" w14:textId="77777777" w:rsidR="00C907C6" w:rsidRPr="00C907C6" w:rsidRDefault="00C907C6" w:rsidP="00C907C6">
            <w:pPr>
              <w:spacing w:after="0"/>
              <w:jc w:val="center"/>
              <w:rPr>
                <w:sz w:val="15"/>
              </w:rPr>
            </w:pPr>
            <w:r w:rsidRPr="00C907C6">
              <w:rPr>
                <w:rFonts w:hint="eastAsia"/>
                <w:sz w:val="15"/>
              </w:rPr>
              <w:t>2</w:t>
            </w:r>
            <w:r w:rsidRPr="00C907C6">
              <w:rPr>
                <w:sz w:val="15"/>
              </w:rPr>
              <w:t>T2R</w:t>
            </w:r>
          </w:p>
        </w:tc>
        <w:tc>
          <w:tcPr>
            <w:tcW w:w="1134" w:type="dxa"/>
          </w:tcPr>
          <w:p w14:paraId="7C5D0462" w14:textId="77777777" w:rsidR="00C907C6" w:rsidRPr="00C907C6" w:rsidRDefault="00C907C6" w:rsidP="00C907C6">
            <w:pPr>
              <w:spacing w:after="0"/>
              <w:jc w:val="center"/>
              <w:rPr>
                <w:sz w:val="15"/>
              </w:rPr>
            </w:pPr>
            <w:r w:rsidRPr="00C907C6">
              <w:rPr>
                <w:rFonts w:hint="eastAsia"/>
                <w:sz w:val="15"/>
              </w:rPr>
              <w:t>2</w:t>
            </w:r>
          </w:p>
        </w:tc>
        <w:tc>
          <w:tcPr>
            <w:tcW w:w="3091" w:type="dxa"/>
          </w:tcPr>
          <w:p w14:paraId="177E1BDD" w14:textId="26356780" w:rsidR="00C907C6" w:rsidRPr="00C907C6" w:rsidRDefault="00C907C6" w:rsidP="00C907C6">
            <w:pPr>
              <w:spacing w:after="0"/>
              <w:jc w:val="center"/>
              <w:rPr>
                <w:sz w:val="15"/>
              </w:rPr>
            </w:pPr>
            <w:r w:rsidRPr="00C907C6">
              <w:rPr>
                <w:sz w:val="15"/>
              </w:rPr>
              <w:t>High SNR</w:t>
            </w:r>
            <w:r w:rsidR="00F140C4">
              <w:rPr>
                <w:sz w:val="15"/>
              </w:rPr>
              <w:t>(Need simulation)</w:t>
            </w:r>
          </w:p>
        </w:tc>
      </w:tr>
      <w:tr w:rsidR="00C907C6" w14:paraId="7D53734B" w14:textId="77777777" w:rsidTr="00C907C6">
        <w:trPr>
          <w:jc w:val="center"/>
        </w:trPr>
        <w:tc>
          <w:tcPr>
            <w:tcW w:w="1197" w:type="dxa"/>
            <w:vMerge/>
          </w:tcPr>
          <w:p w14:paraId="7BDAC713" w14:textId="77777777" w:rsidR="00C907C6" w:rsidRPr="00C907C6" w:rsidRDefault="00C907C6" w:rsidP="00C907C6">
            <w:pPr>
              <w:spacing w:after="0"/>
              <w:jc w:val="center"/>
              <w:rPr>
                <w:sz w:val="15"/>
              </w:rPr>
            </w:pPr>
          </w:p>
        </w:tc>
        <w:tc>
          <w:tcPr>
            <w:tcW w:w="925" w:type="dxa"/>
            <w:vMerge/>
          </w:tcPr>
          <w:p w14:paraId="13141306" w14:textId="77777777" w:rsidR="00C907C6" w:rsidRPr="00C907C6" w:rsidRDefault="00C907C6" w:rsidP="00C907C6">
            <w:pPr>
              <w:spacing w:after="0"/>
              <w:jc w:val="center"/>
              <w:rPr>
                <w:sz w:val="15"/>
              </w:rPr>
            </w:pPr>
          </w:p>
        </w:tc>
        <w:tc>
          <w:tcPr>
            <w:tcW w:w="850" w:type="dxa"/>
            <w:vMerge/>
          </w:tcPr>
          <w:p w14:paraId="042A8F0C" w14:textId="77777777" w:rsidR="00C907C6" w:rsidRPr="00C907C6" w:rsidRDefault="00C907C6" w:rsidP="00C907C6">
            <w:pPr>
              <w:spacing w:after="0"/>
              <w:jc w:val="center"/>
              <w:rPr>
                <w:sz w:val="15"/>
              </w:rPr>
            </w:pPr>
          </w:p>
        </w:tc>
        <w:tc>
          <w:tcPr>
            <w:tcW w:w="851" w:type="dxa"/>
            <w:vMerge w:val="restart"/>
          </w:tcPr>
          <w:p w14:paraId="6FBE65DF" w14:textId="77777777" w:rsidR="00C907C6" w:rsidRPr="00C907C6" w:rsidRDefault="00C907C6" w:rsidP="00C907C6">
            <w:pPr>
              <w:spacing w:after="0"/>
              <w:jc w:val="center"/>
              <w:rPr>
                <w:sz w:val="15"/>
              </w:rPr>
            </w:pPr>
          </w:p>
          <w:p w14:paraId="765703C9" w14:textId="77777777" w:rsidR="00C907C6" w:rsidRPr="00C907C6" w:rsidRDefault="00C907C6" w:rsidP="00C907C6">
            <w:pPr>
              <w:spacing w:after="0"/>
              <w:jc w:val="center"/>
              <w:rPr>
                <w:sz w:val="15"/>
              </w:rPr>
            </w:pPr>
            <w:r w:rsidRPr="00C907C6">
              <w:rPr>
                <w:rFonts w:hint="eastAsia"/>
                <w:sz w:val="15"/>
              </w:rPr>
              <w:t>T</w:t>
            </w:r>
            <w:r w:rsidRPr="00C907C6">
              <w:rPr>
                <w:sz w:val="15"/>
              </w:rPr>
              <w:t>DD</w:t>
            </w:r>
          </w:p>
          <w:p w14:paraId="033925E4" w14:textId="77777777" w:rsidR="00C907C6" w:rsidRPr="00C907C6" w:rsidRDefault="00C907C6" w:rsidP="00C907C6">
            <w:pPr>
              <w:spacing w:after="0"/>
              <w:jc w:val="center"/>
              <w:rPr>
                <w:sz w:val="15"/>
              </w:rPr>
            </w:pPr>
          </w:p>
        </w:tc>
        <w:tc>
          <w:tcPr>
            <w:tcW w:w="1275" w:type="dxa"/>
            <w:vMerge w:val="restart"/>
          </w:tcPr>
          <w:p w14:paraId="426F56A6" w14:textId="77777777" w:rsidR="00C907C6" w:rsidRPr="00C907C6" w:rsidRDefault="00C907C6" w:rsidP="00C907C6">
            <w:pPr>
              <w:spacing w:after="0"/>
              <w:jc w:val="center"/>
              <w:rPr>
                <w:sz w:val="15"/>
              </w:rPr>
            </w:pPr>
          </w:p>
          <w:p w14:paraId="445BE856" w14:textId="77777777" w:rsidR="00C907C6" w:rsidRPr="00C907C6" w:rsidRDefault="00C907C6" w:rsidP="00C907C6">
            <w:pPr>
              <w:spacing w:after="0"/>
              <w:jc w:val="center"/>
              <w:rPr>
                <w:sz w:val="15"/>
              </w:rPr>
            </w:pPr>
            <w:r w:rsidRPr="00C907C6">
              <w:rPr>
                <w:sz w:val="15"/>
              </w:rPr>
              <w:t>20MHz/30kHz</w:t>
            </w:r>
          </w:p>
        </w:tc>
        <w:tc>
          <w:tcPr>
            <w:tcW w:w="1134" w:type="dxa"/>
          </w:tcPr>
          <w:p w14:paraId="14ED0768" w14:textId="77777777" w:rsidR="00C907C6" w:rsidRPr="00C907C6" w:rsidRDefault="00C907C6" w:rsidP="00C907C6">
            <w:pPr>
              <w:spacing w:after="0"/>
              <w:jc w:val="center"/>
              <w:rPr>
                <w:sz w:val="15"/>
              </w:rPr>
            </w:pPr>
            <w:r w:rsidRPr="00C907C6">
              <w:rPr>
                <w:rFonts w:hint="eastAsia"/>
                <w:sz w:val="15"/>
              </w:rPr>
              <w:t>2</w:t>
            </w:r>
            <w:r w:rsidRPr="00C907C6">
              <w:rPr>
                <w:sz w:val="15"/>
              </w:rPr>
              <w:t>T1R</w:t>
            </w:r>
          </w:p>
        </w:tc>
        <w:tc>
          <w:tcPr>
            <w:tcW w:w="1134" w:type="dxa"/>
          </w:tcPr>
          <w:p w14:paraId="6441E44A" w14:textId="77777777" w:rsidR="00C907C6" w:rsidRPr="00C907C6" w:rsidRDefault="00C907C6" w:rsidP="00C907C6">
            <w:pPr>
              <w:spacing w:after="0"/>
              <w:jc w:val="center"/>
              <w:rPr>
                <w:sz w:val="15"/>
              </w:rPr>
            </w:pPr>
            <w:r w:rsidRPr="00C907C6">
              <w:rPr>
                <w:sz w:val="15"/>
              </w:rPr>
              <w:t>1</w:t>
            </w:r>
          </w:p>
        </w:tc>
        <w:tc>
          <w:tcPr>
            <w:tcW w:w="3091" w:type="dxa"/>
          </w:tcPr>
          <w:p w14:paraId="4EDFDDF9" w14:textId="69D0615B" w:rsidR="00C907C6" w:rsidRPr="00C907C6" w:rsidRDefault="00C907C6" w:rsidP="00C907C6">
            <w:pPr>
              <w:spacing w:after="0"/>
              <w:jc w:val="center"/>
              <w:rPr>
                <w:sz w:val="15"/>
              </w:rPr>
            </w:pPr>
            <w:r w:rsidRPr="00C907C6">
              <w:rPr>
                <w:sz w:val="15"/>
              </w:rPr>
              <w:t xml:space="preserve">Low SNR </w:t>
            </w:r>
            <w:r w:rsidR="00F140C4">
              <w:rPr>
                <w:sz w:val="15"/>
              </w:rPr>
              <w:t>(Need simulation)</w:t>
            </w:r>
          </w:p>
        </w:tc>
      </w:tr>
      <w:tr w:rsidR="00C907C6" w14:paraId="5BB61AA1" w14:textId="77777777" w:rsidTr="00C907C6">
        <w:trPr>
          <w:jc w:val="center"/>
        </w:trPr>
        <w:tc>
          <w:tcPr>
            <w:tcW w:w="1197" w:type="dxa"/>
            <w:vMerge/>
          </w:tcPr>
          <w:p w14:paraId="057AFC49" w14:textId="77777777" w:rsidR="00C907C6" w:rsidRPr="00C907C6" w:rsidRDefault="00C907C6" w:rsidP="00C907C6">
            <w:pPr>
              <w:spacing w:after="0"/>
              <w:jc w:val="center"/>
              <w:rPr>
                <w:sz w:val="15"/>
              </w:rPr>
            </w:pPr>
          </w:p>
        </w:tc>
        <w:tc>
          <w:tcPr>
            <w:tcW w:w="925" w:type="dxa"/>
            <w:vMerge/>
          </w:tcPr>
          <w:p w14:paraId="5A2D2FB2" w14:textId="77777777" w:rsidR="00C907C6" w:rsidRPr="00C907C6" w:rsidRDefault="00C907C6" w:rsidP="00C907C6">
            <w:pPr>
              <w:spacing w:after="0"/>
              <w:jc w:val="center"/>
              <w:rPr>
                <w:sz w:val="15"/>
              </w:rPr>
            </w:pPr>
          </w:p>
        </w:tc>
        <w:tc>
          <w:tcPr>
            <w:tcW w:w="850" w:type="dxa"/>
            <w:vMerge/>
          </w:tcPr>
          <w:p w14:paraId="128B9BD4" w14:textId="77777777" w:rsidR="00C907C6" w:rsidRPr="00C907C6" w:rsidRDefault="00C907C6" w:rsidP="00C907C6">
            <w:pPr>
              <w:spacing w:after="0"/>
              <w:jc w:val="center"/>
              <w:rPr>
                <w:sz w:val="15"/>
              </w:rPr>
            </w:pPr>
          </w:p>
        </w:tc>
        <w:tc>
          <w:tcPr>
            <w:tcW w:w="851" w:type="dxa"/>
            <w:vMerge/>
          </w:tcPr>
          <w:p w14:paraId="10E5D787" w14:textId="77777777" w:rsidR="00C907C6" w:rsidRPr="00C907C6" w:rsidRDefault="00C907C6" w:rsidP="00C907C6">
            <w:pPr>
              <w:spacing w:after="0"/>
              <w:jc w:val="center"/>
              <w:rPr>
                <w:sz w:val="15"/>
              </w:rPr>
            </w:pPr>
          </w:p>
        </w:tc>
        <w:tc>
          <w:tcPr>
            <w:tcW w:w="1275" w:type="dxa"/>
            <w:vMerge/>
          </w:tcPr>
          <w:p w14:paraId="5C8A22C5" w14:textId="77777777" w:rsidR="00C907C6" w:rsidRPr="00C907C6" w:rsidRDefault="00C907C6" w:rsidP="00C907C6">
            <w:pPr>
              <w:spacing w:after="0"/>
              <w:jc w:val="center"/>
              <w:rPr>
                <w:sz w:val="15"/>
              </w:rPr>
            </w:pPr>
          </w:p>
        </w:tc>
        <w:tc>
          <w:tcPr>
            <w:tcW w:w="1134" w:type="dxa"/>
          </w:tcPr>
          <w:p w14:paraId="3A64B968" w14:textId="77777777" w:rsidR="00C907C6" w:rsidRPr="00C907C6" w:rsidRDefault="00C907C6" w:rsidP="00C907C6">
            <w:pPr>
              <w:spacing w:after="0"/>
              <w:jc w:val="center"/>
              <w:rPr>
                <w:sz w:val="15"/>
              </w:rPr>
            </w:pPr>
            <w:r w:rsidRPr="00C907C6">
              <w:rPr>
                <w:rFonts w:hint="eastAsia"/>
                <w:sz w:val="15"/>
              </w:rPr>
              <w:t>2</w:t>
            </w:r>
            <w:r w:rsidRPr="00C907C6">
              <w:rPr>
                <w:sz w:val="15"/>
              </w:rPr>
              <w:t>T1R</w:t>
            </w:r>
          </w:p>
        </w:tc>
        <w:tc>
          <w:tcPr>
            <w:tcW w:w="1134" w:type="dxa"/>
          </w:tcPr>
          <w:p w14:paraId="45299C74" w14:textId="77777777" w:rsidR="00C907C6" w:rsidRPr="00C907C6" w:rsidRDefault="00C907C6" w:rsidP="00C907C6">
            <w:pPr>
              <w:spacing w:after="0"/>
              <w:jc w:val="center"/>
              <w:rPr>
                <w:sz w:val="15"/>
              </w:rPr>
            </w:pPr>
            <w:r w:rsidRPr="00C907C6">
              <w:rPr>
                <w:sz w:val="15"/>
              </w:rPr>
              <w:t>1</w:t>
            </w:r>
          </w:p>
        </w:tc>
        <w:tc>
          <w:tcPr>
            <w:tcW w:w="3091" w:type="dxa"/>
          </w:tcPr>
          <w:p w14:paraId="6863E787" w14:textId="7A33C150" w:rsidR="00C907C6" w:rsidRPr="00C907C6" w:rsidRDefault="00C907C6" w:rsidP="00C907C6">
            <w:pPr>
              <w:spacing w:after="0"/>
              <w:jc w:val="center"/>
              <w:rPr>
                <w:sz w:val="15"/>
              </w:rPr>
            </w:pPr>
            <w:r w:rsidRPr="00C907C6">
              <w:rPr>
                <w:sz w:val="15"/>
              </w:rPr>
              <w:t>High SNR</w:t>
            </w:r>
            <w:r w:rsidR="00F140C4">
              <w:rPr>
                <w:sz w:val="15"/>
              </w:rPr>
              <w:t>(Need simulation)</w:t>
            </w:r>
          </w:p>
        </w:tc>
      </w:tr>
      <w:tr w:rsidR="00C907C6" w14:paraId="37CE1C0F" w14:textId="77777777" w:rsidTr="00C907C6">
        <w:trPr>
          <w:jc w:val="center"/>
        </w:trPr>
        <w:tc>
          <w:tcPr>
            <w:tcW w:w="1197" w:type="dxa"/>
            <w:vMerge/>
          </w:tcPr>
          <w:p w14:paraId="7428849A" w14:textId="77777777" w:rsidR="00C907C6" w:rsidRPr="00C907C6" w:rsidRDefault="00C907C6" w:rsidP="00C907C6">
            <w:pPr>
              <w:spacing w:after="0"/>
              <w:jc w:val="center"/>
              <w:rPr>
                <w:sz w:val="15"/>
              </w:rPr>
            </w:pPr>
          </w:p>
        </w:tc>
        <w:tc>
          <w:tcPr>
            <w:tcW w:w="925" w:type="dxa"/>
            <w:vMerge/>
          </w:tcPr>
          <w:p w14:paraId="5173FA49" w14:textId="77777777" w:rsidR="00C907C6" w:rsidRPr="00C907C6" w:rsidRDefault="00C907C6" w:rsidP="00C907C6">
            <w:pPr>
              <w:spacing w:after="0"/>
              <w:jc w:val="center"/>
              <w:rPr>
                <w:sz w:val="15"/>
              </w:rPr>
            </w:pPr>
          </w:p>
        </w:tc>
        <w:tc>
          <w:tcPr>
            <w:tcW w:w="850" w:type="dxa"/>
            <w:vMerge/>
          </w:tcPr>
          <w:p w14:paraId="6955A38D" w14:textId="77777777" w:rsidR="00C907C6" w:rsidRPr="00C907C6" w:rsidRDefault="00C907C6" w:rsidP="00C907C6">
            <w:pPr>
              <w:spacing w:after="0"/>
              <w:jc w:val="center"/>
              <w:rPr>
                <w:sz w:val="15"/>
              </w:rPr>
            </w:pPr>
          </w:p>
        </w:tc>
        <w:tc>
          <w:tcPr>
            <w:tcW w:w="851" w:type="dxa"/>
            <w:vMerge/>
          </w:tcPr>
          <w:p w14:paraId="15703AAE" w14:textId="77777777" w:rsidR="00C907C6" w:rsidRPr="00C907C6" w:rsidRDefault="00C907C6" w:rsidP="00C907C6">
            <w:pPr>
              <w:spacing w:after="0"/>
              <w:jc w:val="center"/>
              <w:rPr>
                <w:sz w:val="15"/>
              </w:rPr>
            </w:pPr>
          </w:p>
        </w:tc>
        <w:tc>
          <w:tcPr>
            <w:tcW w:w="1275" w:type="dxa"/>
            <w:vMerge/>
          </w:tcPr>
          <w:p w14:paraId="0D87F29E" w14:textId="77777777" w:rsidR="00C907C6" w:rsidRPr="00C907C6" w:rsidRDefault="00C907C6" w:rsidP="00C907C6">
            <w:pPr>
              <w:spacing w:after="0"/>
              <w:jc w:val="center"/>
              <w:rPr>
                <w:sz w:val="15"/>
              </w:rPr>
            </w:pPr>
          </w:p>
        </w:tc>
        <w:tc>
          <w:tcPr>
            <w:tcW w:w="1134" w:type="dxa"/>
          </w:tcPr>
          <w:p w14:paraId="33733CDD" w14:textId="77777777" w:rsidR="00C907C6" w:rsidRPr="00C907C6" w:rsidRDefault="00C907C6" w:rsidP="00C907C6">
            <w:pPr>
              <w:spacing w:after="0"/>
              <w:jc w:val="center"/>
              <w:rPr>
                <w:sz w:val="15"/>
              </w:rPr>
            </w:pPr>
            <w:r w:rsidRPr="00C907C6">
              <w:rPr>
                <w:rFonts w:hint="eastAsia"/>
                <w:sz w:val="15"/>
              </w:rPr>
              <w:t>2</w:t>
            </w:r>
            <w:r w:rsidRPr="00C907C6">
              <w:rPr>
                <w:sz w:val="15"/>
              </w:rPr>
              <w:t>T2R</w:t>
            </w:r>
          </w:p>
        </w:tc>
        <w:tc>
          <w:tcPr>
            <w:tcW w:w="1134" w:type="dxa"/>
          </w:tcPr>
          <w:p w14:paraId="66F2BD3B" w14:textId="77777777" w:rsidR="00C907C6" w:rsidRPr="00C907C6" w:rsidRDefault="00C907C6" w:rsidP="00C907C6">
            <w:pPr>
              <w:spacing w:after="0"/>
              <w:jc w:val="center"/>
              <w:rPr>
                <w:sz w:val="15"/>
              </w:rPr>
            </w:pPr>
            <w:r w:rsidRPr="00C907C6">
              <w:rPr>
                <w:rFonts w:hint="eastAsia"/>
                <w:sz w:val="15"/>
              </w:rPr>
              <w:t>2</w:t>
            </w:r>
          </w:p>
        </w:tc>
        <w:tc>
          <w:tcPr>
            <w:tcW w:w="3091" w:type="dxa"/>
          </w:tcPr>
          <w:p w14:paraId="09525D33" w14:textId="2E8C116D" w:rsidR="00C907C6" w:rsidRPr="00C907C6" w:rsidRDefault="00C907C6" w:rsidP="00C907C6">
            <w:pPr>
              <w:spacing w:after="0"/>
              <w:jc w:val="center"/>
              <w:rPr>
                <w:sz w:val="15"/>
              </w:rPr>
            </w:pPr>
            <w:r w:rsidRPr="00C907C6">
              <w:rPr>
                <w:sz w:val="15"/>
              </w:rPr>
              <w:t xml:space="preserve">Low SNR </w:t>
            </w:r>
            <w:r w:rsidR="00F140C4">
              <w:rPr>
                <w:sz w:val="15"/>
              </w:rPr>
              <w:t>(Need simulation)</w:t>
            </w:r>
          </w:p>
        </w:tc>
      </w:tr>
      <w:tr w:rsidR="00C907C6" w14:paraId="729212F0" w14:textId="77777777" w:rsidTr="00C907C6">
        <w:trPr>
          <w:jc w:val="center"/>
        </w:trPr>
        <w:tc>
          <w:tcPr>
            <w:tcW w:w="1197" w:type="dxa"/>
            <w:vMerge/>
          </w:tcPr>
          <w:p w14:paraId="79173D91" w14:textId="77777777" w:rsidR="00C907C6" w:rsidRPr="00C907C6" w:rsidRDefault="00C907C6" w:rsidP="00C907C6">
            <w:pPr>
              <w:spacing w:after="0"/>
              <w:jc w:val="center"/>
              <w:rPr>
                <w:sz w:val="15"/>
              </w:rPr>
            </w:pPr>
          </w:p>
        </w:tc>
        <w:tc>
          <w:tcPr>
            <w:tcW w:w="925" w:type="dxa"/>
            <w:vMerge/>
          </w:tcPr>
          <w:p w14:paraId="0BA1E6E1" w14:textId="77777777" w:rsidR="00C907C6" w:rsidRPr="00C907C6" w:rsidRDefault="00C907C6" w:rsidP="00C907C6">
            <w:pPr>
              <w:spacing w:after="0"/>
              <w:jc w:val="center"/>
              <w:rPr>
                <w:sz w:val="15"/>
              </w:rPr>
            </w:pPr>
          </w:p>
        </w:tc>
        <w:tc>
          <w:tcPr>
            <w:tcW w:w="850" w:type="dxa"/>
            <w:vMerge/>
          </w:tcPr>
          <w:p w14:paraId="5D22FB50" w14:textId="77777777" w:rsidR="00C907C6" w:rsidRPr="00C907C6" w:rsidRDefault="00C907C6" w:rsidP="00C907C6">
            <w:pPr>
              <w:spacing w:after="0"/>
              <w:jc w:val="center"/>
              <w:rPr>
                <w:sz w:val="15"/>
              </w:rPr>
            </w:pPr>
          </w:p>
        </w:tc>
        <w:tc>
          <w:tcPr>
            <w:tcW w:w="851" w:type="dxa"/>
            <w:vMerge/>
          </w:tcPr>
          <w:p w14:paraId="22100109" w14:textId="77777777" w:rsidR="00C907C6" w:rsidRPr="00C907C6" w:rsidRDefault="00C907C6" w:rsidP="00C907C6">
            <w:pPr>
              <w:spacing w:after="0"/>
              <w:jc w:val="center"/>
              <w:rPr>
                <w:sz w:val="15"/>
              </w:rPr>
            </w:pPr>
          </w:p>
        </w:tc>
        <w:tc>
          <w:tcPr>
            <w:tcW w:w="1275" w:type="dxa"/>
            <w:vMerge/>
          </w:tcPr>
          <w:p w14:paraId="5B0468FF" w14:textId="77777777" w:rsidR="00C907C6" w:rsidRPr="00C907C6" w:rsidRDefault="00C907C6" w:rsidP="00C907C6">
            <w:pPr>
              <w:spacing w:after="0"/>
              <w:jc w:val="center"/>
              <w:rPr>
                <w:sz w:val="15"/>
              </w:rPr>
            </w:pPr>
          </w:p>
        </w:tc>
        <w:tc>
          <w:tcPr>
            <w:tcW w:w="1134" w:type="dxa"/>
          </w:tcPr>
          <w:p w14:paraId="533CD75A" w14:textId="77777777" w:rsidR="00C907C6" w:rsidRPr="00C907C6" w:rsidRDefault="00C907C6" w:rsidP="00C907C6">
            <w:pPr>
              <w:spacing w:after="0"/>
              <w:jc w:val="center"/>
              <w:rPr>
                <w:sz w:val="15"/>
              </w:rPr>
            </w:pPr>
            <w:r w:rsidRPr="00C907C6">
              <w:rPr>
                <w:rFonts w:hint="eastAsia"/>
                <w:sz w:val="15"/>
              </w:rPr>
              <w:t>2</w:t>
            </w:r>
            <w:r w:rsidRPr="00C907C6">
              <w:rPr>
                <w:sz w:val="15"/>
              </w:rPr>
              <w:t>T2R</w:t>
            </w:r>
          </w:p>
        </w:tc>
        <w:tc>
          <w:tcPr>
            <w:tcW w:w="1134" w:type="dxa"/>
          </w:tcPr>
          <w:p w14:paraId="601E73EE" w14:textId="77777777" w:rsidR="00C907C6" w:rsidRPr="00C907C6" w:rsidRDefault="00C907C6" w:rsidP="00C907C6">
            <w:pPr>
              <w:spacing w:after="0"/>
              <w:jc w:val="center"/>
              <w:rPr>
                <w:sz w:val="15"/>
              </w:rPr>
            </w:pPr>
            <w:r w:rsidRPr="00C907C6">
              <w:rPr>
                <w:rFonts w:hint="eastAsia"/>
                <w:sz w:val="15"/>
              </w:rPr>
              <w:t>2</w:t>
            </w:r>
          </w:p>
        </w:tc>
        <w:tc>
          <w:tcPr>
            <w:tcW w:w="3091" w:type="dxa"/>
          </w:tcPr>
          <w:p w14:paraId="0B52624E" w14:textId="4E8543B6" w:rsidR="00C907C6" w:rsidRPr="00C907C6" w:rsidRDefault="00C907C6" w:rsidP="00C907C6">
            <w:pPr>
              <w:spacing w:after="0"/>
              <w:jc w:val="center"/>
              <w:rPr>
                <w:sz w:val="15"/>
              </w:rPr>
            </w:pPr>
            <w:r w:rsidRPr="00C907C6">
              <w:rPr>
                <w:sz w:val="15"/>
              </w:rPr>
              <w:t>High SNR</w:t>
            </w:r>
            <w:r w:rsidR="00F140C4">
              <w:rPr>
                <w:sz w:val="15"/>
              </w:rPr>
              <w:t>(Need simulation)</w:t>
            </w:r>
          </w:p>
        </w:tc>
      </w:tr>
      <w:tr w:rsidR="00C907C6" w14:paraId="5AF31990" w14:textId="77777777" w:rsidTr="00C907C6">
        <w:trPr>
          <w:jc w:val="center"/>
        </w:trPr>
        <w:tc>
          <w:tcPr>
            <w:tcW w:w="1197" w:type="dxa"/>
            <w:vMerge/>
          </w:tcPr>
          <w:p w14:paraId="68ED81C3" w14:textId="77777777" w:rsidR="00C907C6" w:rsidRPr="00C907C6" w:rsidRDefault="00C907C6" w:rsidP="00C907C6">
            <w:pPr>
              <w:spacing w:beforeLines="50" w:before="120" w:after="0"/>
              <w:jc w:val="center"/>
              <w:rPr>
                <w:sz w:val="15"/>
              </w:rPr>
            </w:pPr>
          </w:p>
        </w:tc>
        <w:tc>
          <w:tcPr>
            <w:tcW w:w="925" w:type="dxa"/>
            <w:vMerge/>
          </w:tcPr>
          <w:p w14:paraId="7A980A5A" w14:textId="77777777" w:rsidR="00C907C6" w:rsidRPr="00C907C6" w:rsidRDefault="00C907C6" w:rsidP="00C907C6">
            <w:pPr>
              <w:spacing w:beforeLines="50" w:before="120" w:after="0"/>
              <w:jc w:val="center"/>
              <w:rPr>
                <w:sz w:val="15"/>
              </w:rPr>
            </w:pPr>
          </w:p>
        </w:tc>
        <w:tc>
          <w:tcPr>
            <w:tcW w:w="850" w:type="dxa"/>
            <w:vMerge w:val="restart"/>
          </w:tcPr>
          <w:p w14:paraId="55D073B7" w14:textId="77777777" w:rsidR="00C907C6" w:rsidRPr="00C907C6" w:rsidRDefault="00C907C6" w:rsidP="00C907C6">
            <w:pPr>
              <w:spacing w:beforeLines="50" w:before="120" w:after="0"/>
              <w:jc w:val="center"/>
              <w:rPr>
                <w:sz w:val="15"/>
              </w:rPr>
            </w:pPr>
            <w:r w:rsidRPr="00C907C6">
              <w:rPr>
                <w:rFonts w:hint="eastAsia"/>
                <w:sz w:val="15"/>
              </w:rPr>
              <w:t>F</w:t>
            </w:r>
            <w:r w:rsidRPr="00C907C6">
              <w:rPr>
                <w:sz w:val="15"/>
              </w:rPr>
              <w:t>R2</w:t>
            </w:r>
          </w:p>
        </w:tc>
        <w:tc>
          <w:tcPr>
            <w:tcW w:w="851" w:type="dxa"/>
            <w:vMerge w:val="restart"/>
          </w:tcPr>
          <w:p w14:paraId="38F421ED" w14:textId="77777777" w:rsidR="00C907C6" w:rsidRPr="00C907C6" w:rsidRDefault="00C907C6" w:rsidP="00C907C6">
            <w:pPr>
              <w:spacing w:after="0"/>
              <w:jc w:val="center"/>
              <w:rPr>
                <w:sz w:val="15"/>
              </w:rPr>
            </w:pPr>
          </w:p>
          <w:p w14:paraId="08C650E6" w14:textId="77777777" w:rsidR="00C907C6" w:rsidRPr="00C907C6" w:rsidRDefault="00C907C6" w:rsidP="00C907C6">
            <w:pPr>
              <w:spacing w:after="0"/>
              <w:jc w:val="center"/>
              <w:rPr>
                <w:sz w:val="15"/>
              </w:rPr>
            </w:pPr>
            <w:r w:rsidRPr="00C907C6">
              <w:rPr>
                <w:sz w:val="15"/>
              </w:rPr>
              <w:t>TDD</w:t>
            </w:r>
          </w:p>
        </w:tc>
        <w:tc>
          <w:tcPr>
            <w:tcW w:w="1275" w:type="dxa"/>
            <w:vMerge w:val="restart"/>
          </w:tcPr>
          <w:p w14:paraId="3B1A4C31" w14:textId="77777777" w:rsidR="00C907C6" w:rsidRPr="00C907C6" w:rsidRDefault="00C907C6" w:rsidP="00C907C6">
            <w:pPr>
              <w:spacing w:after="0"/>
              <w:jc w:val="center"/>
              <w:rPr>
                <w:sz w:val="15"/>
              </w:rPr>
            </w:pPr>
          </w:p>
          <w:p w14:paraId="7AE9B5F6" w14:textId="77777777" w:rsidR="00C907C6" w:rsidRPr="00C907C6" w:rsidRDefault="00C907C6" w:rsidP="00C907C6">
            <w:pPr>
              <w:spacing w:after="0"/>
              <w:jc w:val="center"/>
              <w:rPr>
                <w:sz w:val="15"/>
              </w:rPr>
            </w:pPr>
            <w:r w:rsidRPr="00C907C6">
              <w:rPr>
                <w:sz w:val="15"/>
              </w:rPr>
              <w:t>100MHz/120kHz</w:t>
            </w:r>
          </w:p>
          <w:p w14:paraId="72F6871D" w14:textId="77777777" w:rsidR="00C907C6" w:rsidRPr="00C907C6" w:rsidRDefault="00C907C6" w:rsidP="00C907C6">
            <w:pPr>
              <w:spacing w:after="0"/>
              <w:jc w:val="center"/>
              <w:rPr>
                <w:sz w:val="15"/>
              </w:rPr>
            </w:pPr>
          </w:p>
        </w:tc>
        <w:tc>
          <w:tcPr>
            <w:tcW w:w="1134" w:type="dxa"/>
          </w:tcPr>
          <w:p w14:paraId="76AA6156" w14:textId="77777777" w:rsidR="00C907C6" w:rsidRPr="00C907C6" w:rsidRDefault="00C907C6" w:rsidP="00C907C6">
            <w:pPr>
              <w:spacing w:after="0"/>
              <w:jc w:val="center"/>
              <w:rPr>
                <w:sz w:val="15"/>
              </w:rPr>
            </w:pPr>
            <w:r w:rsidRPr="00C907C6">
              <w:rPr>
                <w:rFonts w:hint="eastAsia"/>
                <w:sz w:val="15"/>
              </w:rPr>
              <w:t>2</w:t>
            </w:r>
            <w:r w:rsidRPr="00C907C6">
              <w:rPr>
                <w:sz w:val="15"/>
              </w:rPr>
              <w:t>T1R</w:t>
            </w:r>
          </w:p>
        </w:tc>
        <w:tc>
          <w:tcPr>
            <w:tcW w:w="1134" w:type="dxa"/>
          </w:tcPr>
          <w:p w14:paraId="01651F8D" w14:textId="77777777" w:rsidR="00C907C6" w:rsidRPr="00C907C6" w:rsidRDefault="00C907C6" w:rsidP="00C907C6">
            <w:pPr>
              <w:spacing w:after="0"/>
              <w:jc w:val="center"/>
              <w:rPr>
                <w:sz w:val="15"/>
              </w:rPr>
            </w:pPr>
            <w:r w:rsidRPr="00C907C6">
              <w:rPr>
                <w:sz w:val="15"/>
              </w:rPr>
              <w:t>1</w:t>
            </w:r>
          </w:p>
        </w:tc>
        <w:tc>
          <w:tcPr>
            <w:tcW w:w="3091" w:type="dxa"/>
          </w:tcPr>
          <w:p w14:paraId="1F7808B7" w14:textId="69837109" w:rsidR="00C907C6" w:rsidRPr="00C907C6" w:rsidRDefault="00C907C6" w:rsidP="00C907C6">
            <w:pPr>
              <w:spacing w:after="0"/>
              <w:jc w:val="center"/>
              <w:rPr>
                <w:sz w:val="15"/>
              </w:rPr>
            </w:pPr>
            <w:r w:rsidRPr="00C907C6">
              <w:rPr>
                <w:sz w:val="15"/>
              </w:rPr>
              <w:t xml:space="preserve">Low SNR </w:t>
            </w:r>
            <w:r w:rsidR="00F140C4">
              <w:rPr>
                <w:sz w:val="15"/>
              </w:rPr>
              <w:t>(Need simulation)</w:t>
            </w:r>
          </w:p>
        </w:tc>
      </w:tr>
      <w:tr w:rsidR="00C907C6" w14:paraId="2BCA0375" w14:textId="77777777" w:rsidTr="00C907C6">
        <w:trPr>
          <w:jc w:val="center"/>
        </w:trPr>
        <w:tc>
          <w:tcPr>
            <w:tcW w:w="1197" w:type="dxa"/>
            <w:vMerge/>
          </w:tcPr>
          <w:p w14:paraId="3B28A0C9" w14:textId="77777777" w:rsidR="00C907C6" w:rsidRPr="00C907C6" w:rsidRDefault="00C907C6" w:rsidP="00C907C6">
            <w:pPr>
              <w:spacing w:after="0"/>
              <w:jc w:val="center"/>
              <w:rPr>
                <w:sz w:val="15"/>
              </w:rPr>
            </w:pPr>
          </w:p>
        </w:tc>
        <w:tc>
          <w:tcPr>
            <w:tcW w:w="925" w:type="dxa"/>
            <w:vMerge/>
          </w:tcPr>
          <w:p w14:paraId="20AD1DBB" w14:textId="77777777" w:rsidR="00C907C6" w:rsidRPr="00C907C6" w:rsidRDefault="00C907C6" w:rsidP="00C907C6">
            <w:pPr>
              <w:spacing w:after="0"/>
              <w:jc w:val="center"/>
              <w:rPr>
                <w:sz w:val="15"/>
              </w:rPr>
            </w:pPr>
          </w:p>
        </w:tc>
        <w:tc>
          <w:tcPr>
            <w:tcW w:w="850" w:type="dxa"/>
            <w:vMerge/>
          </w:tcPr>
          <w:p w14:paraId="2C5A5930" w14:textId="77777777" w:rsidR="00C907C6" w:rsidRPr="00C907C6" w:rsidRDefault="00C907C6" w:rsidP="00C907C6">
            <w:pPr>
              <w:spacing w:after="0"/>
              <w:jc w:val="center"/>
              <w:rPr>
                <w:sz w:val="15"/>
              </w:rPr>
            </w:pPr>
          </w:p>
        </w:tc>
        <w:tc>
          <w:tcPr>
            <w:tcW w:w="851" w:type="dxa"/>
            <w:vMerge/>
          </w:tcPr>
          <w:p w14:paraId="211C6081" w14:textId="77777777" w:rsidR="00C907C6" w:rsidRPr="00C907C6" w:rsidRDefault="00C907C6" w:rsidP="00C907C6">
            <w:pPr>
              <w:spacing w:after="0"/>
              <w:jc w:val="center"/>
              <w:rPr>
                <w:sz w:val="15"/>
              </w:rPr>
            </w:pPr>
          </w:p>
        </w:tc>
        <w:tc>
          <w:tcPr>
            <w:tcW w:w="1275" w:type="dxa"/>
            <w:vMerge/>
          </w:tcPr>
          <w:p w14:paraId="58AEF513" w14:textId="77777777" w:rsidR="00C907C6" w:rsidRPr="00C907C6" w:rsidRDefault="00C907C6" w:rsidP="00C907C6">
            <w:pPr>
              <w:spacing w:after="0"/>
              <w:jc w:val="center"/>
              <w:rPr>
                <w:sz w:val="15"/>
              </w:rPr>
            </w:pPr>
          </w:p>
        </w:tc>
        <w:tc>
          <w:tcPr>
            <w:tcW w:w="1134" w:type="dxa"/>
          </w:tcPr>
          <w:p w14:paraId="4AFCCD4B" w14:textId="77777777" w:rsidR="00C907C6" w:rsidRPr="00C907C6" w:rsidRDefault="00C907C6" w:rsidP="00C907C6">
            <w:pPr>
              <w:spacing w:after="0"/>
              <w:jc w:val="center"/>
              <w:rPr>
                <w:sz w:val="15"/>
              </w:rPr>
            </w:pPr>
            <w:r w:rsidRPr="00C907C6">
              <w:rPr>
                <w:rFonts w:hint="eastAsia"/>
                <w:sz w:val="15"/>
              </w:rPr>
              <w:t>2</w:t>
            </w:r>
            <w:r w:rsidRPr="00C907C6">
              <w:rPr>
                <w:sz w:val="15"/>
              </w:rPr>
              <w:t>T1R</w:t>
            </w:r>
          </w:p>
        </w:tc>
        <w:tc>
          <w:tcPr>
            <w:tcW w:w="1134" w:type="dxa"/>
          </w:tcPr>
          <w:p w14:paraId="5F5C8598" w14:textId="77777777" w:rsidR="00C907C6" w:rsidRPr="00C907C6" w:rsidRDefault="00C907C6" w:rsidP="00C907C6">
            <w:pPr>
              <w:spacing w:after="0"/>
              <w:jc w:val="center"/>
              <w:rPr>
                <w:sz w:val="15"/>
              </w:rPr>
            </w:pPr>
            <w:r w:rsidRPr="00C907C6">
              <w:rPr>
                <w:sz w:val="15"/>
              </w:rPr>
              <w:t>1</w:t>
            </w:r>
          </w:p>
        </w:tc>
        <w:tc>
          <w:tcPr>
            <w:tcW w:w="3091" w:type="dxa"/>
          </w:tcPr>
          <w:p w14:paraId="7B7DFFC4" w14:textId="729450E4" w:rsidR="00C907C6" w:rsidRPr="00C907C6" w:rsidRDefault="00C907C6" w:rsidP="00C907C6">
            <w:pPr>
              <w:spacing w:after="0"/>
              <w:jc w:val="center"/>
              <w:rPr>
                <w:sz w:val="15"/>
              </w:rPr>
            </w:pPr>
            <w:r w:rsidRPr="00C907C6">
              <w:rPr>
                <w:sz w:val="15"/>
              </w:rPr>
              <w:t>High SNR</w:t>
            </w:r>
            <w:r w:rsidR="00F140C4">
              <w:rPr>
                <w:sz w:val="15"/>
              </w:rPr>
              <w:t>(Need simulation)</w:t>
            </w:r>
          </w:p>
        </w:tc>
      </w:tr>
      <w:tr w:rsidR="00C907C6" w14:paraId="2D4B04A6" w14:textId="77777777" w:rsidTr="00C907C6">
        <w:trPr>
          <w:jc w:val="center"/>
        </w:trPr>
        <w:tc>
          <w:tcPr>
            <w:tcW w:w="1197" w:type="dxa"/>
            <w:vMerge/>
          </w:tcPr>
          <w:p w14:paraId="7FF35FB7" w14:textId="77777777" w:rsidR="00C907C6" w:rsidRPr="00C907C6" w:rsidRDefault="00C907C6" w:rsidP="00C907C6">
            <w:pPr>
              <w:spacing w:after="0"/>
              <w:jc w:val="center"/>
              <w:rPr>
                <w:sz w:val="15"/>
              </w:rPr>
            </w:pPr>
          </w:p>
        </w:tc>
        <w:tc>
          <w:tcPr>
            <w:tcW w:w="925" w:type="dxa"/>
            <w:vMerge/>
          </w:tcPr>
          <w:p w14:paraId="36ABE2DF" w14:textId="77777777" w:rsidR="00C907C6" w:rsidRPr="00C907C6" w:rsidRDefault="00C907C6" w:rsidP="00C907C6">
            <w:pPr>
              <w:spacing w:after="0"/>
              <w:jc w:val="center"/>
              <w:rPr>
                <w:sz w:val="15"/>
              </w:rPr>
            </w:pPr>
          </w:p>
        </w:tc>
        <w:tc>
          <w:tcPr>
            <w:tcW w:w="850" w:type="dxa"/>
            <w:vMerge/>
          </w:tcPr>
          <w:p w14:paraId="7B2B545C" w14:textId="77777777" w:rsidR="00C907C6" w:rsidRPr="00C907C6" w:rsidRDefault="00C907C6" w:rsidP="00C907C6">
            <w:pPr>
              <w:spacing w:after="0"/>
              <w:jc w:val="center"/>
              <w:rPr>
                <w:sz w:val="15"/>
              </w:rPr>
            </w:pPr>
          </w:p>
        </w:tc>
        <w:tc>
          <w:tcPr>
            <w:tcW w:w="851" w:type="dxa"/>
            <w:vMerge/>
          </w:tcPr>
          <w:p w14:paraId="485034F9" w14:textId="77777777" w:rsidR="00C907C6" w:rsidRPr="00C907C6" w:rsidRDefault="00C907C6" w:rsidP="00C907C6">
            <w:pPr>
              <w:spacing w:after="0"/>
              <w:jc w:val="center"/>
              <w:rPr>
                <w:sz w:val="15"/>
              </w:rPr>
            </w:pPr>
          </w:p>
        </w:tc>
        <w:tc>
          <w:tcPr>
            <w:tcW w:w="1275" w:type="dxa"/>
            <w:vMerge/>
          </w:tcPr>
          <w:p w14:paraId="480D0F7F" w14:textId="77777777" w:rsidR="00C907C6" w:rsidRPr="00C907C6" w:rsidRDefault="00C907C6" w:rsidP="00C907C6">
            <w:pPr>
              <w:spacing w:after="0"/>
              <w:jc w:val="center"/>
              <w:rPr>
                <w:sz w:val="15"/>
              </w:rPr>
            </w:pPr>
          </w:p>
        </w:tc>
        <w:tc>
          <w:tcPr>
            <w:tcW w:w="1134" w:type="dxa"/>
          </w:tcPr>
          <w:p w14:paraId="38184936" w14:textId="77777777" w:rsidR="00C907C6" w:rsidRPr="00C907C6" w:rsidRDefault="00C907C6" w:rsidP="00C907C6">
            <w:pPr>
              <w:spacing w:after="0"/>
              <w:jc w:val="center"/>
              <w:rPr>
                <w:sz w:val="15"/>
              </w:rPr>
            </w:pPr>
            <w:r w:rsidRPr="00C907C6">
              <w:rPr>
                <w:rFonts w:hint="eastAsia"/>
                <w:sz w:val="15"/>
              </w:rPr>
              <w:t>2</w:t>
            </w:r>
            <w:r w:rsidRPr="00C907C6">
              <w:rPr>
                <w:sz w:val="15"/>
              </w:rPr>
              <w:t>T2R</w:t>
            </w:r>
          </w:p>
        </w:tc>
        <w:tc>
          <w:tcPr>
            <w:tcW w:w="1134" w:type="dxa"/>
          </w:tcPr>
          <w:p w14:paraId="16BD80CD" w14:textId="77777777" w:rsidR="00C907C6" w:rsidRPr="00C907C6" w:rsidRDefault="00C907C6" w:rsidP="00C907C6">
            <w:pPr>
              <w:spacing w:after="0"/>
              <w:jc w:val="center"/>
              <w:rPr>
                <w:sz w:val="15"/>
              </w:rPr>
            </w:pPr>
            <w:r w:rsidRPr="00C907C6">
              <w:rPr>
                <w:rFonts w:hint="eastAsia"/>
                <w:sz w:val="15"/>
              </w:rPr>
              <w:t>2</w:t>
            </w:r>
          </w:p>
        </w:tc>
        <w:tc>
          <w:tcPr>
            <w:tcW w:w="3091" w:type="dxa"/>
          </w:tcPr>
          <w:p w14:paraId="7F02E653" w14:textId="32993D02" w:rsidR="00C907C6" w:rsidRPr="008014DB" w:rsidRDefault="00467A82" w:rsidP="00F140C4">
            <w:pPr>
              <w:spacing w:after="0"/>
              <w:jc w:val="center"/>
              <w:rPr>
                <w:sz w:val="15"/>
                <w:highlight w:val="green"/>
              </w:rPr>
            </w:pPr>
            <w:r w:rsidRPr="008014DB">
              <w:rPr>
                <w:sz w:val="15"/>
                <w:highlight w:val="green"/>
              </w:rPr>
              <w:t>8 and 9</w:t>
            </w:r>
            <w:r w:rsidR="001903CA">
              <w:rPr>
                <w:sz w:val="15"/>
                <w:highlight w:val="green"/>
              </w:rPr>
              <w:t xml:space="preserve"> (Note 1)</w:t>
            </w:r>
          </w:p>
        </w:tc>
      </w:tr>
      <w:tr w:rsidR="00C907C6" w14:paraId="6CCDCFBF" w14:textId="77777777" w:rsidTr="00C907C6">
        <w:trPr>
          <w:jc w:val="center"/>
        </w:trPr>
        <w:tc>
          <w:tcPr>
            <w:tcW w:w="1197" w:type="dxa"/>
            <w:vMerge/>
          </w:tcPr>
          <w:p w14:paraId="31FE2FF1" w14:textId="77777777" w:rsidR="00C907C6" w:rsidRPr="00C907C6" w:rsidRDefault="00C907C6" w:rsidP="00C907C6">
            <w:pPr>
              <w:spacing w:after="0"/>
              <w:jc w:val="center"/>
              <w:rPr>
                <w:sz w:val="15"/>
              </w:rPr>
            </w:pPr>
          </w:p>
        </w:tc>
        <w:tc>
          <w:tcPr>
            <w:tcW w:w="925" w:type="dxa"/>
            <w:vMerge/>
          </w:tcPr>
          <w:p w14:paraId="7F821002" w14:textId="77777777" w:rsidR="00C907C6" w:rsidRPr="00C907C6" w:rsidRDefault="00C907C6" w:rsidP="00C907C6">
            <w:pPr>
              <w:spacing w:after="0"/>
              <w:jc w:val="center"/>
              <w:rPr>
                <w:sz w:val="15"/>
              </w:rPr>
            </w:pPr>
          </w:p>
        </w:tc>
        <w:tc>
          <w:tcPr>
            <w:tcW w:w="850" w:type="dxa"/>
            <w:vMerge/>
          </w:tcPr>
          <w:p w14:paraId="3BAD064D" w14:textId="77777777" w:rsidR="00C907C6" w:rsidRPr="00C907C6" w:rsidRDefault="00C907C6" w:rsidP="00C907C6">
            <w:pPr>
              <w:spacing w:after="0"/>
              <w:jc w:val="center"/>
              <w:rPr>
                <w:sz w:val="15"/>
              </w:rPr>
            </w:pPr>
          </w:p>
        </w:tc>
        <w:tc>
          <w:tcPr>
            <w:tcW w:w="851" w:type="dxa"/>
            <w:vMerge/>
          </w:tcPr>
          <w:p w14:paraId="77D78F43" w14:textId="77777777" w:rsidR="00C907C6" w:rsidRPr="00C907C6" w:rsidRDefault="00C907C6" w:rsidP="00C907C6">
            <w:pPr>
              <w:spacing w:after="0"/>
              <w:jc w:val="center"/>
              <w:rPr>
                <w:sz w:val="15"/>
              </w:rPr>
            </w:pPr>
          </w:p>
        </w:tc>
        <w:tc>
          <w:tcPr>
            <w:tcW w:w="1275" w:type="dxa"/>
            <w:vMerge/>
          </w:tcPr>
          <w:p w14:paraId="239FEEA2" w14:textId="77777777" w:rsidR="00C907C6" w:rsidRPr="00C907C6" w:rsidRDefault="00C907C6" w:rsidP="00C907C6">
            <w:pPr>
              <w:spacing w:after="0"/>
              <w:jc w:val="center"/>
              <w:rPr>
                <w:sz w:val="15"/>
              </w:rPr>
            </w:pPr>
          </w:p>
        </w:tc>
        <w:tc>
          <w:tcPr>
            <w:tcW w:w="1134" w:type="dxa"/>
          </w:tcPr>
          <w:p w14:paraId="499288E7" w14:textId="77777777" w:rsidR="00C907C6" w:rsidRPr="00C907C6" w:rsidRDefault="00C907C6" w:rsidP="00C907C6">
            <w:pPr>
              <w:spacing w:after="0"/>
              <w:jc w:val="center"/>
              <w:rPr>
                <w:sz w:val="15"/>
              </w:rPr>
            </w:pPr>
            <w:r w:rsidRPr="00C907C6">
              <w:rPr>
                <w:rFonts w:hint="eastAsia"/>
                <w:sz w:val="15"/>
              </w:rPr>
              <w:t>2</w:t>
            </w:r>
            <w:r w:rsidRPr="00C907C6">
              <w:rPr>
                <w:sz w:val="15"/>
              </w:rPr>
              <w:t>T2R</w:t>
            </w:r>
          </w:p>
        </w:tc>
        <w:tc>
          <w:tcPr>
            <w:tcW w:w="1134" w:type="dxa"/>
          </w:tcPr>
          <w:p w14:paraId="159AEDC6" w14:textId="77777777" w:rsidR="00C907C6" w:rsidRPr="00C907C6" w:rsidRDefault="00C907C6" w:rsidP="00C907C6">
            <w:pPr>
              <w:spacing w:after="0"/>
              <w:jc w:val="center"/>
              <w:rPr>
                <w:sz w:val="15"/>
              </w:rPr>
            </w:pPr>
            <w:r w:rsidRPr="00C907C6">
              <w:rPr>
                <w:rFonts w:hint="eastAsia"/>
                <w:sz w:val="15"/>
              </w:rPr>
              <w:t>2</w:t>
            </w:r>
          </w:p>
        </w:tc>
        <w:tc>
          <w:tcPr>
            <w:tcW w:w="3091" w:type="dxa"/>
          </w:tcPr>
          <w:p w14:paraId="73A06EF6" w14:textId="1902429D" w:rsidR="00C907C6" w:rsidRPr="008014DB" w:rsidRDefault="00467A82" w:rsidP="00C907C6">
            <w:pPr>
              <w:spacing w:after="0"/>
              <w:jc w:val="center"/>
              <w:rPr>
                <w:sz w:val="15"/>
                <w:highlight w:val="green"/>
              </w:rPr>
            </w:pPr>
            <w:r w:rsidRPr="008014DB">
              <w:rPr>
                <w:sz w:val="15"/>
                <w:highlight w:val="green"/>
              </w:rPr>
              <w:t>14 and 15</w:t>
            </w:r>
            <w:r w:rsidR="001903CA">
              <w:rPr>
                <w:sz w:val="15"/>
                <w:highlight w:val="green"/>
              </w:rPr>
              <w:t xml:space="preserve"> (Note 1)</w:t>
            </w:r>
          </w:p>
        </w:tc>
      </w:tr>
      <w:tr w:rsidR="00827425" w14:paraId="5A74FD85" w14:textId="77777777" w:rsidTr="008014DB">
        <w:trPr>
          <w:jc w:val="center"/>
        </w:trPr>
        <w:tc>
          <w:tcPr>
            <w:tcW w:w="10457" w:type="dxa"/>
            <w:gridSpan w:val="8"/>
            <w:vAlign w:val="center"/>
          </w:tcPr>
          <w:p w14:paraId="50013C59" w14:textId="79A4036D" w:rsidR="00827425" w:rsidRPr="008014DB" w:rsidRDefault="00827425" w:rsidP="008014DB">
            <w:pPr>
              <w:spacing w:after="0"/>
              <w:jc w:val="both"/>
              <w:rPr>
                <w:rFonts w:eastAsiaTheme="minorEastAsia" w:hint="eastAsia"/>
                <w:sz w:val="15"/>
                <w:highlight w:val="green"/>
                <w:lang w:eastAsia="zh-CN"/>
              </w:rPr>
            </w:pPr>
            <w:r>
              <w:rPr>
                <w:rFonts w:eastAsiaTheme="minorEastAsia" w:hint="eastAsia"/>
                <w:sz w:val="15"/>
                <w:highlight w:val="green"/>
                <w:lang w:eastAsia="zh-CN"/>
              </w:rPr>
              <w:t>N</w:t>
            </w:r>
            <w:r>
              <w:rPr>
                <w:rFonts w:eastAsiaTheme="minorEastAsia"/>
                <w:sz w:val="15"/>
                <w:highlight w:val="green"/>
                <w:lang w:eastAsia="zh-CN"/>
              </w:rPr>
              <w:t>ote 1: Reuse</w:t>
            </w:r>
            <w:r w:rsidR="008014DB">
              <w:rPr>
                <w:rFonts w:eastAsiaTheme="minorEastAsia"/>
                <w:sz w:val="15"/>
                <w:highlight w:val="green"/>
                <w:lang w:eastAsia="zh-CN"/>
              </w:rPr>
              <w:t xml:space="preserve"> </w:t>
            </w:r>
            <w:r w:rsidR="001903CA">
              <w:rPr>
                <w:rFonts w:eastAsiaTheme="minorEastAsia" w:hint="eastAsia"/>
                <w:sz w:val="15"/>
                <w:highlight w:val="green"/>
                <w:lang w:eastAsia="zh-CN"/>
              </w:rPr>
              <w:t>t</w:t>
            </w:r>
            <w:r w:rsidR="001903CA">
              <w:rPr>
                <w:rFonts w:eastAsiaTheme="minorEastAsia"/>
                <w:sz w:val="15"/>
                <w:highlight w:val="green"/>
                <w:lang w:eastAsia="zh-CN"/>
              </w:rPr>
              <w:t>he requirements from Rel-15 case</w:t>
            </w:r>
          </w:p>
        </w:tc>
      </w:tr>
    </w:tbl>
    <w:p w14:paraId="540B90B4" w14:textId="77777777" w:rsidR="00C907C6" w:rsidRDefault="00C907C6" w:rsidP="00D10F9D">
      <w:pPr>
        <w:rPr>
          <w:rFonts w:eastAsiaTheme="minorEastAsia"/>
          <w:lang w:eastAsia="zh-CN"/>
        </w:rPr>
      </w:pPr>
    </w:p>
    <w:p w14:paraId="3A010230" w14:textId="4D7B0495" w:rsidR="00F140C4" w:rsidRDefault="00F140C4" w:rsidP="00F140C4">
      <w:pPr>
        <w:pStyle w:val="afa"/>
        <w:numPr>
          <w:ilvl w:val="0"/>
          <w:numId w:val="34"/>
        </w:numPr>
        <w:spacing w:afterLines="50" w:after="120"/>
        <w:contextualSpacing w:val="0"/>
        <w:rPr>
          <w:rFonts w:eastAsiaTheme="minorEastAsia"/>
        </w:rPr>
      </w:pPr>
      <w:r>
        <w:rPr>
          <w:rFonts w:eastAsiaTheme="minorEastAsia"/>
        </w:rPr>
        <w:t xml:space="preserve"> Test with fading channel</w:t>
      </w:r>
    </w:p>
    <w:p w14:paraId="71A620E4" w14:textId="237E72DB" w:rsidR="00F140C4" w:rsidRDefault="00F140C4" w:rsidP="00F140C4">
      <w:pPr>
        <w:pStyle w:val="afa"/>
        <w:spacing w:afterLines="50" w:after="120"/>
        <w:ind w:left="420"/>
        <w:contextualSpacing w:val="0"/>
        <w:rPr>
          <w:rFonts w:eastAsiaTheme="minorEastAsia"/>
        </w:rPr>
      </w:pPr>
      <w:r>
        <w:rPr>
          <w:rFonts w:eastAsiaTheme="minorEastAsia"/>
        </w:rPr>
        <w:t>Same views as AWGN, we propose to use Table 6 for fading wideband test. It is noted that all the SNR points should be re-simulated since the combination of MIMO layers and antenna configuration has been changed compared to Rel-15</w:t>
      </w:r>
    </w:p>
    <w:p w14:paraId="3493AF32" w14:textId="193BF4BE" w:rsidR="00F140C4" w:rsidRPr="00F140C4" w:rsidRDefault="00F140C4" w:rsidP="00F140C4">
      <w:pPr>
        <w:jc w:val="center"/>
        <w:rPr>
          <w:rFonts w:eastAsiaTheme="minorEastAsia"/>
          <w:b/>
          <w:lang w:eastAsia="zh-CN"/>
        </w:rPr>
      </w:pPr>
      <w:r w:rsidRPr="00F73D64">
        <w:rPr>
          <w:rFonts w:eastAsiaTheme="minorEastAsia" w:hint="eastAsia"/>
          <w:b/>
          <w:lang w:eastAsia="zh-CN"/>
        </w:rPr>
        <w:t>T</w:t>
      </w:r>
      <w:r w:rsidRPr="00F73D64">
        <w:rPr>
          <w:rFonts w:eastAsiaTheme="minorEastAsia"/>
          <w:b/>
          <w:lang w:eastAsia="zh-CN"/>
        </w:rPr>
        <w:t xml:space="preserve">able </w:t>
      </w:r>
      <w:r>
        <w:rPr>
          <w:rFonts w:eastAsiaTheme="minorEastAsia"/>
          <w:b/>
          <w:lang w:eastAsia="zh-CN"/>
        </w:rPr>
        <w:t>6: Proposed CQI</w:t>
      </w:r>
      <w:r w:rsidRPr="00F73D64">
        <w:rPr>
          <w:rFonts w:eastAsiaTheme="minorEastAsia"/>
          <w:b/>
          <w:lang w:eastAsia="zh-CN"/>
        </w:rPr>
        <w:t xml:space="preserve"> test cases for </w:t>
      </w:r>
      <w:r>
        <w:rPr>
          <w:rFonts w:eastAsiaTheme="minorEastAsia"/>
          <w:b/>
          <w:lang w:eastAsia="zh-CN"/>
        </w:rPr>
        <w:t>fading channel for Redcap UE</w:t>
      </w:r>
    </w:p>
    <w:tbl>
      <w:tblPr>
        <w:tblStyle w:val="af4"/>
        <w:tblW w:w="0" w:type="auto"/>
        <w:jc w:val="center"/>
        <w:tblLook w:val="04A0" w:firstRow="1" w:lastRow="0" w:firstColumn="1" w:lastColumn="0" w:noHBand="0" w:noVBand="1"/>
      </w:tblPr>
      <w:tblGrid>
        <w:gridCol w:w="850"/>
        <w:gridCol w:w="1001"/>
        <w:gridCol w:w="914"/>
        <w:gridCol w:w="1019"/>
        <w:gridCol w:w="1027"/>
        <w:gridCol w:w="1545"/>
        <w:gridCol w:w="1356"/>
        <w:gridCol w:w="999"/>
        <w:gridCol w:w="1746"/>
      </w:tblGrid>
      <w:tr w:rsidR="00F140C4" w14:paraId="43AA4434" w14:textId="77777777" w:rsidTr="00827425">
        <w:trPr>
          <w:trHeight w:val="487"/>
          <w:jc w:val="center"/>
        </w:trPr>
        <w:tc>
          <w:tcPr>
            <w:tcW w:w="850" w:type="dxa"/>
          </w:tcPr>
          <w:p w14:paraId="1BEEE94D" w14:textId="77777777" w:rsidR="00F140C4" w:rsidRPr="00F140C4" w:rsidRDefault="00F140C4" w:rsidP="00F140C4">
            <w:pPr>
              <w:spacing w:after="0"/>
              <w:jc w:val="center"/>
              <w:rPr>
                <w:sz w:val="15"/>
              </w:rPr>
            </w:pPr>
            <w:r w:rsidRPr="00F140C4">
              <w:rPr>
                <w:rFonts w:hint="eastAsia"/>
                <w:sz w:val="15"/>
              </w:rPr>
              <w:t>FR</w:t>
            </w:r>
          </w:p>
        </w:tc>
        <w:tc>
          <w:tcPr>
            <w:tcW w:w="1001" w:type="dxa"/>
          </w:tcPr>
          <w:p w14:paraId="3778E838" w14:textId="77777777" w:rsidR="00F140C4" w:rsidRPr="00F140C4" w:rsidRDefault="00F140C4" w:rsidP="00F140C4">
            <w:pPr>
              <w:spacing w:after="0"/>
              <w:jc w:val="center"/>
              <w:rPr>
                <w:sz w:val="15"/>
              </w:rPr>
            </w:pPr>
            <w:r w:rsidRPr="00F140C4">
              <w:rPr>
                <w:rFonts w:hint="eastAsia"/>
                <w:sz w:val="15"/>
              </w:rPr>
              <w:t>C</w:t>
            </w:r>
            <w:r w:rsidRPr="00F140C4">
              <w:rPr>
                <w:sz w:val="15"/>
              </w:rPr>
              <w:t>odebook</w:t>
            </w:r>
          </w:p>
        </w:tc>
        <w:tc>
          <w:tcPr>
            <w:tcW w:w="914" w:type="dxa"/>
          </w:tcPr>
          <w:p w14:paraId="34717D7E" w14:textId="77777777" w:rsidR="00F140C4" w:rsidRPr="00F140C4" w:rsidRDefault="00F140C4" w:rsidP="00F140C4">
            <w:pPr>
              <w:spacing w:after="0"/>
              <w:jc w:val="center"/>
              <w:rPr>
                <w:sz w:val="15"/>
              </w:rPr>
            </w:pPr>
            <w:r w:rsidRPr="00F140C4">
              <w:rPr>
                <w:rFonts w:hint="eastAsia"/>
                <w:sz w:val="15"/>
              </w:rPr>
              <w:t>C</w:t>
            </w:r>
            <w:r w:rsidRPr="00F140C4">
              <w:rPr>
                <w:sz w:val="15"/>
              </w:rPr>
              <w:t>QI table</w:t>
            </w:r>
          </w:p>
        </w:tc>
        <w:tc>
          <w:tcPr>
            <w:tcW w:w="1019" w:type="dxa"/>
          </w:tcPr>
          <w:p w14:paraId="00E819C1" w14:textId="77777777" w:rsidR="00F140C4" w:rsidRPr="00F140C4" w:rsidRDefault="00F140C4" w:rsidP="00F140C4">
            <w:pPr>
              <w:spacing w:after="0"/>
              <w:jc w:val="center"/>
              <w:rPr>
                <w:sz w:val="15"/>
              </w:rPr>
            </w:pPr>
            <w:r w:rsidRPr="00F140C4">
              <w:rPr>
                <w:rFonts w:hint="eastAsia"/>
                <w:sz w:val="15"/>
              </w:rPr>
              <w:t>D</w:t>
            </w:r>
            <w:r w:rsidRPr="00F140C4">
              <w:rPr>
                <w:sz w:val="15"/>
              </w:rPr>
              <w:t>uplex</w:t>
            </w:r>
          </w:p>
        </w:tc>
        <w:tc>
          <w:tcPr>
            <w:tcW w:w="1027" w:type="dxa"/>
          </w:tcPr>
          <w:p w14:paraId="63309F75" w14:textId="77777777" w:rsidR="00F140C4" w:rsidRPr="00F140C4" w:rsidRDefault="00F140C4" w:rsidP="00F140C4">
            <w:pPr>
              <w:spacing w:after="0"/>
              <w:jc w:val="center"/>
              <w:rPr>
                <w:sz w:val="15"/>
              </w:rPr>
            </w:pPr>
            <w:r w:rsidRPr="00F140C4">
              <w:rPr>
                <w:rFonts w:hint="eastAsia"/>
                <w:sz w:val="15"/>
              </w:rPr>
              <w:t>T</w:t>
            </w:r>
            <w:r w:rsidRPr="00F140C4">
              <w:rPr>
                <w:sz w:val="15"/>
              </w:rPr>
              <w:t>DD pattern</w:t>
            </w:r>
          </w:p>
        </w:tc>
        <w:tc>
          <w:tcPr>
            <w:tcW w:w="1545" w:type="dxa"/>
          </w:tcPr>
          <w:p w14:paraId="5B623AFF" w14:textId="77777777" w:rsidR="00F140C4" w:rsidRPr="00F140C4" w:rsidRDefault="00F140C4" w:rsidP="00F140C4">
            <w:pPr>
              <w:spacing w:after="0"/>
              <w:jc w:val="center"/>
              <w:rPr>
                <w:sz w:val="15"/>
              </w:rPr>
            </w:pPr>
            <w:r w:rsidRPr="00F140C4">
              <w:rPr>
                <w:rFonts w:hint="eastAsia"/>
                <w:sz w:val="15"/>
              </w:rPr>
              <w:t>B</w:t>
            </w:r>
            <w:r w:rsidRPr="00F140C4">
              <w:rPr>
                <w:sz w:val="15"/>
              </w:rPr>
              <w:t>andwidth/SCS</w:t>
            </w:r>
          </w:p>
        </w:tc>
        <w:tc>
          <w:tcPr>
            <w:tcW w:w="1356" w:type="dxa"/>
          </w:tcPr>
          <w:p w14:paraId="627E38BA" w14:textId="77777777" w:rsidR="00F140C4" w:rsidRPr="00F140C4" w:rsidRDefault="00F140C4" w:rsidP="00F140C4">
            <w:pPr>
              <w:spacing w:after="0"/>
              <w:jc w:val="center"/>
              <w:rPr>
                <w:sz w:val="15"/>
              </w:rPr>
            </w:pPr>
            <w:r w:rsidRPr="00F140C4">
              <w:rPr>
                <w:rFonts w:hint="eastAsia"/>
                <w:sz w:val="15"/>
              </w:rPr>
              <w:t>A</w:t>
            </w:r>
            <w:r w:rsidRPr="00F140C4">
              <w:rPr>
                <w:sz w:val="15"/>
              </w:rPr>
              <w:t>ntenna configuration</w:t>
            </w:r>
          </w:p>
        </w:tc>
        <w:tc>
          <w:tcPr>
            <w:tcW w:w="999" w:type="dxa"/>
          </w:tcPr>
          <w:p w14:paraId="1F532D96" w14:textId="77777777" w:rsidR="00F140C4" w:rsidRPr="00F140C4" w:rsidRDefault="00F140C4" w:rsidP="00F140C4">
            <w:pPr>
              <w:spacing w:after="0"/>
              <w:jc w:val="center"/>
              <w:rPr>
                <w:sz w:val="15"/>
              </w:rPr>
            </w:pPr>
            <w:r w:rsidRPr="00F140C4">
              <w:rPr>
                <w:rFonts w:hint="eastAsia"/>
                <w:sz w:val="15"/>
              </w:rPr>
              <w:t>M</w:t>
            </w:r>
            <w:r w:rsidRPr="00F140C4">
              <w:rPr>
                <w:sz w:val="15"/>
              </w:rPr>
              <w:t>IMO layers</w:t>
            </w:r>
          </w:p>
        </w:tc>
        <w:tc>
          <w:tcPr>
            <w:tcW w:w="1746" w:type="dxa"/>
          </w:tcPr>
          <w:p w14:paraId="55088A30" w14:textId="77777777" w:rsidR="00F140C4" w:rsidRPr="00F140C4" w:rsidRDefault="00F140C4" w:rsidP="00F140C4">
            <w:pPr>
              <w:spacing w:after="0"/>
              <w:jc w:val="center"/>
              <w:rPr>
                <w:sz w:val="15"/>
              </w:rPr>
            </w:pPr>
            <w:r w:rsidRPr="00F140C4">
              <w:rPr>
                <w:rFonts w:hint="eastAsia"/>
                <w:sz w:val="15"/>
              </w:rPr>
              <w:t>S</w:t>
            </w:r>
            <w:r w:rsidRPr="00F140C4">
              <w:rPr>
                <w:sz w:val="15"/>
              </w:rPr>
              <w:t>NR</w:t>
            </w:r>
          </w:p>
        </w:tc>
      </w:tr>
      <w:tr w:rsidR="00827425" w14:paraId="06FF6617" w14:textId="77777777" w:rsidTr="00827425">
        <w:trPr>
          <w:jc w:val="center"/>
        </w:trPr>
        <w:tc>
          <w:tcPr>
            <w:tcW w:w="850" w:type="dxa"/>
            <w:vMerge w:val="restart"/>
          </w:tcPr>
          <w:p w14:paraId="760766E3" w14:textId="77777777" w:rsidR="00827425" w:rsidRPr="00F140C4" w:rsidRDefault="00827425" w:rsidP="00827425">
            <w:pPr>
              <w:spacing w:after="0"/>
              <w:jc w:val="center"/>
              <w:rPr>
                <w:sz w:val="15"/>
              </w:rPr>
            </w:pPr>
          </w:p>
          <w:p w14:paraId="1503172A" w14:textId="77777777" w:rsidR="00827425" w:rsidRPr="00F140C4" w:rsidRDefault="00827425" w:rsidP="00827425">
            <w:pPr>
              <w:spacing w:after="0"/>
              <w:jc w:val="center"/>
              <w:rPr>
                <w:sz w:val="15"/>
              </w:rPr>
            </w:pPr>
          </w:p>
          <w:p w14:paraId="329C741C" w14:textId="77777777" w:rsidR="00827425" w:rsidRPr="00F140C4" w:rsidRDefault="00827425" w:rsidP="00827425">
            <w:pPr>
              <w:spacing w:after="0"/>
              <w:jc w:val="center"/>
              <w:rPr>
                <w:sz w:val="15"/>
              </w:rPr>
            </w:pPr>
          </w:p>
          <w:p w14:paraId="371F2572" w14:textId="77777777" w:rsidR="00827425" w:rsidRPr="00F140C4" w:rsidRDefault="00827425" w:rsidP="00827425">
            <w:pPr>
              <w:spacing w:after="0"/>
              <w:jc w:val="center"/>
              <w:rPr>
                <w:sz w:val="15"/>
              </w:rPr>
            </w:pPr>
            <w:r w:rsidRPr="00F140C4">
              <w:rPr>
                <w:rFonts w:hint="eastAsia"/>
                <w:sz w:val="15"/>
              </w:rPr>
              <w:t>F</w:t>
            </w:r>
            <w:r w:rsidRPr="00F140C4">
              <w:rPr>
                <w:sz w:val="15"/>
              </w:rPr>
              <w:t>R1</w:t>
            </w:r>
          </w:p>
          <w:p w14:paraId="40EC66FF" w14:textId="77777777" w:rsidR="00827425" w:rsidRPr="00F140C4" w:rsidRDefault="00827425" w:rsidP="00827425">
            <w:pPr>
              <w:spacing w:after="0"/>
              <w:jc w:val="center"/>
              <w:rPr>
                <w:sz w:val="15"/>
              </w:rPr>
            </w:pPr>
          </w:p>
        </w:tc>
        <w:tc>
          <w:tcPr>
            <w:tcW w:w="1001" w:type="dxa"/>
            <w:vMerge w:val="restart"/>
          </w:tcPr>
          <w:p w14:paraId="483823A5" w14:textId="77777777" w:rsidR="00827425" w:rsidRPr="00F140C4" w:rsidRDefault="00827425" w:rsidP="00827425">
            <w:pPr>
              <w:spacing w:after="0"/>
              <w:jc w:val="center"/>
              <w:rPr>
                <w:sz w:val="15"/>
              </w:rPr>
            </w:pPr>
          </w:p>
          <w:p w14:paraId="2CBC5712" w14:textId="77777777" w:rsidR="00827425" w:rsidRPr="00F140C4" w:rsidRDefault="00827425" w:rsidP="00827425">
            <w:pPr>
              <w:spacing w:after="0"/>
              <w:jc w:val="center"/>
              <w:rPr>
                <w:sz w:val="15"/>
              </w:rPr>
            </w:pPr>
          </w:p>
          <w:p w14:paraId="5065171E" w14:textId="77777777" w:rsidR="00827425" w:rsidRPr="00F140C4" w:rsidRDefault="00827425" w:rsidP="00827425">
            <w:pPr>
              <w:spacing w:after="0"/>
              <w:rPr>
                <w:sz w:val="15"/>
              </w:rPr>
            </w:pPr>
          </w:p>
          <w:p w14:paraId="5134C1F9" w14:textId="77777777" w:rsidR="00827425" w:rsidRPr="00F140C4" w:rsidRDefault="00827425" w:rsidP="00827425">
            <w:pPr>
              <w:spacing w:after="0"/>
              <w:jc w:val="center"/>
              <w:rPr>
                <w:sz w:val="15"/>
              </w:rPr>
            </w:pPr>
          </w:p>
          <w:p w14:paraId="700252C2" w14:textId="77777777" w:rsidR="00827425" w:rsidRPr="00F140C4" w:rsidRDefault="00827425" w:rsidP="00827425">
            <w:pPr>
              <w:spacing w:after="0"/>
              <w:jc w:val="center"/>
              <w:rPr>
                <w:sz w:val="15"/>
              </w:rPr>
            </w:pPr>
            <w:r w:rsidRPr="00F140C4">
              <w:rPr>
                <w:sz w:val="15"/>
              </w:rPr>
              <w:t>SP type 1</w:t>
            </w:r>
          </w:p>
          <w:p w14:paraId="242DCC7F" w14:textId="77777777" w:rsidR="00827425" w:rsidRPr="00F140C4" w:rsidRDefault="00827425" w:rsidP="00827425">
            <w:pPr>
              <w:spacing w:after="0"/>
              <w:jc w:val="center"/>
              <w:rPr>
                <w:sz w:val="15"/>
              </w:rPr>
            </w:pPr>
          </w:p>
        </w:tc>
        <w:tc>
          <w:tcPr>
            <w:tcW w:w="914" w:type="dxa"/>
            <w:vMerge w:val="restart"/>
          </w:tcPr>
          <w:p w14:paraId="0C0AECE5" w14:textId="77777777" w:rsidR="00827425" w:rsidRPr="00F140C4" w:rsidRDefault="00827425" w:rsidP="00827425">
            <w:pPr>
              <w:spacing w:after="0"/>
              <w:rPr>
                <w:sz w:val="15"/>
              </w:rPr>
            </w:pPr>
          </w:p>
          <w:p w14:paraId="1A2ECEFB" w14:textId="77777777" w:rsidR="00827425" w:rsidRPr="00F140C4" w:rsidRDefault="00827425" w:rsidP="00827425">
            <w:pPr>
              <w:spacing w:after="0"/>
              <w:rPr>
                <w:sz w:val="15"/>
              </w:rPr>
            </w:pPr>
          </w:p>
          <w:p w14:paraId="10C73918" w14:textId="77777777" w:rsidR="00827425" w:rsidRPr="00F140C4" w:rsidRDefault="00827425" w:rsidP="00827425">
            <w:pPr>
              <w:spacing w:after="0"/>
              <w:rPr>
                <w:sz w:val="15"/>
              </w:rPr>
            </w:pPr>
          </w:p>
          <w:p w14:paraId="45E61341" w14:textId="77777777" w:rsidR="00827425" w:rsidRPr="00F140C4" w:rsidRDefault="00827425" w:rsidP="00827425">
            <w:pPr>
              <w:spacing w:after="0"/>
              <w:rPr>
                <w:sz w:val="15"/>
              </w:rPr>
            </w:pPr>
          </w:p>
          <w:p w14:paraId="267D6DAC" w14:textId="77777777" w:rsidR="00827425" w:rsidRPr="00F140C4" w:rsidRDefault="00827425" w:rsidP="00827425">
            <w:pPr>
              <w:spacing w:after="0"/>
              <w:ind w:firstLineChars="50" w:firstLine="75"/>
              <w:rPr>
                <w:sz w:val="15"/>
              </w:rPr>
            </w:pPr>
            <w:r w:rsidRPr="00F140C4">
              <w:rPr>
                <w:rFonts w:hint="eastAsia"/>
                <w:sz w:val="15"/>
              </w:rPr>
              <w:t>T</w:t>
            </w:r>
            <w:r w:rsidRPr="00F140C4">
              <w:rPr>
                <w:sz w:val="15"/>
              </w:rPr>
              <w:t>able 1</w:t>
            </w:r>
          </w:p>
        </w:tc>
        <w:tc>
          <w:tcPr>
            <w:tcW w:w="1019" w:type="dxa"/>
            <w:vMerge w:val="restart"/>
          </w:tcPr>
          <w:p w14:paraId="34E516C8" w14:textId="77777777" w:rsidR="00827425" w:rsidRPr="00F140C4" w:rsidRDefault="00827425" w:rsidP="00827425">
            <w:pPr>
              <w:spacing w:after="0"/>
              <w:rPr>
                <w:sz w:val="15"/>
              </w:rPr>
            </w:pPr>
          </w:p>
          <w:p w14:paraId="53A7D271" w14:textId="77777777" w:rsidR="00827425" w:rsidRPr="00F140C4" w:rsidRDefault="00827425" w:rsidP="00827425">
            <w:pPr>
              <w:spacing w:after="0"/>
              <w:jc w:val="center"/>
              <w:rPr>
                <w:sz w:val="15"/>
              </w:rPr>
            </w:pPr>
            <w:r w:rsidRPr="00F140C4">
              <w:rPr>
                <w:rFonts w:hint="eastAsia"/>
                <w:sz w:val="15"/>
              </w:rPr>
              <w:t>F</w:t>
            </w:r>
            <w:r w:rsidRPr="00F140C4">
              <w:rPr>
                <w:sz w:val="15"/>
              </w:rPr>
              <w:t>DD</w:t>
            </w:r>
          </w:p>
          <w:p w14:paraId="68412672" w14:textId="77777777" w:rsidR="00827425" w:rsidRPr="00F140C4" w:rsidRDefault="00827425" w:rsidP="00827425">
            <w:pPr>
              <w:spacing w:after="0"/>
              <w:jc w:val="center"/>
              <w:rPr>
                <w:sz w:val="15"/>
              </w:rPr>
            </w:pPr>
          </w:p>
        </w:tc>
        <w:tc>
          <w:tcPr>
            <w:tcW w:w="1027" w:type="dxa"/>
            <w:vMerge w:val="restart"/>
          </w:tcPr>
          <w:p w14:paraId="266CC4BF" w14:textId="77777777" w:rsidR="00827425" w:rsidRPr="00F140C4" w:rsidRDefault="00827425" w:rsidP="00827425">
            <w:pPr>
              <w:spacing w:after="0"/>
              <w:rPr>
                <w:sz w:val="15"/>
              </w:rPr>
            </w:pPr>
          </w:p>
          <w:p w14:paraId="35C4AB5A" w14:textId="77777777" w:rsidR="00827425" w:rsidRPr="00F140C4" w:rsidRDefault="00827425" w:rsidP="00827425">
            <w:pPr>
              <w:spacing w:after="0"/>
              <w:jc w:val="center"/>
              <w:rPr>
                <w:sz w:val="15"/>
              </w:rPr>
            </w:pPr>
            <w:r w:rsidRPr="00F140C4">
              <w:rPr>
                <w:rFonts w:hint="eastAsia"/>
                <w:sz w:val="15"/>
              </w:rPr>
              <w:t>N</w:t>
            </w:r>
            <w:r w:rsidRPr="00F140C4">
              <w:rPr>
                <w:sz w:val="15"/>
              </w:rPr>
              <w:t>/A</w:t>
            </w:r>
          </w:p>
        </w:tc>
        <w:tc>
          <w:tcPr>
            <w:tcW w:w="1545" w:type="dxa"/>
            <w:vMerge w:val="restart"/>
          </w:tcPr>
          <w:p w14:paraId="54EE7EF9" w14:textId="77777777" w:rsidR="00827425" w:rsidRPr="00F140C4" w:rsidRDefault="00827425" w:rsidP="00827425">
            <w:pPr>
              <w:spacing w:after="0"/>
              <w:rPr>
                <w:sz w:val="15"/>
              </w:rPr>
            </w:pPr>
          </w:p>
          <w:p w14:paraId="5C8A0A25" w14:textId="77777777" w:rsidR="00827425" w:rsidRPr="00F140C4" w:rsidRDefault="00827425" w:rsidP="00827425">
            <w:pPr>
              <w:spacing w:after="0"/>
              <w:jc w:val="center"/>
              <w:rPr>
                <w:sz w:val="15"/>
              </w:rPr>
            </w:pPr>
            <w:r w:rsidRPr="00F140C4">
              <w:rPr>
                <w:sz w:val="15"/>
              </w:rPr>
              <w:t>20MHz/15kHz</w:t>
            </w:r>
          </w:p>
          <w:p w14:paraId="36B418AA" w14:textId="77777777" w:rsidR="00827425" w:rsidRPr="00F140C4" w:rsidRDefault="00827425" w:rsidP="00827425">
            <w:pPr>
              <w:spacing w:after="0"/>
              <w:jc w:val="center"/>
              <w:rPr>
                <w:sz w:val="15"/>
              </w:rPr>
            </w:pPr>
          </w:p>
        </w:tc>
        <w:tc>
          <w:tcPr>
            <w:tcW w:w="1356" w:type="dxa"/>
          </w:tcPr>
          <w:p w14:paraId="362308D3" w14:textId="77777777" w:rsidR="00827425" w:rsidRPr="00F140C4" w:rsidRDefault="00827425" w:rsidP="00827425">
            <w:pPr>
              <w:spacing w:after="0"/>
              <w:jc w:val="center"/>
              <w:rPr>
                <w:sz w:val="15"/>
              </w:rPr>
            </w:pPr>
            <w:r w:rsidRPr="00F140C4">
              <w:rPr>
                <w:rFonts w:hint="eastAsia"/>
                <w:sz w:val="15"/>
              </w:rPr>
              <w:t>2</w:t>
            </w:r>
            <w:r w:rsidRPr="00F140C4">
              <w:rPr>
                <w:sz w:val="15"/>
              </w:rPr>
              <w:t>T1R ULA high</w:t>
            </w:r>
          </w:p>
        </w:tc>
        <w:tc>
          <w:tcPr>
            <w:tcW w:w="999" w:type="dxa"/>
          </w:tcPr>
          <w:p w14:paraId="79166309" w14:textId="77777777" w:rsidR="00827425" w:rsidRPr="00F140C4" w:rsidRDefault="00827425" w:rsidP="00827425">
            <w:pPr>
              <w:spacing w:after="0"/>
              <w:jc w:val="center"/>
              <w:rPr>
                <w:sz w:val="15"/>
              </w:rPr>
            </w:pPr>
            <w:r w:rsidRPr="00F140C4">
              <w:rPr>
                <w:sz w:val="15"/>
              </w:rPr>
              <w:t>1</w:t>
            </w:r>
          </w:p>
        </w:tc>
        <w:tc>
          <w:tcPr>
            <w:tcW w:w="1746" w:type="dxa"/>
          </w:tcPr>
          <w:p w14:paraId="6AE24F0C" w14:textId="21D77EC2" w:rsidR="00827425" w:rsidRPr="00F140C4" w:rsidRDefault="00827425" w:rsidP="00827425">
            <w:pPr>
              <w:spacing w:after="0"/>
              <w:jc w:val="center"/>
              <w:rPr>
                <w:sz w:val="15"/>
              </w:rPr>
            </w:pPr>
            <w:r w:rsidRPr="00C907C6">
              <w:rPr>
                <w:sz w:val="15"/>
              </w:rPr>
              <w:t>Low SNR</w:t>
            </w:r>
            <w:r>
              <w:rPr>
                <w:sz w:val="15"/>
              </w:rPr>
              <w:t>(Need simulation)</w:t>
            </w:r>
            <w:r w:rsidRPr="00C907C6">
              <w:rPr>
                <w:sz w:val="15"/>
              </w:rPr>
              <w:t xml:space="preserve"> </w:t>
            </w:r>
          </w:p>
        </w:tc>
      </w:tr>
      <w:tr w:rsidR="00827425" w14:paraId="7DC5834F" w14:textId="77777777" w:rsidTr="00827425">
        <w:trPr>
          <w:jc w:val="center"/>
        </w:trPr>
        <w:tc>
          <w:tcPr>
            <w:tcW w:w="850" w:type="dxa"/>
            <w:vMerge/>
          </w:tcPr>
          <w:p w14:paraId="0EFC3509" w14:textId="77777777" w:rsidR="00827425" w:rsidRPr="00F140C4" w:rsidRDefault="00827425" w:rsidP="00827425">
            <w:pPr>
              <w:spacing w:after="0"/>
              <w:jc w:val="center"/>
              <w:rPr>
                <w:sz w:val="15"/>
              </w:rPr>
            </w:pPr>
          </w:p>
        </w:tc>
        <w:tc>
          <w:tcPr>
            <w:tcW w:w="1001" w:type="dxa"/>
            <w:vMerge/>
          </w:tcPr>
          <w:p w14:paraId="7C8B41FA" w14:textId="77777777" w:rsidR="00827425" w:rsidRPr="00F140C4" w:rsidRDefault="00827425" w:rsidP="00827425">
            <w:pPr>
              <w:spacing w:after="0"/>
              <w:jc w:val="center"/>
              <w:rPr>
                <w:sz w:val="15"/>
              </w:rPr>
            </w:pPr>
          </w:p>
        </w:tc>
        <w:tc>
          <w:tcPr>
            <w:tcW w:w="914" w:type="dxa"/>
            <w:vMerge/>
          </w:tcPr>
          <w:p w14:paraId="056F1E5E" w14:textId="77777777" w:rsidR="00827425" w:rsidRPr="00F140C4" w:rsidRDefault="00827425" w:rsidP="00827425">
            <w:pPr>
              <w:spacing w:after="0"/>
              <w:jc w:val="center"/>
              <w:rPr>
                <w:sz w:val="15"/>
              </w:rPr>
            </w:pPr>
          </w:p>
        </w:tc>
        <w:tc>
          <w:tcPr>
            <w:tcW w:w="1019" w:type="dxa"/>
            <w:vMerge/>
          </w:tcPr>
          <w:p w14:paraId="12ECAA15" w14:textId="77777777" w:rsidR="00827425" w:rsidRPr="00F140C4" w:rsidRDefault="00827425" w:rsidP="00827425">
            <w:pPr>
              <w:spacing w:after="0"/>
              <w:jc w:val="center"/>
              <w:rPr>
                <w:sz w:val="15"/>
              </w:rPr>
            </w:pPr>
          </w:p>
        </w:tc>
        <w:tc>
          <w:tcPr>
            <w:tcW w:w="1027" w:type="dxa"/>
            <w:vMerge/>
          </w:tcPr>
          <w:p w14:paraId="1C45A85F" w14:textId="77777777" w:rsidR="00827425" w:rsidRPr="00F140C4" w:rsidRDefault="00827425" w:rsidP="00827425">
            <w:pPr>
              <w:spacing w:after="0"/>
              <w:jc w:val="center"/>
              <w:rPr>
                <w:sz w:val="15"/>
              </w:rPr>
            </w:pPr>
          </w:p>
        </w:tc>
        <w:tc>
          <w:tcPr>
            <w:tcW w:w="1545" w:type="dxa"/>
            <w:vMerge/>
          </w:tcPr>
          <w:p w14:paraId="3758F597" w14:textId="77777777" w:rsidR="00827425" w:rsidRPr="00F140C4" w:rsidRDefault="00827425" w:rsidP="00827425">
            <w:pPr>
              <w:spacing w:after="0"/>
              <w:jc w:val="center"/>
              <w:rPr>
                <w:sz w:val="15"/>
              </w:rPr>
            </w:pPr>
          </w:p>
        </w:tc>
        <w:tc>
          <w:tcPr>
            <w:tcW w:w="1356" w:type="dxa"/>
          </w:tcPr>
          <w:p w14:paraId="6AD27AB8" w14:textId="77777777" w:rsidR="00827425" w:rsidRPr="00F140C4" w:rsidRDefault="00827425" w:rsidP="00827425">
            <w:pPr>
              <w:spacing w:after="0"/>
              <w:jc w:val="center"/>
              <w:rPr>
                <w:sz w:val="15"/>
              </w:rPr>
            </w:pPr>
            <w:r w:rsidRPr="00F140C4">
              <w:rPr>
                <w:rFonts w:hint="eastAsia"/>
                <w:sz w:val="15"/>
              </w:rPr>
              <w:t>2</w:t>
            </w:r>
            <w:r w:rsidRPr="00F140C4">
              <w:rPr>
                <w:sz w:val="15"/>
              </w:rPr>
              <w:t>T1R ULA high</w:t>
            </w:r>
          </w:p>
        </w:tc>
        <w:tc>
          <w:tcPr>
            <w:tcW w:w="999" w:type="dxa"/>
          </w:tcPr>
          <w:p w14:paraId="27BACF05" w14:textId="77777777" w:rsidR="00827425" w:rsidRPr="00F140C4" w:rsidRDefault="00827425" w:rsidP="00827425">
            <w:pPr>
              <w:spacing w:after="0"/>
              <w:jc w:val="center"/>
              <w:rPr>
                <w:sz w:val="15"/>
              </w:rPr>
            </w:pPr>
            <w:r w:rsidRPr="00F140C4">
              <w:rPr>
                <w:sz w:val="15"/>
              </w:rPr>
              <w:t>1</w:t>
            </w:r>
          </w:p>
        </w:tc>
        <w:tc>
          <w:tcPr>
            <w:tcW w:w="1746" w:type="dxa"/>
          </w:tcPr>
          <w:p w14:paraId="44A4B521" w14:textId="5D5A4D31" w:rsidR="00827425" w:rsidRPr="00F140C4" w:rsidRDefault="00827425" w:rsidP="00827425">
            <w:pPr>
              <w:spacing w:after="0"/>
              <w:jc w:val="center"/>
              <w:rPr>
                <w:sz w:val="15"/>
              </w:rPr>
            </w:pPr>
            <w:r w:rsidRPr="00C907C6">
              <w:rPr>
                <w:sz w:val="15"/>
              </w:rPr>
              <w:t>High SNR</w:t>
            </w:r>
            <w:r>
              <w:rPr>
                <w:sz w:val="15"/>
              </w:rPr>
              <w:t>(Need simulation)</w:t>
            </w:r>
          </w:p>
        </w:tc>
      </w:tr>
      <w:tr w:rsidR="00827425" w14:paraId="33653F93" w14:textId="77777777" w:rsidTr="00827425">
        <w:trPr>
          <w:jc w:val="center"/>
        </w:trPr>
        <w:tc>
          <w:tcPr>
            <w:tcW w:w="850" w:type="dxa"/>
            <w:vMerge/>
          </w:tcPr>
          <w:p w14:paraId="1D4B631D" w14:textId="77777777" w:rsidR="00827425" w:rsidRPr="00F140C4" w:rsidRDefault="00827425" w:rsidP="00827425">
            <w:pPr>
              <w:spacing w:after="0"/>
              <w:jc w:val="center"/>
              <w:rPr>
                <w:sz w:val="15"/>
              </w:rPr>
            </w:pPr>
          </w:p>
        </w:tc>
        <w:tc>
          <w:tcPr>
            <w:tcW w:w="1001" w:type="dxa"/>
            <w:vMerge/>
          </w:tcPr>
          <w:p w14:paraId="70261B49" w14:textId="77777777" w:rsidR="00827425" w:rsidRPr="00F140C4" w:rsidRDefault="00827425" w:rsidP="00827425">
            <w:pPr>
              <w:spacing w:after="0"/>
              <w:jc w:val="center"/>
              <w:rPr>
                <w:sz w:val="15"/>
              </w:rPr>
            </w:pPr>
          </w:p>
        </w:tc>
        <w:tc>
          <w:tcPr>
            <w:tcW w:w="914" w:type="dxa"/>
            <w:vMerge/>
          </w:tcPr>
          <w:p w14:paraId="00F1B1DD" w14:textId="77777777" w:rsidR="00827425" w:rsidRPr="00F140C4" w:rsidRDefault="00827425" w:rsidP="00827425">
            <w:pPr>
              <w:spacing w:after="0"/>
              <w:jc w:val="center"/>
              <w:rPr>
                <w:sz w:val="15"/>
              </w:rPr>
            </w:pPr>
          </w:p>
        </w:tc>
        <w:tc>
          <w:tcPr>
            <w:tcW w:w="1019" w:type="dxa"/>
            <w:vMerge/>
          </w:tcPr>
          <w:p w14:paraId="534125F4" w14:textId="77777777" w:rsidR="00827425" w:rsidRPr="00F140C4" w:rsidRDefault="00827425" w:rsidP="00827425">
            <w:pPr>
              <w:spacing w:after="0"/>
              <w:jc w:val="center"/>
              <w:rPr>
                <w:sz w:val="15"/>
              </w:rPr>
            </w:pPr>
          </w:p>
        </w:tc>
        <w:tc>
          <w:tcPr>
            <w:tcW w:w="1027" w:type="dxa"/>
            <w:vMerge/>
          </w:tcPr>
          <w:p w14:paraId="0559E41A" w14:textId="77777777" w:rsidR="00827425" w:rsidRPr="00F140C4" w:rsidRDefault="00827425" w:rsidP="00827425">
            <w:pPr>
              <w:spacing w:after="0"/>
              <w:jc w:val="center"/>
              <w:rPr>
                <w:sz w:val="15"/>
              </w:rPr>
            </w:pPr>
          </w:p>
        </w:tc>
        <w:tc>
          <w:tcPr>
            <w:tcW w:w="1545" w:type="dxa"/>
            <w:vMerge/>
          </w:tcPr>
          <w:p w14:paraId="64906BF2" w14:textId="77777777" w:rsidR="00827425" w:rsidRPr="00F140C4" w:rsidRDefault="00827425" w:rsidP="00827425">
            <w:pPr>
              <w:spacing w:after="0"/>
              <w:jc w:val="center"/>
              <w:rPr>
                <w:sz w:val="15"/>
              </w:rPr>
            </w:pPr>
          </w:p>
        </w:tc>
        <w:tc>
          <w:tcPr>
            <w:tcW w:w="1356" w:type="dxa"/>
          </w:tcPr>
          <w:p w14:paraId="138A0D17" w14:textId="77777777" w:rsidR="00827425" w:rsidRPr="00F140C4" w:rsidRDefault="00827425" w:rsidP="00827425">
            <w:pPr>
              <w:spacing w:after="0"/>
              <w:jc w:val="center"/>
              <w:rPr>
                <w:sz w:val="15"/>
              </w:rPr>
            </w:pPr>
            <w:r w:rsidRPr="00F140C4">
              <w:rPr>
                <w:rFonts w:hint="eastAsia"/>
                <w:sz w:val="15"/>
              </w:rPr>
              <w:t>2</w:t>
            </w:r>
            <w:r w:rsidRPr="00F140C4">
              <w:rPr>
                <w:sz w:val="15"/>
              </w:rPr>
              <w:t>T2R XP high</w:t>
            </w:r>
          </w:p>
        </w:tc>
        <w:tc>
          <w:tcPr>
            <w:tcW w:w="999" w:type="dxa"/>
          </w:tcPr>
          <w:p w14:paraId="3224ED98" w14:textId="77777777" w:rsidR="00827425" w:rsidRPr="00F140C4" w:rsidRDefault="00827425" w:rsidP="00827425">
            <w:pPr>
              <w:spacing w:after="0"/>
              <w:jc w:val="center"/>
              <w:rPr>
                <w:sz w:val="15"/>
              </w:rPr>
            </w:pPr>
            <w:r w:rsidRPr="00F140C4">
              <w:rPr>
                <w:sz w:val="15"/>
              </w:rPr>
              <w:t>2</w:t>
            </w:r>
          </w:p>
        </w:tc>
        <w:tc>
          <w:tcPr>
            <w:tcW w:w="1746" w:type="dxa"/>
          </w:tcPr>
          <w:p w14:paraId="4DBBA993" w14:textId="5E82D914" w:rsidR="00827425" w:rsidRPr="00F140C4" w:rsidRDefault="00827425" w:rsidP="00827425">
            <w:pPr>
              <w:spacing w:after="0"/>
              <w:jc w:val="center"/>
              <w:rPr>
                <w:sz w:val="15"/>
              </w:rPr>
            </w:pPr>
            <w:r w:rsidRPr="00C907C6">
              <w:rPr>
                <w:sz w:val="15"/>
              </w:rPr>
              <w:t xml:space="preserve">Low SNR </w:t>
            </w:r>
            <w:r>
              <w:rPr>
                <w:sz w:val="15"/>
              </w:rPr>
              <w:t>(Need simulation)</w:t>
            </w:r>
          </w:p>
        </w:tc>
      </w:tr>
      <w:tr w:rsidR="00827425" w14:paraId="78D002B7" w14:textId="77777777" w:rsidTr="00827425">
        <w:trPr>
          <w:jc w:val="center"/>
        </w:trPr>
        <w:tc>
          <w:tcPr>
            <w:tcW w:w="850" w:type="dxa"/>
            <w:vMerge/>
          </w:tcPr>
          <w:p w14:paraId="4E44B5B4" w14:textId="77777777" w:rsidR="00827425" w:rsidRPr="00F140C4" w:rsidRDefault="00827425" w:rsidP="00827425">
            <w:pPr>
              <w:spacing w:after="0"/>
              <w:jc w:val="center"/>
              <w:rPr>
                <w:sz w:val="15"/>
              </w:rPr>
            </w:pPr>
          </w:p>
        </w:tc>
        <w:tc>
          <w:tcPr>
            <w:tcW w:w="1001" w:type="dxa"/>
            <w:vMerge/>
          </w:tcPr>
          <w:p w14:paraId="3CFBA949" w14:textId="77777777" w:rsidR="00827425" w:rsidRPr="00F140C4" w:rsidRDefault="00827425" w:rsidP="00827425">
            <w:pPr>
              <w:spacing w:after="0"/>
              <w:jc w:val="center"/>
              <w:rPr>
                <w:sz w:val="15"/>
              </w:rPr>
            </w:pPr>
          </w:p>
        </w:tc>
        <w:tc>
          <w:tcPr>
            <w:tcW w:w="914" w:type="dxa"/>
            <w:vMerge/>
          </w:tcPr>
          <w:p w14:paraId="1D9A28C4" w14:textId="77777777" w:rsidR="00827425" w:rsidRPr="00F140C4" w:rsidRDefault="00827425" w:rsidP="00827425">
            <w:pPr>
              <w:spacing w:after="0"/>
              <w:jc w:val="center"/>
              <w:rPr>
                <w:sz w:val="15"/>
              </w:rPr>
            </w:pPr>
          </w:p>
        </w:tc>
        <w:tc>
          <w:tcPr>
            <w:tcW w:w="1019" w:type="dxa"/>
            <w:vMerge/>
          </w:tcPr>
          <w:p w14:paraId="3E1AB97A" w14:textId="77777777" w:rsidR="00827425" w:rsidRPr="00F140C4" w:rsidRDefault="00827425" w:rsidP="00827425">
            <w:pPr>
              <w:spacing w:after="0"/>
              <w:jc w:val="center"/>
              <w:rPr>
                <w:sz w:val="15"/>
              </w:rPr>
            </w:pPr>
          </w:p>
        </w:tc>
        <w:tc>
          <w:tcPr>
            <w:tcW w:w="1027" w:type="dxa"/>
            <w:vMerge/>
          </w:tcPr>
          <w:p w14:paraId="224A41BB" w14:textId="77777777" w:rsidR="00827425" w:rsidRPr="00F140C4" w:rsidRDefault="00827425" w:rsidP="00827425">
            <w:pPr>
              <w:spacing w:after="0"/>
              <w:jc w:val="center"/>
              <w:rPr>
                <w:sz w:val="15"/>
              </w:rPr>
            </w:pPr>
          </w:p>
        </w:tc>
        <w:tc>
          <w:tcPr>
            <w:tcW w:w="1545" w:type="dxa"/>
            <w:vMerge/>
          </w:tcPr>
          <w:p w14:paraId="15C8768E" w14:textId="77777777" w:rsidR="00827425" w:rsidRPr="00F140C4" w:rsidRDefault="00827425" w:rsidP="00827425">
            <w:pPr>
              <w:spacing w:after="0"/>
              <w:jc w:val="center"/>
              <w:rPr>
                <w:sz w:val="15"/>
              </w:rPr>
            </w:pPr>
          </w:p>
        </w:tc>
        <w:tc>
          <w:tcPr>
            <w:tcW w:w="1356" w:type="dxa"/>
          </w:tcPr>
          <w:p w14:paraId="4678F456" w14:textId="77777777" w:rsidR="00827425" w:rsidRPr="00F140C4" w:rsidRDefault="00827425" w:rsidP="00827425">
            <w:pPr>
              <w:spacing w:after="0"/>
              <w:jc w:val="center"/>
              <w:rPr>
                <w:sz w:val="15"/>
              </w:rPr>
            </w:pPr>
            <w:r w:rsidRPr="00F140C4">
              <w:rPr>
                <w:rFonts w:hint="eastAsia"/>
                <w:sz w:val="15"/>
              </w:rPr>
              <w:t>2</w:t>
            </w:r>
            <w:r w:rsidRPr="00F140C4">
              <w:rPr>
                <w:sz w:val="15"/>
              </w:rPr>
              <w:t>T2R XP high</w:t>
            </w:r>
          </w:p>
        </w:tc>
        <w:tc>
          <w:tcPr>
            <w:tcW w:w="999" w:type="dxa"/>
          </w:tcPr>
          <w:p w14:paraId="29425D69" w14:textId="77777777" w:rsidR="00827425" w:rsidRPr="00F140C4" w:rsidRDefault="00827425" w:rsidP="00827425">
            <w:pPr>
              <w:spacing w:after="0"/>
              <w:jc w:val="center"/>
              <w:rPr>
                <w:sz w:val="15"/>
              </w:rPr>
            </w:pPr>
            <w:r w:rsidRPr="00F140C4">
              <w:rPr>
                <w:sz w:val="15"/>
              </w:rPr>
              <w:t>2</w:t>
            </w:r>
          </w:p>
        </w:tc>
        <w:tc>
          <w:tcPr>
            <w:tcW w:w="1746" w:type="dxa"/>
          </w:tcPr>
          <w:p w14:paraId="72065AA3" w14:textId="03A8E911" w:rsidR="00827425" w:rsidRPr="00F140C4" w:rsidRDefault="00827425" w:rsidP="00827425">
            <w:pPr>
              <w:spacing w:after="0"/>
              <w:jc w:val="center"/>
              <w:rPr>
                <w:sz w:val="15"/>
              </w:rPr>
            </w:pPr>
            <w:r w:rsidRPr="00C907C6">
              <w:rPr>
                <w:sz w:val="15"/>
              </w:rPr>
              <w:t>High SNR</w:t>
            </w:r>
            <w:r>
              <w:rPr>
                <w:sz w:val="15"/>
              </w:rPr>
              <w:t>(Need simulation)</w:t>
            </w:r>
          </w:p>
        </w:tc>
      </w:tr>
      <w:tr w:rsidR="00827425" w14:paraId="0D877F04" w14:textId="77777777" w:rsidTr="00827425">
        <w:trPr>
          <w:jc w:val="center"/>
        </w:trPr>
        <w:tc>
          <w:tcPr>
            <w:tcW w:w="850" w:type="dxa"/>
            <w:vMerge/>
          </w:tcPr>
          <w:p w14:paraId="5F052F13" w14:textId="77777777" w:rsidR="00827425" w:rsidRPr="00F140C4" w:rsidRDefault="00827425" w:rsidP="00827425">
            <w:pPr>
              <w:spacing w:after="0"/>
              <w:jc w:val="center"/>
              <w:rPr>
                <w:sz w:val="15"/>
              </w:rPr>
            </w:pPr>
          </w:p>
        </w:tc>
        <w:tc>
          <w:tcPr>
            <w:tcW w:w="1001" w:type="dxa"/>
            <w:vMerge/>
          </w:tcPr>
          <w:p w14:paraId="64EBCAD6" w14:textId="77777777" w:rsidR="00827425" w:rsidRPr="00F140C4" w:rsidRDefault="00827425" w:rsidP="00827425">
            <w:pPr>
              <w:spacing w:after="0"/>
              <w:rPr>
                <w:sz w:val="15"/>
              </w:rPr>
            </w:pPr>
          </w:p>
        </w:tc>
        <w:tc>
          <w:tcPr>
            <w:tcW w:w="914" w:type="dxa"/>
            <w:vMerge/>
          </w:tcPr>
          <w:p w14:paraId="44D152E7" w14:textId="77777777" w:rsidR="00827425" w:rsidRPr="00F140C4" w:rsidRDefault="00827425" w:rsidP="00827425">
            <w:pPr>
              <w:spacing w:after="0"/>
              <w:rPr>
                <w:sz w:val="15"/>
              </w:rPr>
            </w:pPr>
          </w:p>
        </w:tc>
        <w:tc>
          <w:tcPr>
            <w:tcW w:w="1019" w:type="dxa"/>
            <w:vMerge w:val="restart"/>
          </w:tcPr>
          <w:p w14:paraId="2D66359F" w14:textId="77777777" w:rsidR="00827425" w:rsidRPr="00F140C4" w:rsidRDefault="00827425" w:rsidP="00827425">
            <w:pPr>
              <w:spacing w:after="0"/>
              <w:rPr>
                <w:sz w:val="15"/>
              </w:rPr>
            </w:pPr>
          </w:p>
          <w:p w14:paraId="4523D619" w14:textId="77777777" w:rsidR="00827425" w:rsidRPr="00F140C4" w:rsidRDefault="00827425" w:rsidP="00827425">
            <w:pPr>
              <w:spacing w:after="0"/>
              <w:jc w:val="center"/>
              <w:rPr>
                <w:sz w:val="15"/>
              </w:rPr>
            </w:pPr>
            <w:r w:rsidRPr="00F140C4">
              <w:rPr>
                <w:rFonts w:hint="eastAsia"/>
                <w:sz w:val="15"/>
              </w:rPr>
              <w:t>T</w:t>
            </w:r>
            <w:r w:rsidRPr="00F140C4">
              <w:rPr>
                <w:sz w:val="15"/>
              </w:rPr>
              <w:t>DD</w:t>
            </w:r>
          </w:p>
          <w:p w14:paraId="0AD965E9" w14:textId="77777777" w:rsidR="00827425" w:rsidRPr="00F140C4" w:rsidRDefault="00827425" w:rsidP="00827425">
            <w:pPr>
              <w:spacing w:after="0"/>
              <w:jc w:val="center"/>
              <w:rPr>
                <w:sz w:val="15"/>
              </w:rPr>
            </w:pPr>
          </w:p>
        </w:tc>
        <w:tc>
          <w:tcPr>
            <w:tcW w:w="1027" w:type="dxa"/>
            <w:vMerge w:val="restart"/>
          </w:tcPr>
          <w:p w14:paraId="5127538A" w14:textId="77777777" w:rsidR="00827425" w:rsidRPr="00F140C4" w:rsidRDefault="00827425" w:rsidP="00827425">
            <w:pPr>
              <w:spacing w:after="0"/>
              <w:jc w:val="center"/>
              <w:rPr>
                <w:sz w:val="15"/>
              </w:rPr>
            </w:pPr>
          </w:p>
          <w:p w14:paraId="6CBCC24D" w14:textId="77777777" w:rsidR="00827425" w:rsidRPr="00F140C4" w:rsidRDefault="00827425" w:rsidP="00827425">
            <w:pPr>
              <w:spacing w:after="0"/>
              <w:jc w:val="center"/>
              <w:rPr>
                <w:sz w:val="15"/>
              </w:rPr>
            </w:pPr>
            <w:r w:rsidRPr="00F140C4">
              <w:rPr>
                <w:rFonts w:hint="eastAsia"/>
                <w:sz w:val="15"/>
              </w:rPr>
              <w:t>7</w:t>
            </w:r>
            <w:r w:rsidRPr="00F140C4">
              <w:rPr>
                <w:sz w:val="15"/>
              </w:rPr>
              <w:t>D1S2U</w:t>
            </w:r>
          </w:p>
          <w:p w14:paraId="2076F6C4" w14:textId="77777777" w:rsidR="00827425" w:rsidRPr="00F140C4" w:rsidRDefault="00827425" w:rsidP="00827425">
            <w:pPr>
              <w:spacing w:after="0"/>
              <w:jc w:val="center"/>
              <w:rPr>
                <w:sz w:val="15"/>
              </w:rPr>
            </w:pPr>
          </w:p>
        </w:tc>
        <w:tc>
          <w:tcPr>
            <w:tcW w:w="1545" w:type="dxa"/>
            <w:vMerge w:val="restart"/>
          </w:tcPr>
          <w:p w14:paraId="0EE57B2C" w14:textId="77777777" w:rsidR="00827425" w:rsidRPr="00F140C4" w:rsidRDefault="00827425" w:rsidP="00827425">
            <w:pPr>
              <w:spacing w:after="0"/>
              <w:rPr>
                <w:sz w:val="15"/>
              </w:rPr>
            </w:pPr>
          </w:p>
          <w:p w14:paraId="14B302C8" w14:textId="77777777" w:rsidR="00827425" w:rsidRPr="00F140C4" w:rsidRDefault="00827425" w:rsidP="00827425">
            <w:pPr>
              <w:spacing w:after="0"/>
              <w:jc w:val="center"/>
              <w:rPr>
                <w:sz w:val="15"/>
              </w:rPr>
            </w:pPr>
            <w:r w:rsidRPr="00F140C4">
              <w:rPr>
                <w:sz w:val="15"/>
              </w:rPr>
              <w:t>20MHz/30kHz</w:t>
            </w:r>
          </w:p>
          <w:p w14:paraId="327E642F" w14:textId="77777777" w:rsidR="00827425" w:rsidRPr="00F140C4" w:rsidRDefault="00827425" w:rsidP="00827425">
            <w:pPr>
              <w:spacing w:after="0"/>
              <w:jc w:val="center"/>
              <w:rPr>
                <w:sz w:val="15"/>
              </w:rPr>
            </w:pPr>
          </w:p>
        </w:tc>
        <w:tc>
          <w:tcPr>
            <w:tcW w:w="1356" w:type="dxa"/>
          </w:tcPr>
          <w:p w14:paraId="35D63B63" w14:textId="77777777" w:rsidR="00827425" w:rsidRPr="00F140C4" w:rsidRDefault="00827425" w:rsidP="00827425">
            <w:pPr>
              <w:spacing w:after="0"/>
              <w:jc w:val="center"/>
              <w:rPr>
                <w:sz w:val="15"/>
              </w:rPr>
            </w:pPr>
            <w:r w:rsidRPr="00F140C4">
              <w:rPr>
                <w:rFonts w:hint="eastAsia"/>
                <w:sz w:val="15"/>
              </w:rPr>
              <w:t>2</w:t>
            </w:r>
            <w:r w:rsidRPr="00F140C4">
              <w:rPr>
                <w:sz w:val="15"/>
              </w:rPr>
              <w:t>T1R ULA high</w:t>
            </w:r>
          </w:p>
        </w:tc>
        <w:tc>
          <w:tcPr>
            <w:tcW w:w="999" w:type="dxa"/>
          </w:tcPr>
          <w:p w14:paraId="76B11669" w14:textId="77777777" w:rsidR="00827425" w:rsidRPr="00F140C4" w:rsidRDefault="00827425" w:rsidP="00827425">
            <w:pPr>
              <w:spacing w:after="0"/>
              <w:jc w:val="center"/>
              <w:rPr>
                <w:sz w:val="15"/>
              </w:rPr>
            </w:pPr>
            <w:r w:rsidRPr="00F140C4">
              <w:rPr>
                <w:sz w:val="15"/>
              </w:rPr>
              <w:t>1</w:t>
            </w:r>
          </w:p>
        </w:tc>
        <w:tc>
          <w:tcPr>
            <w:tcW w:w="1746" w:type="dxa"/>
          </w:tcPr>
          <w:p w14:paraId="02B5A4FF" w14:textId="1C437CA3" w:rsidR="00827425" w:rsidRPr="00F140C4" w:rsidRDefault="00827425" w:rsidP="00827425">
            <w:pPr>
              <w:spacing w:after="0"/>
              <w:jc w:val="center"/>
              <w:rPr>
                <w:sz w:val="15"/>
              </w:rPr>
            </w:pPr>
            <w:r w:rsidRPr="00C907C6">
              <w:rPr>
                <w:sz w:val="15"/>
              </w:rPr>
              <w:t xml:space="preserve">Low SNR </w:t>
            </w:r>
            <w:r>
              <w:rPr>
                <w:sz w:val="15"/>
              </w:rPr>
              <w:t>(Need simulation)</w:t>
            </w:r>
          </w:p>
        </w:tc>
      </w:tr>
      <w:tr w:rsidR="00827425" w14:paraId="2F063B71" w14:textId="77777777" w:rsidTr="00827425">
        <w:trPr>
          <w:jc w:val="center"/>
        </w:trPr>
        <w:tc>
          <w:tcPr>
            <w:tcW w:w="850" w:type="dxa"/>
            <w:vMerge/>
          </w:tcPr>
          <w:p w14:paraId="22206EA9" w14:textId="77777777" w:rsidR="00827425" w:rsidRPr="00F140C4" w:rsidRDefault="00827425" w:rsidP="00827425">
            <w:pPr>
              <w:spacing w:after="0"/>
              <w:jc w:val="center"/>
              <w:rPr>
                <w:sz w:val="15"/>
              </w:rPr>
            </w:pPr>
          </w:p>
        </w:tc>
        <w:tc>
          <w:tcPr>
            <w:tcW w:w="1001" w:type="dxa"/>
            <w:vMerge/>
          </w:tcPr>
          <w:p w14:paraId="51420855" w14:textId="77777777" w:rsidR="00827425" w:rsidRPr="00F140C4" w:rsidRDefault="00827425" w:rsidP="00827425">
            <w:pPr>
              <w:spacing w:after="0"/>
              <w:jc w:val="center"/>
              <w:rPr>
                <w:sz w:val="15"/>
              </w:rPr>
            </w:pPr>
          </w:p>
        </w:tc>
        <w:tc>
          <w:tcPr>
            <w:tcW w:w="914" w:type="dxa"/>
            <w:vMerge/>
          </w:tcPr>
          <w:p w14:paraId="6D4694E5" w14:textId="77777777" w:rsidR="00827425" w:rsidRPr="00F140C4" w:rsidRDefault="00827425" w:rsidP="00827425">
            <w:pPr>
              <w:spacing w:after="0"/>
              <w:jc w:val="center"/>
              <w:rPr>
                <w:sz w:val="15"/>
              </w:rPr>
            </w:pPr>
          </w:p>
        </w:tc>
        <w:tc>
          <w:tcPr>
            <w:tcW w:w="1019" w:type="dxa"/>
            <w:vMerge/>
          </w:tcPr>
          <w:p w14:paraId="47CB043C" w14:textId="77777777" w:rsidR="00827425" w:rsidRPr="00F140C4" w:rsidRDefault="00827425" w:rsidP="00827425">
            <w:pPr>
              <w:spacing w:after="0"/>
              <w:jc w:val="center"/>
              <w:rPr>
                <w:sz w:val="15"/>
              </w:rPr>
            </w:pPr>
          </w:p>
        </w:tc>
        <w:tc>
          <w:tcPr>
            <w:tcW w:w="1027" w:type="dxa"/>
            <w:vMerge/>
          </w:tcPr>
          <w:p w14:paraId="526E5321" w14:textId="77777777" w:rsidR="00827425" w:rsidRPr="00F140C4" w:rsidRDefault="00827425" w:rsidP="00827425">
            <w:pPr>
              <w:spacing w:after="0"/>
              <w:jc w:val="center"/>
              <w:rPr>
                <w:sz w:val="15"/>
              </w:rPr>
            </w:pPr>
          </w:p>
        </w:tc>
        <w:tc>
          <w:tcPr>
            <w:tcW w:w="1545" w:type="dxa"/>
            <w:vMerge/>
          </w:tcPr>
          <w:p w14:paraId="6D77F0F4" w14:textId="77777777" w:rsidR="00827425" w:rsidRPr="00F140C4" w:rsidRDefault="00827425" w:rsidP="00827425">
            <w:pPr>
              <w:spacing w:after="0"/>
              <w:jc w:val="center"/>
              <w:rPr>
                <w:sz w:val="15"/>
              </w:rPr>
            </w:pPr>
          </w:p>
        </w:tc>
        <w:tc>
          <w:tcPr>
            <w:tcW w:w="1356" w:type="dxa"/>
          </w:tcPr>
          <w:p w14:paraId="2D63A3EC" w14:textId="77777777" w:rsidR="00827425" w:rsidRPr="00F140C4" w:rsidRDefault="00827425" w:rsidP="00827425">
            <w:pPr>
              <w:spacing w:after="0"/>
              <w:jc w:val="center"/>
              <w:rPr>
                <w:sz w:val="15"/>
              </w:rPr>
            </w:pPr>
            <w:r w:rsidRPr="00F140C4">
              <w:rPr>
                <w:rFonts w:hint="eastAsia"/>
                <w:sz w:val="15"/>
              </w:rPr>
              <w:t>2</w:t>
            </w:r>
            <w:r w:rsidRPr="00F140C4">
              <w:rPr>
                <w:sz w:val="15"/>
              </w:rPr>
              <w:t>T1R ULA high</w:t>
            </w:r>
          </w:p>
        </w:tc>
        <w:tc>
          <w:tcPr>
            <w:tcW w:w="999" w:type="dxa"/>
          </w:tcPr>
          <w:p w14:paraId="62946222" w14:textId="77777777" w:rsidR="00827425" w:rsidRPr="00F140C4" w:rsidRDefault="00827425" w:rsidP="00827425">
            <w:pPr>
              <w:spacing w:after="0"/>
              <w:jc w:val="center"/>
              <w:rPr>
                <w:sz w:val="15"/>
              </w:rPr>
            </w:pPr>
            <w:r w:rsidRPr="00F140C4">
              <w:rPr>
                <w:sz w:val="15"/>
              </w:rPr>
              <w:t>1</w:t>
            </w:r>
          </w:p>
        </w:tc>
        <w:tc>
          <w:tcPr>
            <w:tcW w:w="1746" w:type="dxa"/>
          </w:tcPr>
          <w:p w14:paraId="7185A48A" w14:textId="04EEC852" w:rsidR="00827425" w:rsidRPr="00F140C4" w:rsidRDefault="00827425" w:rsidP="00827425">
            <w:pPr>
              <w:spacing w:after="0"/>
              <w:jc w:val="center"/>
              <w:rPr>
                <w:sz w:val="15"/>
              </w:rPr>
            </w:pPr>
            <w:r w:rsidRPr="00C907C6">
              <w:rPr>
                <w:sz w:val="15"/>
              </w:rPr>
              <w:t>High SNR</w:t>
            </w:r>
            <w:r>
              <w:rPr>
                <w:sz w:val="15"/>
              </w:rPr>
              <w:t>(Need simulation)</w:t>
            </w:r>
          </w:p>
        </w:tc>
      </w:tr>
      <w:tr w:rsidR="00827425" w14:paraId="00050262" w14:textId="77777777" w:rsidTr="00827425">
        <w:trPr>
          <w:jc w:val="center"/>
        </w:trPr>
        <w:tc>
          <w:tcPr>
            <w:tcW w:w="850" w:type="dxa"/>
            <w:vMerge/>
          </w:tcPr>
          <w:p w14:paraId="1D233AE4" w14:textId="77777777" w:rsidR="00827425" w:rsidRPr="00F140C4" w:rsidRDefault="00827425" w:rsidP="00827425">
            <w:pPr>
              <w:spacing w:after="0"/>
              <w:jc w:val="center"/>
              <w:rPr>
                <w:sz w:val="15"/>
              </w:rPr>
            </w:pPr>
          </w:p>
        </w:tc>
        <w:tc>
          <w:tcPr>
            <w:tcW w:w="1001" w:type="dxa"/>
            <w:vMerge/>
          </w:tcPr>
          <w:p w14:paraId="6B96F253" w14:textId="77777777" w:rsidR="00827425" w:rsidRPr="00F140C4" w:rsidRDefault="00827425" w:rsidP="00827425">
            <w:pPr>
              <w:spacing w:after="0"/>
              <w:jc w:val="center"/>
              <w:rPr>
                <w:sz w:val="15"/>
              </w:rPr>
            </w:pPr>
          </w:p>
        </w:tc>
        <w:tc>
          <w:tcPr>
            <w:tcW w:w="914" w:type="dxa"/>
            <w:vMerge/>
          </w:tcPr>
          <w:p w14:paraId="18DB4E85" w14:textId="77777777" w:rsidR="00827425" w:rsidRPr="00F140C4" w:rsidRDefault="00827425" w:rsidP="00827425">
            <w:pPr>
              <w:spacing w:after="0"/>
              <w:jc w:val="center"/>
              <w:rPr>
                <w:sz w:val="15"/>
              </w:rPr>
            </w:pPr>
          </w:p>
        </w:tc>
        <w:tc>
          <w:tcPr>
            <w:tcW w:w="1019" w:type="dxa"/>
            <w:vMerge/>
          </w:tcPr>
          <w:p w14:paraId="305FFB3D" w14:textId="77777777" w:rsidR="00827425" w:rsidRPr="00F140C4" w:rsidRDefault="00827425" w:rsidP="00827425">
            <w:pPr>
              <w:spacing w:after="0"/>
              <w:jc w:val="center"/>
              <w:rPr>
                <w:sz w:val="15"/>
              </w:rPr>
            </w:pPr>
          </w:p>
        </w:tc>
        <w:tc>
          <w:tcPr>
            <w:tcW w:w="1027" w:type="dxa"/>
            <w:vMerge/>
          </w:tcPr>
          <w:p w14:paraId="6D363277" w14:textId="77777777" w:rsidR="00827425" w:rsidRPr="00F140C4" w:rsidRDefault="00827425" w:rsidP="00827425">
            <w:pPr>
              <w:spacing w:after="0"/>
              <w:jc w:val="center"/>
              <w:rPr>
                <w:sz w:val="15"/>
              </w:rPr>
            </w:pPr>
          </w:p>
        </w:tc>
        <w:tc>
          <w:tcPr>
            <w:tcW w:w="1545" w:type="dxa"/>
            <w:vMerge/>
          </w:tcPr>
          <w:p w14:paraId="533B013B" w14:textId="77777777" w:rsidR="00827425" w:rsidRPr="00F140C4" w:rsidRDefault="00827425" w:rsidP="00827425">
            <w:pPr>
              <w:spacing w:after="0"/>
              <w:jc w:val="center"/>
              <w:rPr>
                <w:sz w:val="15"/>
              </w:rPr>
            </w:pPr>
          </w:p>
        </w:tc>
        <w:tc>
          <w:tcPr>
            <w:tcW w:w="1356" w:type="dxa"/>
          </w:tcPr>
          <w:p w14:paraId="19AB13F8" w14:textId="77777777" w:rsidR="00827425" w:rsidRPr="00F140C4" w:rsidRDefault="00827425" w:rsidP="00827425">
            <w:pPr>
              <w:spacing w:after="0"/>
              <w:jc w:val="center"/>
              <w:rPr>
                <w:sz w:val="15"/>
              </w:rPr>
            </w:pPr>
            <w:r w:rsidRPr="00F140C4">
              <w:rPr>
                <w:rFonts w:hint="eastAsia"/>
                <w:sz w:val="15"/>
              </w:rPr>
              <w:t>2</w:t>
            </w:r>
            <w:r w:rsidRPr="00F140C4">
              <w:rPr>
                <w:sz w:val="15"/>
              </w:rPr>
              <w:t>T2R XP high</w:t>
            </w:r>
          </w:p>
        </w:tc>
        <w:tc>
          <w:tcPr>
            <w:tcW w:w="999" w:type="dxa"/>
          </w:tcPr>
          <w:p w14:paraId="5329DB46" w14:textId="77777777" w:rsidR="00827425" w:rsidRPr="00F140C4" w:rsidRDefault="00827425" w:rsidP="00827425">
            <w:pPr>
              <w:spacing w:after="0"/>
              <w:jc w:val="center"/>
              <w:rPr>
                <w:sz w:val="15"/>
              </w:rPr>
            </w:pPr>
            <w:r w:rsidRPr="00F140C4">
              <w:rPr>
                <w:sz w:val="15"/>
              </w:rPr>
              <w:t>2</w:t>
            </w:r>
          </w:p>
        </w:tc>
        <w:tc>
          <w:tcPr>
            <w:tcW w:w="1746" w:type="dxa"/>
          </w:tcPr>
          <w:p w14:paraId="07CDDF87" w14:textId="09A555D6" w:rsidR="00827425" w:rsidRPr="00F140C4" w:rsidRDefault="00827425" w:rsidP="00827425">
            <w:pPr>
              <w:spacing w:after="0"/>
              <w:jc w:val="center"/>
              <w:rPr>
                <w:sz w:val="15"/>
              </w:rPr>
            </w:pPr>
            <w:r w:rsidRPr="00C907C6">
              <w:rPr>
                <w:sz w:val="15"/>
              </w:rPr>
              <w:t xml:space="preserve">Low SNR </w:t>
            </w:r>
            <w:r>
              <w:rPr>
                <w:sz w:val="15"/>
              </w:rPr>
              <w:t>(Need simulation)</w:t>
            </w:r>
          </w:p>
        </w:tc>
      </w:tr>
      <w:tr w:rsidR="00827425" w14:paraId="3C58CA8B" w14:textId="77777777" w:rsidTr="00827425">
        <w:trPr>
          <w:jc w:val="center"/>
        </w:trPr>
        <w:tc>
          <w:tcPr>
            <w:tcW w:w="850" w:type="dxa"/>
            <w:vMerge/>
          </w:tcPr>
          <w:p w14:paraId="5B390FE3" w14:textId="77777777" w:rsidR="00827425" w:rsidRPr="00F140C4" w:rsidRDefault="00827425" w:rsidP="00827425">
            <w:pPr>
              <w:spacing w:after="0"/>
              <w:jc w:val="center"/>
              <w:rPr>
                <w:sz w:val="15"/>
              </w:rPr>
            </w:pPr>
          </w:p>
        </w:tc>
        <w:tc>
          <w:tcPr>
            <w:tcW w:w="1001" w:type="dxa"/>
            <w:vMerge/>
          </w:tcPr>
          <w:p w14:paraId="372370B3" w14:textId="77777777" w:rsidR="00827425" w:rsidRPr="00F140C4" w:rsidRDefault="00827425" w:rsidP="00827425">
            <w:pPr>
              <w:spacing w:after="0"/>
              <w:jc w:val="center"/>
              <w:rPr>
                <w:sz w:val="15"/>
              </w:rPr>
            </w:pPr>
          </w:p>
        </w:tc>
        <w:tc>
          <w:tcPr>
            <w:tcW w:w="914" w:type="dxa"/>
            <w:vMerge/>
          </w:tcPr>
          <w:p w14:paraId="65A766AE" w14:textId="77777777" w:rsidR="00827425" w:rsidRPr="00F140C4" w:rsidRDefault="00827425" w:rsidP="00827425">
            <w:pPr>
              <w:spacing w:after="0"/>
              <w:jc w:val="center"/>
              <w:rPr>
                <w:sz w:val="15"/>
              </w:rPr>
            </w:pPr>
          </w:p>
        </w:tc>
        <w:tc>
          <w:tcPr>
            <w:tcW w:w="1019" w:type="dxa"/>
            <w:vMerge/>
          </w:tcPr>
          <w:p w14:paraId="621B1160" w14:textId="77777777" w:rsidR="00827425" w:rsidRPr="00F140C4" w:rsidRDefault="00827425" w:rsidP="00827425">
            <w:pPr>
              <w:spacing w:after="0"/>
              <w:jc w:val="center"/>
              <w:rPr>
                <w:sz w:val="15"/>
              </w:rPr>
            </w:pPr>
          </w:p>
        </w:tc>
        <w:tc>
          <w:tcPr>
            <w:tcW w:w="1027" w:type="dxa"/>
            <w:vMerge/>
          </w:tcPr>
          <w:p w14:paraId="43768CDB" w14:textId="77777777" w:rsidR="00827425" w:rsidRPr="00F140C4" w:rsidRDefault="00827425" w:rsidP="00827425">
            <w:pPr>
              <w:spacing w:after="0"/>
              <w:jc w:val="center"/>
              <w:rPr>
                <w:sz w:val="15"/>
              </w:rPr>
            </w:pPr>
          </w:p>
        </w:tc>
        <w:tc>
          <w:tcPr>
            <w:tcW w:w="1545" w:type="dxa"/>
            <w:vMerge/>
          </w:tcPr>
          <w:p w14:paraId="36068680" w14:textId="77777777" w:rsidR="00827425" w:rsidRPr="00F140C4" w:rsidRDefault="00827425" w:rsidP="00827425">
            <w:pPr>
              <w:spacing w:after="0"/>
              <w:jc w:val="center"/>
              <w:rPr>
                <w:sz w:val="15"/>
              </w:rPr>
            </w:pPr>
          </w:p>
        </w:tc>
        <w:tc>
          <w:tcPr>
            <w:tcW w:w="1356" w:type="dxa"/>
          </w:tcPr>
          <w:p w14:paraId="3362A748" w14:textId="77777777" w:rsidR="00827425" w:rsidRPr="00F140C4" w:rsidRDefault="00827425" w:rsidP="00827425">
            <w:pPr>
              <w:spacing w:after="0"/>
              <w:jc w:val="center"/>
              <w:rPr>
                <w:sz w:val="15"/>
              </w:rPr>
            </w:pPr>
            <w:r w:rsidRPr="00F140C4">
              <w:rPr>
                <w:rFonts w:hint="eastAsia"/>
                <w:sz w:val="15"/>
              </w:rPr>
              <w:t>2</w:t>
            </w:r>
            <w:r w:rsidRPr="00F140C4">
              <w:rPr>
                <w:sz w:val="15"/>
              </w:rPr>
              <w:t>T2R XP high</w:t>
            </w:r>
          </w:p>
        </w:tc>
        <w:tc>
          <w:tcPr>
            <w:tcW w:w="999" w:type="dxa"/>
          </w:tcPr>
          <w:p w14:paraId="6AB83345" w14:textId="77777777" w:rsidR="00827425" w:rsidRPr="00F140C4" w:rsidRDefault="00827425" w:rsidP="00827425">
            <w:pPr>
              <w:spacing w:after="0"/>
              <w:jc w:val="center"/>
              <w:rPr>
                <w:sz w:val="15"/>
              </w:rPr>
            </w:pPr>
            <w:r w:rsidRPr="00F140C4">
              <w:rPr>
                <w:sz w:val="15"/>
              </w:rPr>
              <w:t>2</w:t>
            </w:r>
          </w:p>
        </w:tc>
        <w:tc>
          <w:tcPr>
            <w:tcW w:w="1746" w:type="dxa"/>
          </w:tcPr>
          <w:p w14:paraId="3793CE29" w14:textId="2D52A214" w:rsidR="00827425" w:rsidRPr="00F140C4" w:rsidRDefault="00827425" w:rsidP="00827425">
            <w:pPr>
              <w:spacing w:after="0"/>
              <w:jc w:val="center"/>
              <w:rPr>
                <w:sz w:val="15"/>
              </w:rPr>
            </w:pPr>
            <w:r w:rsidRPr="00C907C6">
              <w:rPr>
                <w:sz w:val="15"/>
              </w:rPr>
              <w:t>High SNR</w:t>
            </w:r>
            <w:r>
              <w:rPr>
                <w:sz w:val="15"/>
              </w:rPr>
              <w:t>(Need simulation)</w:t>
            </w:r>
          </w:p>
        </w:tc>
      </w:tr>
      <w:tr w:rsidR="00827425" w14:paraId="3D6D0530" w14:textId="77777777" w:rsidTr="00827425">
        <w:trPr>
          <w:jc w:val="center"/>
        </w:trPr>
        <w:tc>
          <w:tcPr>
            <w:tcW w:w="850" w:type="dxa"/>
            <w:vMerge w:val="restart"/>
          </w:tcPr>
          <w:p w14:paraId="6DD77F7A" w14:textId="77777777" w:rsidR="00827425" w:rsidRDefault="00827425" w:rsidP="00827425">
            <w:pPr>
              <w:spacing w:after="0"/>
              <w:jc w:val="center"/>
              <w:rPr>
                <w:sz w:val="15"/>
              </w:rPr>
            </w:pPr>
          </w:p>
          <w:p w14:paraId="355F138F" w14:textId="77777777" w:rsidR="00827425" w:rsidRPr="00F140C4" w:rsidRDefault="00827425" w:rsidP="00827425">
            <w:pPr>
              <w:spacing w:after="0"/>
              <w:jc w:val="center"/>
              <w:rPr>
                <w:sz w:val="15"/>
              </w:rPr>
            </w:pPr>
            <w:r w:rsidRPr="00F140C4">
              <w:rPr>
                <w:rFonts w:hint="eastAsia"/>
                <w:sz w:val="15"/>
              </w:rPr>
              <w:t>F</w:t>
            </w:r>
            <w:r w:rsidRPr="00F140C4">
              <w:rPr>
                <w:sz w:val="15"/>
              </w:rPr>
              <w:t>R2</w:t>
            </w:r>
          </w:p>
        </w:tc>
        <w:tc>
          <w:tcPr>
            <w:tcW w:w="1001" w:type="dxa"/>
            <w:vMerge/>
          </w:tcPr>
          <w:p w14:paraId="1B7E1F5B" w14:textId="77777777" w:rsidR="00827425" w:rsidRPr="00F140C4" w:rsidRDefault="00827425" w:rsidP="00827425">
            <w:pPr>
              <w:spacing w:after="0"/>
              <w:jc w:val="center"/>
              <w:rPr>
                <w:sz w:val="15"/>
              </w:rPr>
            </w:pPr>
          </w:p>
        </w:tc>
        <w:tc>
          <w:tcPr>
            <w:tcW w:w="914" w:type="dxa"/>
            <w:vMerge/>
          </w:tcPr>
          <w:p w14:paraId="5085A7B2" w14:textId="77777777" w:rsidR="00827425" w:rsidRPr="00F140C4" w:rsidRDefault="00827425" w:rsidP="00827425">
            <w:pPr>
              <w:spacing w:after="0"/>
              <w:jc w:val="center"/>
              <w:rPr>
                <w:sz w:val="15"/>
              </w:rPr>
            </w:pPr>
          </w:p>
        </w:tc>
        <w:tc>
          <w:tcPr>
            <w:tcW w:w="1019" w:type="dxa"/>
            <w:vMerge w:val="restart"/>
          </w:tcPr>
          <w:p w14:paraId="327F3600" w14:textId="77777777" w:rsidR="00827425" w:rsidRPr="00F140C4" w:rsidRDefault="00827425" w:rsidP="00827425">
            <w:pPr>
              <w:spacing w:after="0"/>
              <w:jc w:val="center"/>
              <w:rPr>
                <w:sz w:val="15"/>
              </w:rPr>
            </w:pPr>
          </w:p>
          <w:p w14:paraId="55476BC6" w14:textId="77777777" w:rsidR="00827425" w:rsidRPr="00F140C4" w:rsidRDefault="00827425" w:rsidP="00827425">
            <w:pPr>
              <w:spacing w:after="0"/>
              <w:jc w:val="center"/>
              <w:rPr>
                <w:sz w:val="15"/>
              </w:rPr>
            </w:pPr>
            <w:r w:rsidRPr="00F140C4">
              <w:rPr>
                <w:sz w:val="15"/>
              </w:rPr>
              <w:t>TDD</w:t>
            </w:r>
          </w:p>
        </w:tc>
        <w:tc>
          <w:tcPr>
            <w:tcW w:w="1027" w:type="dxa"/>
            <w:vMerge w:val="restart"/>
          </w:tcPr>
          <w:p w14:paraId="2FFE799A" w14:textId="77777777" w:rsidR="00827425" w:rsidRPr="00F140C4" w:rsidRDefault="00827425" w:rsidP="00827425">
            <w:pPr>
              <w:spacing w:after="0"/>
              <w:jc w:val="center"/>
              <w:rPr>
                <w:sz w:val="15"/>
              </w:rPr>
            </w:pPr>
          </w:p>
          <w:p w14:paraId="508BC749" w14:textId="77777777" w:rsidR="00827425" w:rsidRPr="00F140C4" w:rsidRDefault="00827425" w:rsidP="00827425">
            <w:pPr>
              <w:spacing w:after="0"/>
              <w:jc w:val="center"/>
              <w:rPr>
                <w:sz w:val="15"/>
              </w:rPr>
            </w:pPr>
            <w:r w:rsidRPr="00F140C4">
              <w:rPr>
                <w:rFonts w:hint="eastAsia"/>
                <w:sz w:val="15"/>
              </w:rPr>
              <w:t>D</w:t>
            </w:r>
            <w:r w:rsidRPr="00F140C4">
              <w:rPr>
                <w:sz w:val="15"/>
              </w:rPr>
              <w:t>DDSU</w:t>
            </w:r>
          </w:p>
        </w:tc>
        <w:tc>
          <w:tcPr>
            <w:tcW w:w="1545" w:type="dxa"/>
            <w:vMerge w:val="restart"/>
          </w:tcPr>
          <w:p w14:paraId="1D691A28" w14:textId="77777777" w:rsidR="00827425" w:rsidRPr="00F140C4" w:rsidRDefault="00827425" w:rsidP="00827425">
            <w:pPr>
              <w:spacing w:after="0"/>
              <w:jc w:val="center"/>
              <w:rPr>
                <w:sz w:val="15"/>
              </w:rPr>
            </w:pPr>
          </w:p>
          <w:p w14:paraId="641D33D1" w14:textId="77777777" w:rsidR="00827425" w:rsidRPr="00F140C4" w:rsidRDefault="00827425" w:rsidP="00827425">
            <w:pPr>
              <w:spacing w:after="0"/>
              <w:jc w:val="center"/>
              <w:rPr>
                <w:sz w:val="15"/>
              </w:rPr>
            </w:pPr>
            <w:r w:rsidRPr="00F140C4">
              <w:rPr>
                <w:sz w:val="15"/>
              </w:rPr>
              <w:t>100MHz/120kHz</w:t>
            </w:r>
          </w:p>
        </w:tc>
        <w:tc>
          <w:tcPr>
            <w:tcW w:w="1356" w:type="dxa"/>
          </w:tcPr>
          <w:p w14:paraId="4F59B71C" w14:textId="77777777" w:rsidR="00827425" w:rsidRPr="00F140C4" w:rsidRDefault="00827425" w:rsidP="00827425">
            <w:pPr>
              <w:spacing w:after="0"/>
              <w:jc w:val="center"/>
              <w:rPr>
                <w:sz w:val="15"/>
              </w:rPr>
            </w:pPr>
            <w:r w:rsidRPr="00F140C4">
              <w:rPr>
                <w:rFonts w:hint="eastAsia"/>
                <w:sz w:val="15"/>
              </w:rPr>
              <w:t>2</w:t>
            </w:r>
            <w:r w:rsidRPr="00F140C4">
              <w:rPr>
                <w:sz w:val="15"/>
              </w:rPr>
              <w:t>T1R ULA high</w:t>
            </w:r>
          </w:p>
        </w:tc>
        <w:tc>
          <w:tcPr>
            <w:tcW w:w="999" w:type="dxa"/>
          </w:tcPr>
          <w:p w14:paraId="3FD29360" w14:textId="77777777" w:rsidR="00827425" w:rsidRPr="00F140C4" w:rsidRDefault="00827425" w:rsidP="00827425">
            <w:pPr>
              <w:spacing w:after="0"/>
              <w:jc w:val="center"/>
              <w:rPr>
                <w:sz w:val="15"/>
              </w:rPr>
            </w:pPr>
            <w:r w:rsidRPr="00F140C4">
              <w:rPr>
                <w:sz w:val="15"/>
              </w:rPr>
              <w:t>1</w:t>
            </w:r>
          </w:p>
        </w:tc>
        <w:tc>
          <w:tcPr>
            <w:tcW w:w="1746" w:type="dxa"/>
          </w:tcPr>
          <w:p w14:paraId="0C6C9A6D" w14:textId="3BEEEDBC" w:rsidR="00827425" w:rsidRPr="00F140C4" w:rsidRDefault="00827425" w:rsidP="00827425">
            <w:pPr>
              <w:spacing w:after="0"/>
              <w:jc w:val="center"/>
              <w:rPr>
                <w:sz w:val="15"/>
              </w:rPr>
            </w:pPr>
            <w:r w:rsidRPr="00C907C6">
              <w:rPr>
                <w:sz w:val="15"/>
              </w:rPr>
              <w:t xml:space="preserve">Low SNR </w:t>
            </w:r>
            <w:r>
              <w:rPr>
                <w:sz w:val="15"/>
              </w:rPr>
              <w:t>(Need simulation)</w:t>
            </w:r>
          </w:p>
        </w:tc>
      </w:tr>
      <w:tr w:rsidR="00827425" w14:paraId="55053E88" w14:textId="77777777" w:rsidTr="00827425">
        <w:trPr>
          <w:jc w:val="center"/>
        </w:trPr>
        <w:tc>
          <w:tcPr>
            <w:tcW w:w="850" w:type="dxa"/>
            <w:vMerge/>
          </w:tcPr>
          <w:p w14:paraId="1A6CE81E" w14:textId="77777777" w:rsidR="00827425" w:rsidRPr="00F140C4" w:rsidRDefault="00827425" w:rsidP="00827425">
            <w:pPr>
              <w:spacing w:after="0"/>
              <w:jc w:val="center"/>
              <w:rPr>
                <w:sz w:val="15"/>
              </w:rPr>
            </w:pPr>
          </w:p>
        </w:tc>
        <w:tc>
          <w:tcPr>
            <w:tcW w:w="1001" w:type="dxa"/>
            <w:vMerge/>
          </w:tcPr>
          <w:p w14:paraId="5F118D08" w14:textId="77777777" w:rsidR="00827425" w:rsidRPr="00F140C4" w:rsidRDefault="00827425" w:rsidP="00827425">
            <w:pPr>
              <w:spacing w:after="0"/>
              <w:jc w:val="center"/>
              <w:rPr>
                <w:sz w:val="15"/>
              </w:rPr>
            </w:pPr>
          </w:p>
        </w:tc>
        <w:tc>
          <w:tcPr>
            <w:tcW w:w="914" w:type="dxa"/>
            <w:vMerge/>
          </w:tcPr>
          <w:p w14:paraId="3F5C4658" w14:textId="77777777" w:rsidR="00827425" w:rsidRPr="00F140C4" w:rsidRDefault="00827425" w:rsidP="00827425">
            <w:pPr>
              <w:spacing w:after="0"/>
              <w:jc w:val="center"/>
              <w:rPr>
                <w:sz w:val="15"/>
              </w:rPr>
            </w:pPr>
          </w:p>
        </w:tc>
        <w:tc>
          <w:tcPr>
            <w:tcW w:w="1019" w:type="dxa"/>
            <w:vMerge/>
          </w:tcPr>
          <w:p w14:paraId="52038106" w14:textId="77777777" w:rsidR="00827425" w:rsidRPr="00F140C4" w:rsidRDefault="00827425" w:rsidP="00827425">
            <w:pPr>
              <w:spacing w:after="0"/>
              <w:jc w:val="center"/>
              <w:rPr>
                <w:sz w:val="15"/>
              </w:rPr>
            </w:pPr>
          </w:p>
        </w:tc>
        <w:tc>
          <w:tcPr>
            <w:tcW w:w="1027" w:type="dxa"/>
            <w:vMerge/>
          </w:tcPr>
          <w:p w14:paraId="6B79A1F6" w14:textId="77777777" w:rsidR="00827425" w:rsidRPr="00F140C4" w:rsidRDefault="00827425" w:rsidP="00827425">
            <w:pPr>
              <w:spacing w:after="0"/>
              <w:jc w:val="center"/>
              <w:rPr>
                <w:sz w:val="15"/>
              </w:rPr>
            </w:pPr>
          </w:p>
        </w:tc>
        <w:tc>
          <w:tcPr>
            <w:tcW w:w="1545" w:type="dxa"/>
            <w:vMerge/>
          </w:tcPr>
          <w:p w14:paraId="344751F4" w14:textId="77777777" w:rsidR="00827425" w:rsidRPr="00F140C4" w:rsidRDefault="00827425" w:rsidP="00827425">
            <w:pPr>
              <w:spacing w:after="0"/>
              <w:jc w:val="center"/>
              <w:rPr>
                <w:sz w:val="15"/>
              </w:rPr>
            </w:pPr>
          </w:p>
        </w:tc>
        <w:tc>
          <w:tcPr>
            <w:tcW w:w="1356" w:type="dxa"/>
          </w:tcPr>
          <w:p w14:paraId="2F1FD396" w14:textId="77777777" w:rsidR="00827425" w:rsidRPr="00F140C4" w:rsidRDefault="00827425" w:rsidP="00827425">
            <w:pPr>
              <w:spacing w:after="0"/>
              <w:jc w:val="center"/>
              <w:rPr>
                <w:sz w:val="15"/>
              </w:rPr>
            </w:pPr>
            <w:r w:rsidRPr="00F140C4">
              <w:rPr>
                <w:rFonts w:hint="eastAsia"/>
                <w:sz w:val="15"/>
              </w:rPr>
              <w:t>2</w:t>
            </w:r>
            <w:r w:rsidRPr="00F140C4">
              <w:rPr>
                <w:sz w:val="15"/>
              </w:rPr>
              <w:t>T1R ULA high</w:t>
            </w:r>
          </w:p>
        </w:tc>
        <w:tc>
          <w:tcPr>
            <w:tcW w:w="999" w:type="dxa"/>
          </w:tcPr>
          <w:p w14:paraId="7304E214" w14:textId="77777777" w:rsidR="00827425" w:rsidRPr="00F140C4" w:rsidRDefault="00827425" w:rsidP="00827425">
            <w:pPr>
              <w:spacing w:after="0"/>
              <w:jc w:val="center"/>
              <w:rPr>
                <w:sz w:val="15"/>
              </w:rPr>
            </w:pPr>
            <w:r w:rsidRPr="00F140C4">
              <w:rPr>
                <w:sz w:val="15"/>
              </w:rPr>
              <w:t>1</w:t>
            </w:r>
          </w:p>
        </w:tc>
        <w:tc>
          <w:tcPr>
            <w:tcW w:w="1746" w:type="dxa"/>
          </w:tcPr>
          <w:p w14:paraId="1D620923" w14:textId="57E6E272" w:rsidR="00827425" w:rsidRPr="00F140C4" w:rsidRDefault="00827425" w:rsidP="00827425">
            <w:pPr>
              <w:spacing w:after="0"/>
              <w:jc w:val="center"/>
              <w:rPr>
                <w:sz w:val="15"/>
              </w:rPr>
            </w:pPr>
            <w:r w:rsidRPr="00C907C6">
              <w:rPr>
                <w:sz w:val="15"/>
              </w:rPr>
              <w:t>High SNR</w:t>
            </w:r>
            <w:r>
              <w:rPr>
                <w:sz w:val="15"/>
              </w:rPr>
              <w:t>(Need simulation)</w:t>
            </w:r>
          </w:p>
        </w:tc>
      </w:tr>
      <w:tr w:rsidR="00827425" w14:paraId="7CEA8388" w14:textId="77777777" w:rsidTr="00827425">
        <w:trPr>
          <w:jc w:val="center"/>
        </w:trPr>
        <w:tc>
          <w:tcPr>
            <w:tcW w:w="850" w:type="dxa"/>
            <w:vMerge/>
          </w:tcPr>
          <w:p w14:paraId="453CD7CC" w14:textId="77777777" w:rsidR="00827425" w:rsidRPr="00F140C4" w:rsidRDefault="00827425" w:rsidP="00827425">
            <w:pPr>
              <w:spacing w:after="0"/>
              <w:jc w:val="center"/>
              <w:rPr>
                <w:sz w:val="15"/>
              </w:rPr>
            </w:pPr>
          </w:p>
        </w:tc>
        <w:tc>
          <w:tcPr>
            <w:tcW w:w="1001" w:type="dxa"/>
            <w:vMerge/>
          </w:tcPr>
          <w:p w14:paraId="4A2F98A2" w14:textId="77777777" w:rsidR="00827425" w:rsidRPr="00F140C4" w:rsidRDefault="00827425" w:rsidP="00827425">
            <w:pPr>
              <w:spacing w:after="0"/>
              <w:jc w:val="center"/>
              <w:rPr>
                <w:sz w:val="15"/>
              </w:rPr>
            </w:pPr>
          </w:p>
        </w:tc>
        <w:tc>
          <w:tcPr>
            <w:tcW w:w="914" w:type="dxa"/>
            <w:vMerge/>
          </w:tcPr>
          <w:p w14:paraId="1EFF4B6E" w14:textId="77777777" w:rsidR="00827425" w:rsidRPr="00F140C4" w:rsidRDefault="00827425" w:rsidP="00827425">
            <w:pPr>
              <w:spacing w:after="0"/>
              <w:jc w:val="center"/>
              <w:rPr>
                <w:sz w:val="15"/>
              </w:rPr>
            </w:pPr>
          </w:p>
        </w:tc>
        <w:tc>
          <w:tcPr>
            <w:tcW w:w="1019" w:type="dxa"/>
            <w:vMerge/>
          </w:tcPr>
          <w:p w14:paraId="42FD86DD" w14:textId="77777777" w:rsidR="00827425" w:rsidRPr="00F140C4" w:rsidRDefault="00827425" w:rsidP="00827425">
            <w:pPr>
              <w:spacing w:after="0"/>
              <w:jc w:val="center"/>
              <w:rPr>
                <w:sz w:val="15"/>
              </w:rPr>
            </w:pPr>
          </w:p>
        </w:tc>
        <w:tc>
          <w:tcPr>
            <w:tcW w:w="1027" w:type="dxa"/>
            <w:vMerge/>
          </w:tcPr>
          <w:p w14:paraId="132BA634" w14:textId="77777777" w:rsidR="00827425" w:rsidRPr="00F140C4" w:rsidRDefault="00827425" w:rsidP="00827425">
            <w:pPr>
              <w:spacing w:after="0"/>
              <w:jc w:val="center"/>
              <w:rPr>
                <w:sz w:val="15"/>
              </w:rPr>
            </w:pPr>
          </w:p>
        </w:tc>
        <w:tc>
          <w:tcPr>
            <w:tcW w:w="1545" w:type="dxa"/>
            <w:vMerge/>
          </w:tcPr>
          <w:p w14:paraId="0C93CB2C" w14:textId="77777777" w:rsidR="00827425" w:rsidRPr="00F140C4" w:rsidRDefault="00827425" w:rsidP="00827425">
            <w:pPr>
              <w:spacing w:after="0"/>
              <w:jc w:val="center"/>
              <w:rPr>
                <w:sz w:val="15"/>
              </w:rPr>
            </w:pPr>
          </w:p>
        </w:tc>
        <w:tc>
          <w:tcPr>
            <w:tcW w:w="1356" w:type="dxa"/>
          </w:tcPr>
          <w:p w14:paraId="1CE605E4" w14:textId="77777777" w:rsidR="00827425" w:rsidRPr="00F140C4" w:rsidRDefault="00827425" w:rsidP="00827425">
            <w:pPr>
              <w:spacing w:after="0"/>
              <w:jc w:val="center"/>
              <w:rPr>
                <w:sz w:val="15"/>
              </w:rPr>
            </w:pPr>
            <w:r w:rsidRPr="00F140C4">
              <w:rPr>
                <w:rFonts w:hint="eastAsia"/>
                <w:sz w:val="15"/>
              </w:rPr>
              <w:t>2</w:t>
            </w:r>
            <w:r w:rsidRPr="00F140C4">
              <w:rPr>
                <w:sz w:val="15"/>
              </w:rPr>
              <w:t>T2R ULA high</w:t>
            </w:r>
          </w:p>
        </w:tc>
        <w:tc>
          <w:tcPr>
            <w:tcW w:w="999" w:type="dxa"/>
          </w:tcPr>
          <w:p w14:paraId="3F7CCA6E" w14:textId="77777777" w:rsidR="00827425" w:rsidRPr="00F140C4" w:rsidRDefault="00827425" w:rsidP="00827425">
            <w:pPr>
              <w:spacing w:after="0"/>
              <w:jc w:val="center"/>
              <w:rPr>
                <w:sz w:val="15"/>
              </w:rPr>
            </w:pPr>
            <w:r w:rsidRPr="00F140C4">
              <w:rPr>
                <w:sz w:val="15"/>
              </w:rPr>
              <w:t>2</w:t>
            </w:r>
          </w:p>
        </w:tc>
        <w:tc>
          <w:tcPr>
            <w:tcW w:w="1746" w:type="dxa"/>
          </w:tcPr>
          <w:p w14:paraId="316EA631" w14:textId="7D1639D8" w:rsidR="00827425" w:rsidRPr="00F140C4" w:rsidRDefault="00827425" w:rsidP="00827425">
            <w:pPr>
              <w:spacing w:after="0"/>
              <w:jc w:val="center"/>
              <w:rPr>
                <w:sz w:val="15"/>
              </w:rPr>
            </w:pPr>
            <w:r w:rsidRPr="00C907C6">
              <w:rPr>
                <w:sz w:val="15"/>
              </w:rPr>
              <w:t xml:space="preserve">Low SNR </w:t>
            </w:r>
            <w:r>
              <w:rPr>
                <w:sz w:val="15"/>
              </w:rPr>
              <w:t>(Need simulation)</w:t>
            </w:r>
          </w:p>
        </w:tc>
      </w:tr>
      <w:tr w:rsidR="00827425" w14:paraId="390F04F3" w14:textId="77777777" w:rsidTr="00827425">
        <w:trPr>
          <w:jc w:val="center"/>
        </w:trPr>
        <w:tc>
          <w:tcPr>
            <w:tcW w:w="850" w:type="dxa"/>
            <w:vMerge/>
          </w:tcPr>
          <w:p w14:paraId="4BC50186" w14:textId="77777777" w:rsidR="00827425" w:rsidRPr="00F140C4" w:rsidRDefault="00827425" w:rsidP="00827425">
            <w:pPr>
              <w:spacing w:after="0"/>
              <w:jc w:val="center"/>
              <w:rPr>
                <w:sz w:val="15"/>
              </w:rPr>
            </w:pPr>
          </w:p>
        </w:tc>
        <w:tc>
          <w:tcPr>
            <w:tcW w:w="1001" w:type="dxa"/>
            <w:vMerge/>
          </w:tcPr>
          <w:p w14:paraId="5FD85B1A" w14:textId="77777777" w:rsidR="00827425" w:rsidRPr="00F140C4" w:rsidRDefault="00827425" w:rsidP="00827425">
            <w:pPr>
              <w:spacing w:after="0"/>
              <w:jc w:val="center"/>
              <w:rPr>
                <w:sz w:val="15"/>
              </w:rPr>
            </w:pPr>
          </w:p>
        </w:tc>
        <w:tc>
          <w:tcPr>
            <w:tcW w:w="914" w:type="dxa"/>
            <w:vMerge/>
          </w:tcPr>
          <w:p w14:paraId="0A2BE418" w14:textId="77777777" w:rsidR="00827425" w:rsidRPr="00F140C4" w:rsidRDefault="00827425" w:rsidP="00827425">
            <w:pPr>
              <w:spacing w:after="0"/>
              <w:jc w:val="center"/>
              <w:rPr>
                <w:sz w:val="15"/>
              </w:rPr>
            </w:pPr>
          </w:p>
        </w:tc>
        <w:tc>
          <w:tcPr>
            <w:tcW w:w="1019" w:type="dxa"/>
            <w:vMerge/>
          </w:tcPr>
          <w:p w14:paraId="50DA128F" w14:textId="77777777" w:rsidR="00827425" w:rsidRPr="00F140C4" w:rsidRDefault="00827425" w:rsidP="00827425">
            <w:pPr>
              <w:spacing w:after="0"/>
              <w:jc w:val="center"/>
              <w:rPr>
                <w:sz w:val="15"/>
              </w:rPr>
            </w:pPr>
          </w:p>
        </w:tc>
        <w:tc>
          <w:tcPr>
            <w:tcW w:w="1027" w:type="dxa"/>
            <w:vMerge/>
          </w:tcPr>
          <w:p w14:paraId="5906C75F" w14:textId="77777777" w:rsidR="00827425" w:rsidRPr="00F140C4" w:rsidRDefault="00827425" w:rsidP="00827425">
            <w:pPr>
              <w:spacing w:after="0"/>
              <w:jc w:val="center"/>
              <w:rPr>
                <w:sz w:val="15"/>
              </w:rPr>
            </w:pPr>
          </w:p>
        </w:tc>
        <w:tc>
          <w:tcPr>
            <w:tcW w:w="1545" w:type="dxa"/>
            <w:vMerge/>
          </w:tcPr>
          <w:p w14:paraId="741B7607" w14:textId="77777777" w:rsidR="00827425" w:rsidRPr="00F140C4" w:rsidRDefault="00827425" w:rsidP="00827425">
            <w:pPr>
              <w:spacing w:after="0"/>
              <w:jc w:val="center"/>
              <w:rPr>
                <w:sz w:val="15"/>
              </w:rPr>
            </w:pPr>
          </w:p>
        </w:tc>
        <w:tc>
          <w:tcPr>
            <w:tcW w:w="1356" w:type="dxa"/>
          </w:tcPr>
          <w:p w14:paraId="5C8BE7AC" w14:textId="77777777" w:rsidR="00827425" w:rsidRPr="00F140C4" w:rsidRDefault="00827425" w:rsidP="00827425">
            <w:pPr>
              <w:spacing w:after="0"/>
              <w:jc w:val="center"/>
              <w:rPr>
                <w:sz w:val="15"/>
              </w:rPr>
            </w:pPr>
            <w:r w:rsidRPr="00F140C4">
              <w:rPr>
                <w:rFonts w:hint="eastAsia"/>
                <w:sz w:val="15"/>
              </w:rPr>
              <w:t>2</w:t>
            </w:r>
            <w:r w:rsidRPr="00F140C4">
              <w:rPr>
                <w:sz w:val="15"/>
              </w:rPr>
              <w:t>T2R ULA high</w:t>
            </w:r>
          </w:p>
        </w:tc>
        <w:tc>
          <w:tcPr>
            <w:tcW w:w="999" w:type="dxa"/>
          </w:tcPr>
          <w:p w14:paraId="7E439882" w14:textId="77777777" w:rsidR="00827425" w:rsidRPr="00F140C4" w:rsidRDefault="00827425" w:rsidP="00827425">
            <w:pPr>
              <w:spacing w:after="0"/>
              <w:jc w:val="center"/>
              <w:rPr>
                <w:sz w:val="15"/>
              </w:rPr>
            </w:pPr>
            <w:r w:rsidRPr="00F140C4">
              <w:rPr>
                <w:sz w:val="15"/>
              </w:rPr>
              <w:t>2</w:t>
            </w:r>
          </w:p>
        </w:tc>
        <w:tc>
          <w:tcPr>
            <w:tcW w:w="1746" w:type="dxa"/>
          </w:tcPr>
          <w:p w14:paraId="023EAA11" w14:textId="59DBB94D" w:rsidR="00827425" w:rsidRPr="00F140C4" w:rsidRDefault="00827425" w:rsidP="00827425">
            <w:pPr>
              <w:spacing w:after="0"/>
              <w:jc w:val="center"/>
              <w:rPr>
                <w:sz w:val="15"/>
              </w:rPr>
            </w:pPr>
            <w:r w:rsidRPr="00C907C6">
              <w:rPr>
                <w:sz w:val="15"/>
              </w:rPr>
              <w:t>High SNR</w:t>
            </w:r>
            <w:r>
              <w:rPr>
                <w:sz w:val="15"/>
              </w:rPr>
              <w:t>(Need simulation)</w:t>
            </w:r>
          </w:p>
        </w:tc>
      </w:tr>
    </w:tbl>
    <w:p w14:paraId="76A58F92" w14:textId="26C68B93" w:rsidR="00B32056" w:rsidRPr="00B32056" w:rsidRDefault="00B32056" w:rsidP="00B32056">
      <w:pPr>
        <w:spacing w:beforeLines="50" w:before="120" w:afterLines="50" w:after="120"/>
        <w:rPr>
          <w:rFonts w:eastAsiaTheme="minorEastAsia"/>
          <w:b/>
          <w:i/>
          <w:lang w:val="en-US" w:eastAsia="zh-CN"/>
        </w:rPr>
      </w:pPr>
      <w:r>
        <w:rPr>
          <w:rFonts w:eastAsiaTheme="minorEastAsia"/>
          <w:b/>
          <w:i/>
          <w:lang w:val="en-US" w:eastAsia="zh-CN"/>
        </w:rPr>
        <w:t xml:space="preserve">Proposal </w:t>
      </w:r>
      <w:r w:rsidR="008014DB">
        <w:rPr>
          <w:rFonts w:eastAsiaTheme="minorEastAsia"/>
          <w:b/>
          <w:i/>
          <w:lang w:val="en-US" w:eastAsia="zh-CN"/>
        </w:rPr>
        <w:t>8</w:t>
      </w:r>
      <w:r>
        <w:rPr>
          <w:rFonts w:eastAsiaTheme="minorEastAsia"/>
          <w:b/>
          <w:i/>
          <w:lang w:val="en-US" w:eastAsia="zh-CN"/>
        </w:rPr>
        <w:t>:</w:t>
      </w:r>
      <w:r w:rsidRPr="00B32056">
        <w:rPr>
          <w:rFonts w:eastAsiaTheme="minorEastAsia"/>
          <w:b/>
          <w:i/>
          <w:lang w:val="en-US" w:eastAsia="zh-CN"/>
        </w:rPr>
        <w:t xml:space="preserve"> </w:t>
      </w:r>
      <w:r w:rsidR="00827425">
        <w:rPr>
          <w:rFonts w:eastAsiaTheme="minorEastAsia"/>
          <w:b/>
          <w:i/>
          <w:lang w:val="en-US" w:eastAsia="zh-CN"/>
        </w:rPr>
        <w:t>D</w:t>
      </w:r>
      <w:r>
        <w:rPr>
          <w:rFonts w:eastAsiaTheme="minorEastAsia"/>
          <w:b/>
          <w:i/>
          <w:lang w:val="en-US" w:eastAsia="zh-CN"/>
        </w:rPr>
        <w:t xml:space="preserve">efine the requirements for CQI test </w:t>
      </w:r>
      <w:r w:rsidR="00827425">
        <w:rPr>
          <w:rFonts w:eastAsiaTheme="minorEastAsia"/>
          <w:b/>
          <w:i/>
          <w:lang w:val="en-US" w:eastAsia="zh-CN"/>
        </w:rPr>
        <w:t>with</w:t>
      </w:r>
      <w:r>
        <w:rPr>
          <w:rFonts w:eastAsiaTheme="minorEastAsia"/>
          <w:b/>
          <w:i/>
          <w:lang w:val="en-US" w:eastAsia="zh-CN"/>
        </w:rPr>
        <w:t xml:space="preserve"> AWGN channel </w:t>
      </w:r>
      <w:r w:rsidR="00827425">
        <w:rPr>
          <w:rFonts w:eastAsiaTheme="minorEastAsia"/>
          <w:b/>
          <w:i/>
          <w:lang w:val="en-US" w:eastAsia="zh-CN"/>
        </w:rPr>
        <w:t xml:space="preserve">as listed in Table 5 </w:t>
      </w:r>
      <w:r>
        <w:rPr>
          <w:rFonts w:eastAsiaTheme="minorEastAsia"/>
          <w:b/>
          <w:i/>
          <w:lang w:val="en-US" w:eastAsia="zh-CN"/>
        </w:rPr>
        <w:t xml:space="preserve">and </w:t>
      </w:r>
      <w:r w:rsidR="00827425">
        <w:rPr>
          <w:rFonts w:eastAsiaTheme="minorEastAsia"/>
          <w:b/>
          <w:i/>
          <w:lang w:val="en-US" w:eastAsia="zh-CN"/>
        </w:rPr>
        <w:t>D</w:t>
      </w:r>
      <w:r>
        <w:rPr>
          <w:rFonts w:eastAsiaTheme="minorEastAsia"/>
          <w:b/>
          <w:i/>
          <w:lang w:val="en-US" w:eastAsia="zh-CN"/>
        </w:rPr>
        <w:t xml:space="preserve">efine the requirements for CQI test </w:t>
      </w:r>
      <w:r w:rsidR="00827425">
        <w:rPr>
          <w:rFonts w:eastAsiaTheme="minorEastAsia"/>
          <w:b/>
          <w:i/>
          <w:lang w:val="en-US" w:eastAsia="zh-CN"/>
        </w:rPr>
        <w:t>with</w:t>
      </w:r>
      <w:r>
        <w:rPr>
          <w:rFonts w:eastAsiaTheme="minorEastAsia"/>
          <w:b/>
          <w:i/>
          <w:lang w:val="en-US" w:eastAsia="zh-CN"/>
        </w:rPr>
        <w:t xml:space="preserve"> fading channel</w:t>
      </w:r>
      <w:r w:rsidR="00827425">
        <w:rPr>
          <w:rFonts w:eastAsiaTheme="minorEastAsia"/>
          <w:b/>
          <w:i/>
          <w:lang w:val="en-US" w:eastAsia="zh-CN"/>
        </w:rPr>
        <w:t xml:space="preserve"> as listed in Table 6</w:t>
      </w:r>
      <w:r>
        <w:rPr>
          <w:rFonts w:eastAsiaTheme="minorEastAsia"/>
          <w:b/>
          <w:i/>
          <w:lang w:val="en-US" w:eastAsia="zh-CN"/>
        </w:rPr>
        <w:t xml:space="preserve">.  </w:t>
      </w:r>
    </w:p>
    <w:bookmarkEnd w:id="5"/>
    <w:bookmarkEnd w:id="6"/>
    <w:bookmarkEnd w:id="7"/>
    <w:bookmarkEnd w:id="8"/>
    <w:bookmarkEnd w:id="9"/>
    <w:p w14:paraId="6340FEB3" w14:textId="77777777"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03BE0D5A" w14:textId="0FA715BC" w:rsidR="000F7C4F" w:rsidRDefault="00B32056" w:rsidP="000F7C4F">
      <w:pPr>
        <w:overflowPunct w:val="0"/>
        <w:autoSpaceDE w:val="0"/>
        <w:autoSpaceDN w:val="0"/>
        <w:adjustRightInd w:val="0"/>
        <w:spacing w:before="120" w:after="120"/>
        <w:textAlignment w:val="baseline"/>
        <w:rPr>
          <w:rFonts w:eastAsiaTheme="minorEastAsia"/>
          <w:lang w:val="en-US" w:eastAsia="zh-CN"/>
        </w:rPr>
      </w:pPr>
      <w:r w:rsidRPr="00B32056">
        <w:rPr>
          <w:rFonts w:eastAsiaTheme="minorEastAsia" w:hint="eastAsia"/>
          <w:lang w:val="en-US" w:eastAsia="zh-CN"/>
        </w:rPr>
        <w:t>I</w:t>
      </w:r>
      <w:r w:rsidRPr="00B32056">
        <w:rPr>
          <w:rFonts w:eastAsiaTheme="minorEastAsia"/>
          <w:lang w:val="en-US" w:eastAsia="zh-CN"/>
        </w:rPr>
        <w:t xml:space="preserve">n this paper </w:t>
      </w:r>
      <w:r>
        <w:rPr>
          <w:rFonts w:eastAsiaTheme="minorEastAsia"/>
          <w:lang w:val="en-US" w:eastAsia="zh-CN"/>
        </w:rPr>
        <w:t xml:space="preserve">we </w:t>
      </w:r>
      <w:r w:rsidRPr="00B32056">
        <w:rPr>
          <w:rFonts w:eastAsiaTheme="minorEastAsia"/>
          <w:lang w:val="en-US" w:eastAsia="zh-CN"/>
        </w:rPr>
        <w:t>summarize the RAN</w:t>
      </w:r>
      <w:r>
        <w:rPr>
          <w:rFonts w:eastAsiaTheme="minorEastAsia"/>
          <w:lang w:val="en-US" w:eastAsia="zh-CN"/>
        </w:rPr>
        <w:t xml:space="preserve"> 1</w:t>
      </w:r>
      <w:r w:rsidRPr="00B32056">
        <w:rPr>
          <w:rFonts w:eastAsiaTheme="minorEastAsia"/>
          <w:lang w:val="en-US" w:eastAsia="zh-CN"/>
        </w:rPr>
        <w:t>’s feature firstly and then provide our views on how to define the corresponding demodulation and CSI parts.</w:t>
      </w:r>
      <w:r>
        <w:rPr>
          <w:rFonts w:eastAsiaTheme="minorEastAsia"/>
          <w:lang w:val="en-US" w:eastAsia="zh-CN"/>
        </w:rPr>
        <w:t xml:space="preserve"> The proposals are: </w:t>
      </w:r>
    </w:p>
    <w:p w14:paraId="5E781AB7" w14:textId="77777777" w:rsidR="008014DB" w:rsidRDefault="008014DB" w:rsidP="008014DB">
      <w:pPr>
        <w:overflowPunct w:val="0"/>
        <w:autoSpaceDE w:val="0"/>
        <w:autoSpaceDN w:val="0"/>
        <w:adjustRightInd w:val="0"/>
        <w:spacing w:before="120" w:after="120"/>
        <w:textAlignment w:val="baseline"/>
        <w:rPr>
          <w:rFonts w:eastAsiaTheme="minorEastAsia"/>
          <w:b/>
          <w:i/>
          <w:lang w:val="en-US" w:eastAsia="zh-CN"/>
        </w:rPr>
      </w:pPr>
      <w:r w:rsidRPr="008014DB">
        <w:rPr>
          <w:rFonts w:eastAsiaTheme="minorEastAsia"/>
          <w:b/>
          <w:i/>
          <w:lang w:val="en-US" w:eastAsia="zh-CN"/>
        </w:rPr>
        <w:t>Proposal 1:  Rel-15 test cases can be used as baseline for Redcap UE with considering of reducing test cases and work effort.</w:t>
      </w:r>
    </w:p>
    <w:p w14:paraId="34C75797" w14:textId="305DB64F" w:rsidR="008014DB" w:rsidRPr="008014DB" w:rsidRDefault="008014DB" w:rsidP="000F7C4F">
      <w:pPr>
        <w:overflowPunct w:val="0"/>
        <w:autoSpaceDE w:val="0"/>
        <w:autoSpaceDN w:val="0"/>
        <w:adjustRightInd w:val="0"/>
        <w:spacing w:before="120" w:after="120"/>
        <w:textAlignment w:val="baseline"/>
        <w:rPr>
          <w:rFonts w:eastAsiaTheme="minorEastAsia" w:hint="eastAsia"/>
          <w:b/>
          <w:i/>
          <w:lang w:val="en-US" w:eastAsia="zh-CN"/>
        </w:rPr>
      </w:pPr>
      <w:r>
        <w:rPr>
          <w:rFonts w:eastAsiaTheme="minorEastAsia"/>
          <w:b/>
          <w:i/>
          <w:lang w:val="en-US" w:eastAsia="zh-CN"/>
        </w:rPr>
        <w:t xml:space="preserve">Proposal 2: </w:t>
      </w:r>
      <w:r w:rsidRPr="009E60D9">
        <w:rPr>
          <w:rFonts w:eastAsiaTheme="minorEastAsia"/>
          <w:b/>
          <w:i/>
          <w:lang w:val="en-US" w:eastAsia="zh-CN"/>
        </w:rPr>
        <w:t>All test should cover both 1RX and 2RX to apply for Redcap UEs supporting different maximum MIMO layers.</w:t>
      </w:r>
    </w:p>
    <w:p w14:paraId="41893FDB" w14:textId="77777777" w:rsidR="008014DB" w:rsidRPr="008014DB" w:rsidRDefault="008014DB" w:rsidP="008014DB">
      <w:pPr>
        <w:overflowPunct w:val="0"/>
        <w:autoSpaceDE w:val="0"/>
        <w:autoSpaceDN w:val="0"/>
        <w:adjustRightInd w:val="0"/>
        <w:spacing w:before="120" w:after="120"/>
        <w:textAlignment w:val="baseline"/>
        <w:rPr>
          <w:rFonts w:eastAsiaTheme="minorEastAsia"/>
          <w:b/>
          <w:i/>
          <w:lang w:val="en-US" w:eastAsia="zh-CN"/>
        </w:rPr>
      </w:pPr>
      <w:r>
        <w:rPr>
          <w:rFonts w:eastAsiaTheme="minorEastAsia"/>
          <w:b/>
          <w:i/>
          <w:lang w:val="en-US" w:eastAsia="zh-CN"/>
        </w:rPr>
        <w:t>Proposal 3: Define PDSCH performance requirements for RedCap UE as per the test cases listed in Table 2.</w:t>
      </w:r>
    </w:p>
    <w:p w14:paraId="72602B55" w14:textId="77777777" w:rsidR="00B32056" w:rsidRPr="005F01E5" w:rsidRDefault="00B32056" w:rsidP="00B32056">
      <w:pPr>
        <w:spacing w:afterLines="50" w:after="120"/>
        <w:jc w:val="center"/>
        <w:rPr>
          <w:rFonts w:eastAsiaTheme="minorEastAsia"/>
          <w:b/>
          <w:lang w:eastAsia="zh-CN"/>
        </w:rPr>
      </w:pPr>
      <w:r w:rsidRPr="005F01E5">
        <w:rPr>
          <w:rFonts w:eastAsiaTheme="minorEastAsia"/>
          <w:b/>
          <w:lang w:eastAsia="zh-CN"/>
        </w:rPr>
        <w:t>Table 2: Proposed PDSCH performance test for Redcap UE</w:t>
      </w:r>
    </w:p>
    <w:tbl>
      <w:tblPr>
        <w:tblW w:w="46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5"/>
        <w:gridCol w:w="774"/>
        <w:gridCol w:w="1320"/>
        <w:gridCol w:w="1096"/>
        <w:gridCol w:w="707"/>
        <w:gridCol w:w="1420"/>
        <w:gridCol w:w="1273"/>
        <w:gridCol w:w="1135"/>
        <w:gridCol w:w="1133"/>
      </w:tblGrid>
      <w:tr w:rsidR="00B32056" w:rsidRPr="00944FAD" w14:paraId="2AC1BEB1" w14:textId="77777777" w:rsidTr="00693A8B">
        <w:trPr>
          <w:jc w:val="center"/>
        </w:trPr>
        <w:tc>
          <w:tcPr>
            <w:tcW w:w="402" w:type="pct"/>
          </w:tcPr>
          <w:p w14:paraId="6E6B4646" w14:textId="77777777" w:rsidR="00B32056" w:rsidRDefault="00B32056" w:rsidP="00693A8B">
            <w:pPr>
              <w:spacing w:after="0"/>
              <w:jc w:val="center"/>
              <w:rPr>
                <w:rFonts w:eastAsiaTheme="minorEastAsia" w:cs="Times New Roman"/>
                <w:sz w:val="16"/>
                <w:lang w:eastAsia="zh-CN"/>
              </w:rPr>
            </w:pPr>
            <w:r>
              <w:rPr>
                <w:rFonts w:eastAsiaTheme="minorEastAsia" w:cs="Times New Roman" w:hint="eastAsia"/>
                <w:sz w:val="16"/>
                <w:lang w:eastAsia="zh-CN"/>
              </w:rPr>
              <w:t>F</w:t>
            </w:r>
            <w:r>
              <w:rPr>
                <w:rFonts w:eastAsiaTheme="minorEastAsia" w:cs="Times New Roman"/>
                <w:sz w:val="16"/>
                <w:lang w:eastAsia="zh-CN"/>
              </w:rPr>
              <w:t>requency</w:t>
            </w:r>
          </w:p>
          <w:p w14:paraId="2473E8F0" w14:textId="77777777" w:rsidR="00B32056" w:rsidRPr="005F01E5" w:rsidRDefault="00B32056" w:rsidP="00693A8B">
            <w:pPr>
              <w:jc w:val="center"/>
              <w:rPr>
                <w:rFonts w:eastAsiaTheme="minorEastAsia" w:cs="Times New Roman"/>
                <w:sz w:val="16"/>
                <w:lang w:eastAsia="zh-CN"/>
              </w:rPr>
            </w:pPr>
            <w:r>
              <w:rPr>
                <w:rFonts w:eastAsiaTheme="minorEastAsia" w:cs="Times New Roman"/>
                <w:sz w:val="16"/>
                <w:lang w:eastAsia="zh-CN"/>
              </w:rPr>
              <w:t>range</w:t>
            </w:r>
          </w:p>
        </w:tc>
        <w:tc>
          <w:tcPr>
            <w:tcW w:w="402" w:type="pct"/>
          </w:tcPr>
          <w:p w14:paraId="0DBBFC42"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duplex mode</w:t>
            </w:r>
          </w:p>
        </w:tc>
        <w:tc>
          <w:tcPr>
            <w:tcW w:w="685" w:type="pct"/>
          </w:tcPr>
          <w:p w14:paraId="7FC924DF"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Applicability rules</w:t>
            </w:r>
          </w:p>
        </w:tc>
        <w:tc>
          <w:tcPr>
            <w:tcW w:w="569" w:type="pct"/>
            <w:shd w:val="clear" w:color="auto" w:fill="auto"/>
            <w:tcMar>
              <w:top w:w="0" w:type="dxa"/>
              <w:left w:w="108" w:type="dxa"/>
              <w:bottom w:w="0" w:type="dxa"/>
              <w:right w:w="108" w:type="dxa"/>
            </w:tcMar>
            <w:hideMark/>
          </w:tcPr>
          <w:p w14:paraId="6298885A" w14:textId="77777777" w:rsidR="00B32056" w:rsidRPr="005F01E5" w:rsidRDefault="00B32056" w:rsidP="00693A8B">
            <w:pPr>
              <w:jc w:val="center"/>
              <w:rPr>
                <w:rFonts w:cs="Times New Roman"/>
                <w:sz w:val="16"/>
              </w:rPr>
            </w:pPr>
            <w:r w:rsidRPr="005F01E5">
              <w:rPr>
                <w:rFonts w:cs="Times New Roman"/>
                <w:sz w:val="16"/>
              </w:rPr>
              <w:t>CHBW/ SCS</w:t>
            </w:r>
          </w:p>
        </w:tc>
        <w:tc>
          <w:tcPr>
            <w:tcW w:w="367" w:type="pct"/>
            <w:shd w:val="clear" w:color="auto" w:fill="auto"/>
            <w:tcMar>
              <w:top w:w="0" w:type="dxa"/>
              <w:left w:w="108" w:type="dxa"/>
              <w:bottom w:w="0" w:type="dxa"/>
              <w:right w:w="108" w:type="dxa"/>
            </w:tcMar>
            <w:hideMark/>
          </w:tcPr>
          <w:p w14:paraId="10B3E2F4" w14:textId="77777777" w:rsidR="00B32056" w:rsidRPr="005F01E5" w:rsidRDefault="00B32056" w:rsidP="00693A8B">
            <w:pPr>
              <w:rPr>
                <w:rFonts w:cs="Times New Roman"/>
                <w:sz w:val="16"/>
              </w:rPr>
            </w:pPr>
            <w:r w:rsidRPr="005F01E5">
              <w:rPr>
                <w:rFonts w:cs="Times New Roman"/>
                <w:sz w:val="16"/>
              </w:rPr>
              <w:t>MIMO layers</w:t>
            </w:r>
          </w:p>
        </w:tc>
        <w:tc>
          <w:tcPr>
            <w:tcW w:w="737" w:type="pct"/>
            <w:shd w:val="clear" w:color="auto" w:fill="auto"/>
            <w:tcMar>
              <w:top w:w="0" w:type="dxa"/>
              <w:left w:w="108" w:type="dxa"/>
              <w:bottom w:w="0" w:type="dxa"/>
              <w:right w:w="108" w:type="dxa"/>
            </w:tcMar>
            <w:hideMark/>
          </w:tcPr>
          <w:p w14:paraId="60166096" w14:textId="77777777" w:rsidR="00B32056" w:rsidRPr="005F01E5" w:rsidRDefault="00B32056" w:rsidP="00693A8B">
            <w:pPr>
              <w:jc w:val="center"/>
              <w:rPr>
                <w:rFonts w:cs="Times New Roman"/>
                <w:sz w:val="16"/>
              </w:rPr>
            </w:pPr>
            <w:r w:rsidRPr="005F01E5">
              <w:rPr>
                <w:rFonts w:cs="Times New Roman"/>
                <w:sz w:val="16"/>
              </w:rPr>
              <w:t>PDSCH type and MCS</w:t>
            </w:r>
          </w:p>
        </w:tc>
        <w:tc>
          <w:tcPr>
            <w:tcW w:w="661" w:type="pct"/>
            <w:shd w:val="clear" w:color="auto" w:fill="auto"/>
            <w:tcMar>
              <w:top w:w="0" w:type="dxa"/>
              <w:left w:w="108" w:type="dxa"/>
              <w:bottom w:w="0" w:type="dxa"/>
              <w:right w:w="108" w:type="dxa"/>
            </w:tcMar>
            <w:hideMark/>
          </w:tcPr>
          <w:p w14:paraId="5584524D" w14:textId="77777777" w:rsidR="00B32056" w:rsidRPr="005F01E5" w:rsidRDefault="00B32056" w:rsidP="00693A8B">
            <w:pPr>
              <w:jc w:val="center"/>
              <w:rPr>
                <w:rFonts w:cs="Times New Roman"/>
                <w:sz w:val="16"/>
              </w:rPr>
            </w:pPr>
            <w:r w:rsidRPr="005F01E5">
              <w:rPr>
                <w:rFonts w:cs="Times New Roman"/>
                <w:sz w:val="16"/>
              </w:rPr>
              <w:t>Channel Model</w:t>
            </w:r>
          </w:p>
        </w:tc>
        <w:tc>
          <w:tcPr>
            <w:tcW w:w="589" w:type="pct"/>
          </w:tcPr>
          <w:p w14:paraId="50563ED2" w14:textId="77777777" w:rsidR="00B32056" w:rsidRPr="005F01E5" w:rsidRDefault="00B32056" w:rsidP="00693A8B">
            <w:pPr>
              <w:spacing w:after="0"/>
              <w:jc w:val="center"/>
              <w:rPr>
                <w:rFonts w:cs="Times New Roman"/>
                <w:sz w:val="16"/>
              </w:rPr>
            </w:pPr>
            <w:r w:rsidRPr="005F01E5">
              <w:rPr>
                <w:rFonts w:cs="Times New Roman"/>
                <w:sz w:val="16"/>
              </w:rPr>
              <w:t>Antenna</w:t>
            </w:r>
          </w:p>
          <w:p w14:paraId="17B4D8E1" w14:textId="77777777" w:rsidR="00B32056" w:rsidRPr="005F01E5" w:rsidRDefault="00B32056" w:rsidP="00693A8B">
            <w:pPr>
              <w:jc w:val="center"/>
              <w:rPr>
                <w:rFonts w:cs="Times New Roman"/>
                <w:sz w:val="16"/>
              </w:rPr>
            </w:pPr>
            <w:r w:rsidRPr="005F01E5">
              <w:rPr>
                <w:rFonts w:cs="Times New Roman"/>
                <w:sz w:val="16"/>
              </w:rPr>
              <w:t>configuration</w:t>
            </w:r>
          </w:p>
        </w:tc>
        <w:tc>
          <w:tcPr>
            <w:tcW w:w="588" w:type="pct"/>
          </w:tcPr>
          <w:p w14:paraId="0FF0FA5F" w14:textId="77777777" w:rsidR="00B32056" w:rsidRPr="005F01E5" w:rsidRDefault="00B32056" w:rsidP="00693A8B">
            <w:pPr>
              <w:jc w:val="center"/>
              <w:rPr>
                <w:rFonts w:cs="Times New Roman"/>
                <w:sz w:val="16"/>
              </w:rPr>
            </w:pPr>
            <w:r w:rsidRPr="005F01E5">
              <w:rPr>
                <w:rFonts w:cs="Times New Roman"/>
                <w:sz w:val="16"/>
              </w:rPr>
              <w:t>Max number of HARQ process</w:t>
            </w:r>
          </w:p>
        </w:tc>
      </w:tr>
      <w:tr w:rsidR="00B32056" w:rsidRPr="00944FAD" w14:paraId="7D80ABD1" w14:textId="77777777" w:rsidTr="00693A8B">
        <w:trPr>
          <w:jc w:val="center"/>
        </w:trPr>
        <w:tc>
          <w:tcPr>
            <w:tcW w:w="402" w:type="pct"/>
            <w:vMerge w:val="restart"/>
          </w:tcPr>
          <w:p w14:paraId="65BD5E45" w14:textId="77777777" w:rsidR="00B32056" w:rsidRDefault="00B32056" w:rsidP="00693A8B">
            <w:pPr>
              <w:spacing w:after="0"/>
              <w:jc w:val="center"/>
              <w:rPr>
                <w:rFonts w:eastAsiaTheme="minorEastAsia" w:cs="Times New Roman"/>
                <w:sz w:val="16"/>
                <w:lang w:eastAsia="zh-CN"/>
              </w:rPr>
            </w:pPr>
          </w:p>
          <w:p w14:paraId="2CD67255" w14:textId="77777777" w:rsidR="00B32056" w:rsidRDefault="00B32056" w:rsidP="00693A8B">
            <w:pPr>
              <w:spacing w:after="0"/>
              <w:jc w:val="center"/>
              <w:rPr>
                <w:rFonts w:eastAsiaTheme="minorEastAsia" w:cs="Times New Roman"/>
                <w:sz w:val="16"/>
                <w:lang w:eastAsia="zh-CN"/>
              </w:rPr>
            </w:pPr>
          </w:p>
          <w:p w14:paraId="39ECE49F" w14:textId="77777777" w:rsidR="00B32056" w:rsidRDefault="00B32056" w:rsidP="00693A8B">
            <w:pPr>
              <w:spacing w:after="0"/>
              <w:jc w:val="center"/>
              <w:rPr>
                <w:rFonts w:eastAsiaTheme="minorEastAsia" w:cs="Times New Roman"/>
                <w:sz w:val="16"/>
                <w:lang w:eastAsia="zh-CN"/>
              </w:rPr>
            </w:pPr>
          </w:p>
          <w:p w14:paraId="500B7503" w14:textId="77777777" w:rsidR="00B32056" w:rsidRDefault="00B32056" w:rsidP="00693A8B">
            <w:pPr>
              <w:spacing w:after="0"/>
              <w:jc w:val="center"/>
              <w:rPr>
                <w:rFonts w:eastAsiaTheme="minorEastAsia" w:cs="Times New Roman"/>
                <w:sz w:val="16"/>
                <w:lang w:eastAsia="zh-CN"/>
              </w:rPr>
            </w:pPr>
          </w:p>
          <w:p w14:paraId="6294D858" w14:textId="77777777" w:rsidR="00B32056" w:rsidRDefault="00B32056" w:rsidP="00693A8B">
            <w:pPr>
              <w:spacing w:after="0"/>
              <w:jc w:val="center"/>
              <w:rPr>
                <w:rFonts w:eastAsiaTheme="minorEastAsia" w:cs="Times New Roman"/>
                <w:sz w:val="16"/>
                <w:lang w:eastAsia="zh-CN"/>
              </w:rPr>
            </w:pPr>
          </w:p>
          <w:p w14:paraId="033C8329" w14:textId="77777777" w:rsidR="00B32056" w:rsidRDefault="00B32056" w:rsidP="00693A8B">
            <w:pPr>
              <w:spacing w:after="0"/>
              <w:jc w:val="center"/>
              <w:rPr>
                <w:rFonts w:eastAsiaTheme="minorEastAsia" w:cs="Times New Roman"/>
                <w:sz w:val="16"/>
                <w:lang w:eastAsia="zh-CN"/>
              </w:rPr>
            </w:pPr>
          </w:p>
          <w:p w14:paraId="4380718B" w14:textId="77777777" w:rsidR="00B32056" w:rsidRDefault="00B32056" w:rsidP="00693A8B">
            <w:pPr>
              <w:spacing w:after="0"/>
              <w:jc w:val="center"/>
              <w:rPr>
                <w:rFonts w:eastAsiaTheme="minorEastAsia" w:cs="Times New Roman"/>
                <w:sz w:val="16"/>
                <w:lang w:eastAsia="zh-CN"/>
              </w:rPr>
            </w:pPr>
          </w:p>
          <w:p w14:paraId="3190BD70" w14:textId="77777777" w:rsidR="00B32056" w:rsidRDefault="00B32056" w:rsidP="00693A8B">
            <w:pPr>
              <w:spacing w:after="0"/>
              <w:jc w:val="center"/>
              <w:rPr>
                <w:rFonts w:eastAsiaTheme="minorEastAsia" w:cs="Times New Roman"/>
                <w:sz w:val="16"/>
                <w:lang w:eastAsia="zh-CN"/>
              </w:rPr>
            </w:pPr>
          </w:p>
          <w:p w14:paraId="18C0374C" w14:textId="77777777" w:rsidR="00B32056" w:rsidRDefault="00B32056" w:rsidP="00693A8B">
            <w:pPr>
              <w:spacing w:after="0"/>
              <w:jc w:val="center"/>
              <w:rPr>
                <w:rFonts w:eastAsiaTheme="minorEastAsia" w:cs="Times New Roman"/>
                <w:sz w:val="16"/>
                <w:lang w:eastAsia="zh-CN"/>
              </w:rPr>
            </w:pPr>
          </w:p>
          <w:p w14:paraId="21162EA3" w14:textId="77777777" w:rsidR="00B32056" w:rsidRDefault="00B32056" w:rsidP="00693A8B">
            <w:pPr>
              <w:spacing w:after="0"/>
              <w:jc w:val="center"/>
              <w:rPr>
                <w:rFonts w:eastAsiaTheme="minorEastAsia" w:cs="Times New Roman"/>
                <w:sz w:val="16"/>
                <w:lang w:eastAsia="zh-CN"/>
              </w:rPr>
            </w:pPr>
          </w:p>
          <w:p w14:paraId="6B07D663" w14:textId="77777777" w:rsidR="00B32056" w:rsidRDefault="00B32056" w:rsidP="00693A8B">
            <w:pPr>
              <w:spacing w:after="0"/>
              <w:jc w:val="center"/>
              <w:rPr>
                <w:rFonts w:eastAsiaTheme="minorEastAsia" w:cs="Times New Roman"/>
                <w:sz w:val="16"/>
                <w:lang w:eastAsia="zh-CN"/>
              </w:rPr>
            </w:pPr>
          </w:p>
          <w:p w14:paraId="26B8967E" w14:textId="77777777" w:rsidR="00B32056" w:rsidRDefault="00B32056" w:rsidP="00693A8B">
            <w:pPr>
              <w:spacing w:after="0"/>
              <w:rPr>
                <w:rFonts w:eastAsiaTheme="minorEastAsia" w:cs="Times New Roman"/>
                <w:sz w:val="16"/>
                <w:lang w:eastAsia="zh-CN"/>
              </w:rPr>
            </w:pPr>
          </w:p>
          <w:p w14:paraId="12722370" w14:textId="77777777" w:rsidR="00B32056" w:rsidRDefault="00B32056" w:rsidP="00693A8B">
            <w:pPr>
              <w:spacing w:after="0"/>
              <w:jc w:val="center"/>
              <w:rPr>
                <w:rFonts w:eastAsiaTheme="minorEastAsia" w:cs="Times New Roman"/>
                <w:sz w:val="16"/>
                <w:lang w:eastAsia="zh-CN"/>
              </w:rPr>
            </w:pPr>
          </w:p>
          <w:p w14:paraId="3FC633FD" w14:textId="77777777" w:rsidR="00B32056" w:rsidRPr="005F01E5" w:rsidRDefault="00B32056" w:rsidP="00693A8B">
            <w:pPr>
              <w:spacing w:after="0"/>
              <w:jc w:val="center"/>
              <w:rPr>
                <w:rFonts w:eastAsiaTheme="minorEastAsia" w:cs="Times New Roman"/>
                <w:sz w:val="16"/>
                <w:lang w:eastAsia="zh-CN"/>
              </w:rPr>
            </w:pPr>
            <w:r w:rsidRPr="005F01E5">
              <w:rPr>
                <w:rFonts w:eastAsiaTheme="minorEastAsia" w:cs="Times New Roman" w:hint="eastAsia"/>
                <w:sz w:val="16"/>
                <w:lang w:eastAsia="zh-CN"/>
              </w:rPr>
              <w:t>F</w:t>
            </w:r>
            <w:r w:rsidRPr="005F01E5">
              <w:rPr>
                <w:rFonts w:eastAsiaTheme="minorEastAsia" w:cs="Times New Roman"/>
                <w:sz w:val="16"/>
                <w:lang w:eastAsia="zh-CN"/>
              </w:rPr>
              <w:t>R1</w:t>
            </w:r>
          </w:p>
        </w:tc>
        <w:tc>
          <w:tcPr>
            <w:tcW w:w="402" w:type="pct"/>
            <w:vMerge w:val="restart"/>
          </w:tcPr>
          <w:p w14:paraId="31C54282" w14:textId="77777777" w:rsidR="00B32056" w:rsidRDefault="00B32056" w:rsidP="00693A8B">
            <w:pPr>
              <w:spacing w:after="0"/>
              <w:jc w:val="center"/>
              <w:rPr>
                <w:rFonts w:eastAsiaTheme="minorEastAsia" w:cs="Times New Roman"/>
                <w:sz w:val="16"/>
                <w:lang w:eastAsia="zh-CN"/>
              </w:rPr>
            </w:pPr>
          </w:p>
          <w:p w14:paraId="779547A5" w14:textId="77777777" w:rsidR="00B32056" w:rsidRDefault="00B32056" w:rsidP="00693A8B">
            <w:pPr>
              <w:spacing w:after="0"/>
              <w:jc w:val="center"/>
              <w:rPr>
                <w:rFonts w:eastAsiaTheme="minorEastAsia" w:cs="Times New Roman"/>
                <w:sz w:val="16"/>
                <w:lang w:eastAsia="zh-CN"/>
              </w:rPr>
            </w:pPr>
          </w:p>
          <w:p w14:paraId="34EA7DA7" w14:textId="77777777" w:rsidR="00B32056" w:rsidRDefault="00B32056" w:rsidP="00693A8B">
            <w:pPr>
              <w:spacing w:after="0"/>
              <w:jc w:val="center"/>
              <w:rPr>
                <w:rFonts w:eastAsiaTheme="minorEastAsia" w:cs="Times New Roman"/>
                <w:sz w:val="16"/>
                <w:lang w:eastAsia="zh-CN"/>
              </w:rPr>
            </w:pPr>
          </w:p>
          <w:p w14:paraId="22E33B1F" w14:textId="77777777" w:rsidR="00B32056" w:rsidRDefault="00B32056" w:rsidP="00693A8B">
            <w:pPr>
              <w:spacing w:after="0"/>
              <w:jc w:val="center"/>
              <w:rPr>
                <w:rFonts w:eastAsiaTheme="minorEastAsia" w:cs="Times New Roman"/>
                <w:sz w:val="16"/>
                <w:lang w:eastAsia="zh-CN"/>
              </w:rPr>
            </w:pPr>
          </w:p>
          <w:p w14:paraId="025FEABC" w14:textId="77777777" w:rsidR="00B32056" w:rsidRDefault="00B32056" w:rsidP="00693A8B">
            <w:pPr>
              <w:spacing w:after="0"/>
              <w:jc w:val="center"/>
              <w:rPr>
                <w:rFonts w:eastAsiaTheme="minorEastAsia" w:cs="Times New Roman"/>
                <w:sz w:val="16"/>
                <w:lang w:eastAsia="zh-CN"/>
              </w:rPr>
            </w:pPr>
          </w:p>
          <w:p w14:paraId="34BCD2F0" w14:textId="77777777" w:rsidR="00B32056" w:rsidRDefault="00B32056" w:rsidP="00693A8B">
            <w:pPr>
              <w:spacing w:after="0"/>
              <w:jc w:val="center"/>
              <w:rPr>
                <w:rFonts w:eastAsiaTheme="minorEastAsia" w:cs="Times New Roman"/>
                <w:sz w:val="16"/>
                <w:lang w:eastAsia="zh-CN"/>
              </w:rPr>
            </w:pPr>
          </w:p>
          <w:p w14:paraId="4AF51436" w14:textId="77777777" w:rsidR="00B32056" w:rsidRPr="005F01E5" w:rsidRDefault="00B32056" w:rsidP="00693A8B">
            <w:pPr>
              <w:spacing w:after="0"/>
              <w:jc w:val="center"/>
              <w:rPr>
                <w:rFonts w:eastAsiaTheme="minorEastAsia" w:cs="Times New Roman"/>
                <w:sz w:val="16"/>
                <w:lang w:eastAsia="zh-CN"/>
              </w:rPr>
            </w:pPr>
            <w:r>
              <w:rPr>
                <w:rFonts w:eastAsiaTheme="minorEastAsia" w:cs="Times New Roman"/>
                <w:sz w:val="16"/>
                <w:lang w:eastAsia="zh-CN"/>
              </w:rPr>
              <w:t>FDD</w:t>
            </w:r>
          </w:p>
        </w:tc>
        <w:tc>
          <w:tcPr>
            <w:tcW w:w="685" w:type="pct"/>
          </w:tcPr>
          <w:p w14:paraId="37152FFD" w14:textId="77777777" w:rsidR="00B32056" w:rsidRPr="005F01E5" w:rsidRDefault="00B32056" w:rsidP="00693A8B">
            <w:pPr>
              <w:spacing w:after="0"/>
              <w:jc w:val="center"/>
              <w:rPr>
                <w:rFonts w:eastAsiaTheme="minorEastAsia" w:cs="Times New Roman"/>
                <w:sz w:val="16"/>
                <w:lang w:eastAsia="zh-CN"/>
              </w:rPr>
            </w:pPr>
            <w:r w:rsidRPr="005F01E5">
              <w:rPr>
                <w:rFonts w:eastAsiaTheme="minorEastAsia" w:cs="Times New Roman"/>
                <w:sz w:val="16"/>
                <w:lang w:eastAsia="zh-CN"/>
              </w:rPr>
              <w:t xml:space="preserve"> For UE supporting </w:t>
            </w:r>
            <w:r w:rsidRPr="005F01E5">
              <w:rPr>
                <w:rFonts w:eastAsiaTheme="minorEastAsia" w:cs="Times New Roman"/>
                <w:i/>
                <w:sz w:val="16"/>
                <w:lang w:eastAsia="zh-CN"/>
              </w:rPr>
              <w:t>maxNumberMIMO-LayersPDSCH</w:t>
            </w:r>
            <w:r>
              <w:rPr>
                <w:rFonts w:eastAsiaTheme="minorEastAsia" w:cs="Times New Roman"/>
                <w:i/>
                <w:sz w:val="16"/>
                <w:lang w:eastAsia="zh-CN"/>
              </w:rPr>
              <w:t>=1</w:t>
            </w:r>
          </w:p>
        </w:tc>
        <w:tc>
          <w:tcPr>
            <w:tcW w:w="569" w:type="pct"/>
            <w:shd w:val="clear" w:color="auto" w:fill="auto"/>
            <w:tcMar>
              <w:top w:w="0" w:type="dxa"/>
              <w:left w:w="108" w:type="dxa"/>
              <w:bottom w:w="0" w:type="dxa"/>
              <w:right w:w="108" w:type="dxa"/>
            </w:tcMar>
          </w:tcPr>
          <w:p w14:paraId="42DEC49E"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20MHz/15kHz</w:t>
            </w:r>
          </w:p>
        </w:tc>
        <w:tc>
          <w:tcPr>
            <w:tcW w:w="367" w:type="pct"/>
            <w:shd w:val="clear" w:color="auto" w:fill="auto"/>
            <w:tcMar>
              <w:top w:w="0" w:type="dxa"/>
              <w:left w:w="108" w:type="dxa"/>
              <w:bottom w:w="0" w:type="dxa"/>
              <w:right w:w="108" w:type="dxa"/>
            </w:tcMar>
          </w:tcPr>
          <w:p w14:paraId="7729B4B7" w14:textId="77777777" w:rsidR="00B32056" w:rsidRPr="005F01E5" w:rsidRDefault="00B32056" w:rsidP="00693A8B">
            <w:pPr>
              <w:ind w:firstLine="200"/>
              <w:rPr>
                <w:rFonts w:eastAsiaTheme="minorEastAsia" w:cs="Times New Roman"/>
                <w:sz w:val="16"/>
                <w:lang w:eastAsia="zh-CN"/>
              </w:rPr>
            </w:pPr>
            <w:r w:rsidRPr="005F01E5">
              <w:rPr>
                <w:rFonts w:eastAsiaTheme="minorEastAsia" w:cs="Times New Roman"/>
                <w:sz w:val="16"/>
                <w:lang w:eastAsia="zh-CN"/>
              </w:rPr>
              <w:t>1</w:t>
            </w:r>
          </w:p>
        </w:tc>
        <w:tc>
          <w:tcPr>
            <w:tcW w:w="737" w:type="pct"/>
            <w:shd w:val="clear" w:color="auto" w:fill="auto"/>
            <w:tcMar>
              <w:top w:w="0" w:type="dxa"/>
              <w:left w:w="108" w:type="dxa"/>
              <w:bottom w:w="0" w:type="dxa"/>
              <w:right w:w="108" w:type="dxa"/>
            </w:tcMar>
          </w:tcPr>
          <w:p w14:paraId="1606D016"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Type A/QPSK (MCS4)</w:t>
            </w:r>
          </w:p>
        </w:tc>
        <w:tc>
          <w:tcPr>
            <w:tcW w:w="661" w:type="pct"/>
            <w:shd w:val="clear" w:color="auto" w:fill="auto"/>
            <w:tcMar>
              <w:top w:w="0" w:type="dxa"/>
              <w:left w:w="108" w:type="dxa"/>
              <w:bottom w:w="0" w:type="dxa"/>
              <w:right w:w="108" w:type="dxa"/>
            </w:tcMar>
          </w:tcPr>
          <w:p w14:paraId="1E699C5C"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TDLC300-100</w:t>
            </w:r>
          </w:p>
        </w:tc>
        <w:tc>
          <w:tcPr>
            <w:tcW w:w="589" w:type="pct"/>
          </w:tcPr>
          <w:p w14:paraId="54A02A05"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2T1R Low</w:t>
            </w:r>
          </w:p>
        </w:tc>
        <w:tc>
          <w:tcPr>
            <w:tcW w:w="588" w:type="pct"/>
          </w:tcPr>
          <w:p w14:paraId="1F78EF4A"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4</w:t>
            </w:r>
          </w:p>
        </w:tc>
      </w:tr>
      <w:tr w:rsidR="00B32056" w:rsidRPr="00944FAD" w14:paraId="4475298E" w14:textId="77777777" w:rsidTr="00693A8B">
        <w:trPr>
          <w:jc w:val="center"/>
        </w:trPr>
        <w:tc>
          <w:tcPr>
            <w:tcW w:w="402" w:type="pct"/>
            <w:vMerge/>
          </w:tcPr>
          <w:p w14:paraId="4C4C6B22" w14:textId="77777777" w:rsidR="00B32056" w:rsidRPr="005F01E5" w:rsidRDefault="00B32056" w:rsidP="00693A8B">
            <w:pPr>
              <w:jc w:val="center"/>
              <w:rPr>
                <w:rFonts w:eastAsiaTheme="minorEastAsia" w:cs="Times New Roman"/>
                <w:sz w:val="16"/>
                <w:lang w:eastAsia="zh-CN"/>
              </w:rPr>
            </w:pPr>
          </w:p>
        </w:tc>
        <w:tc>
          <w:tcPr>
            <w:tcW w:w="402" w:type="pct"/>
            <w:vMerge/>
          </w:tcPr>
          <w:p w14:paraId="2AB6DB15" w14:textId="77777777" w:rsidR="00B32056" w:rsidRPr="005F01E5" w:rsidRDefault="00B32056" w:rsidP="00693A8B">
            <w:pPr>
              <w:jc w:val="center"/>
              <w:rPr>
                <w:rFonts w:eastAsiaTheme="minorEastAsia" w:cs="Times New Roman"/>
                <w:sz w:val="16"/>
                <w:lang w:eastAsia="zh-CN"/>
              </w:rPr>
            </w:pPr>
          </w:p>
        </w:tc>
        <w:tc>
          <w:tcPr>
            <w:tcW w:w="685" w:type="pct"/>
          </w:tcPr>
          <w:p w14:paraId="43FF8567" w14:textId="77777777" w:rsidR="00B32056" w:rsidRPr="005F01E5" w:rsidRDefault="00B32056" w:rsidP="00693A8B">
            <w:pPr>
              <w:spacing w:after="0"/>
              <w:jc w:val="center"/>
              <w:rPr>
                <w:rFonts w:eastAsiaTheme="minorEastAsia" w:cs="Times New Roman"/>
                <w:sz w:val="16"/>
                <w:lang w:eastAsia="zh-CN"/>
              </w:rPr>
            </w:pPr>
            <w:r w:rsidRPr="005F01E5">
              <w:rPr>
                <w:rFonts w:eastAsiaTheme="minorEastAsia" w:cs="Times New Roman"/>
                <w:sz w:val="16"/>
                <w:lang w:eastAsia="zh-CN"/>
              </w:rPr>
              <w:t xml:space="preserve"> For UE supporting maxNumberMIMO-LayersPDSCH=1</w:t>
            </w:r>
            <w:r>
              <w:rPr>
                <w:rFonts w:eastAsiaTheme="minorEastAsia" w:cs="Times New Roman"/>
                <w:sz w:val="16"/>
                <w:lang w:eastAsia="zh-CN"/>
              </w:rPr>
              <w:t xml:space="preserve"> and 256QAM</w:t>
            </w:r>
          </w:p>
        </w:tc>
        <w:tc>
          <w:tcPr>
            <w:tcW w:w="569" w:type="pct"/>
            <w:shd w:val="clear" w:color="auto" w:fill="auto"/>
            <w:tcMar>
              <w:top w:w="0" w:type="dxa"/>
              <w:left w:w="108" w:type="dxa"/>
              <w:bottom w:w="0" w:type="dxa"/>
              <w:right w:w="108" w:type="dxa"/>
            </w:tcMar>
          </w:tcPr>
          <w:p w14:paraId="3CAD92EA"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20MHz/15kHz</w:t>
            </w:r>
          </w:p>
        </w:tc>
        <w:tc>
          <w:tcPr>
            <w:tcW w:w="367" w:type="pct"/>
            <w:shd w:val="clear" w:color="auto" w:fill="auto"/>
            <w:tcMar>
              <w:top w:w="0" w:type="dxa"/>
              <w:left w:w="108" w:type="dxa"/>
              <w:bottom w:w="0" w:type="dxa"/>
              <w:right w:w="108" w:type="dxa"/>
            </w:tcMar>
          </w:tcPr>
          <w:p w14:paraId="69E9F452" w14:textId="77777777" w:rsidR="00B32056" w:rsidRPr="005F01E5" w:rsidRDefault="00B32056" w:rsidP="00693A8B">
            <w:pPr>
              <w:ind w:firstLine="200"/>
              <w:rPr>
                <w:rFonts w:eastAsiaTheme="minorEastAsia" w:cs="Times New Roman"/>
                <w:sz w:val="16"/>
                <w:lang w:eastAsia="zh-CN"/>
              </w:rPr>
            </w:pPr>
            <w:r w:rsidRPr="005F01E5">
              <w:rPr>
                <w:rFonts w:eastAsiaTheme="minorEastAsia" w:cs="Times New Roman"/>
                <w:sz w:val="16"/>
                <w:lang w:eastAsia="zh-CN"/>
              </w:rPr>
              <w:t>1</w:t>
            </w:r>
          </w:p>
        </w:tc>
        <w:tc>
          <w:tcPr>
            <w:tcW w:w="737" w:type="pct"/>
            <w:shd w:val="clear" w:color="auto" w:fill="auto"/>
            <w:tcMar>
              <w:top w:w="0" w:type="dxa"/>
              <w:left w:w="108" w:type="dxa"/>
              <w:bottom w:w="0" w:type="dxa"/>
              <w:right w:w="108" w:type="dxa"/>
            </w:tcMar>
          </w:tcPr>
          <w:p w14:paraId="4F4EDB69"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Type A/</w:t>
            </w:r>
            <w:r>
              <w:rPr>
                <w:rFonts w:eastAsiaTheme="minorEastAsia" w:cs="Times New Roman"/>
                <w:sz w:val="16"/>
                <w:lang w:eastAsia="zh-CN"/>
              </w:rPr>
              <w:t>256QAM (MCS24</w:t>
            </w:r>
            <w:r w:rsidRPr="005F01E5">
              <w:rPr>
                <w:rFonts w:eastAsiaTheme="minorEastAsia" w:cs="Times New Roman"/>
                <w:sz w:val="16"/>
                <w:lang w:eastAsia="zh-CN"/>
              </w:rPr>
              <w:t>)</w:t>
            </w:r>
          </w:p>
        </w:tc>
        <w:tc>
          <w:tcPr>
            <w:tcW w:w="661" w:type="pct"/>
            <w:shd w:val="clear" w:color="auto" w:fill="auto"/>
            <w:tcMar>
              <w:top w:w="0" w:type="dxa"/>
              <w:left w:w="108" w:type="dxa"/>
              <w:bottom w:w="0" w:type="dxa"/>
              <w:right w:w="108" w:type="dxa"/>
            </w:tcMar>
          </w:tcPr>
          <w:p w14:paraId="1F441B05"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TDLA30-10</w:t>
            </w:r>
          </w:p>
        </w:tc>
        <w:tc>
          <w:tcPr>
            <w:tcW w:w="589" w:type="pct"/>
          </w:tcPr>
          <w:p w14:paraId="12CD5A6C"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2T1R Low</w:t>
            </w:r>
          </w:p>
        </w:tc>
        <w:tc>
          <w:tcPr>
            <w:tcW w:w="588" w:type="pct"/>
          </w:tcPr>
          <w:p w14:paraId="6B129F46" w14:textId="77777777" w:rsidR="00B32056" w:rsidRDefault="00B32056" w:rsidP="00693A8B">
            <w:pPr>
              <w:jc w:val="center"/>
              <w:rPr>
                <w:rFonts w:eastAsiaTheme="minorEastAsia" w:cs="Times New Roman"/>
                <w:sz w:val="16"/>
                <w:lang w:eastAsia="zh-CN"/>
              </w:rPr>
            </w:pPr>
            <w:r w:rsidRPr="005F01E5">
              <w:rPr>
                <w:rFonts w:eastAsiaTheme="minorEastAsia" w:cs="Times New Roman"/>
                <w:sz w:val="16"/>
                <w:lang w:eastAsia="zh-CN"/>
              </w:rPr>
              <w:t>4</w:t>
            </w:r>
          </w:p>
        </w:tc>
      </w:tr>
      <w:tr w:rsidR="00B32056" w:rsidRPr="00944FAD" w14:paraId="539FB3C1" w14:textId="77777777" w:rsidTr="00693A8B">
        <w:trPr>
          <w:jc w:val="center"/>
        </w:trPr>
        <w:tc>
          <w:tcPr>
            <w:tcW w:w="402" w:type="pct"/>
            <w:vMerge/>
          </w:tcPr>
          <w:p w14:paraId="5DC8006E" w14:textId="77777777" w:rsidR="00B32056" w:rsidRPr="005F01E5" w:rsidRDefault="00B32056" w:rsidP="00693A8B">
            <w:pPr>
              <w:jc w:val="center"/>
              <w:rPr>
                <w:rFonts w:eastAsiaTheme="minorEastAsia" w:cs="Times New Roman"/>
                <w:sz w:val="16"/>
                <w:lang w:eastAsia="zh-CN"/>
              </w:rPr>
            </w:pPr>
          </w:p>
        </w:tc>
        <w:tc>
          <w:tcPr>
            <w:tcW w:w="402" w:type="pct"/>
            <w:vMerge/>
          </w:tcPr>
          <w:p w14:paraId="5CC55F9D" w14:textId="77777777" w:rsidR="00B32056" w:rsidRPr="005F01E5" w:rsidRDefault="00B32056" w:rsidP="00693A8B">
            <w:pPr>
              <w:jc w:val="center"/>
              <w:rPr>
                <w:rFonts w:eastAsiaTheme="minorEastAsia" w:cs="Times New Roman"/>
                <w:sz w:val="16"/>
                <w:lang w:eastAsia="zh-CN"/>
              </w:rPr>
            </w:pPr>
          </w:p>
        </w:tc>
        <w:tc>
          <w:tcPr>
            <w:tcW w:w="685" w:type="pct"/>
          </w:tcPr>
          <w:p w14:paraId="1AF1FA35" w14:textId="77777777" w:rsidR="00B32056" w:rsidRPr="005F01E5" w:rsidRDefault="00B32056" w:rsidP="00693A8B">
            <w:pPr>
              <w:spacing w:after="0"/>
              <w:jc w:val="center"/>
              <w:rPr>
                <w:rFonts w:eastAsiaTheme="minorEastAsia" w:cs="Times New Roman"/>
                <w:sz w:val="16"/>
                <w:lang w:eastAsia="zh-CN"/>
              </w:rPr>
            </w:pPr>
            <w:r w:rsidRPr="005F01E5">
              <w:rPr>
                <w:rFonts w:eastAsiaTheme="minorEastAsia" w:cs="Times New Roman"/>
                <w:sz w:val="16"/>
                <w:lang w:eastAsia="zh-CN"/>
              </w:rPr>
              <w:t>For UE supporting maxNumberMIMO-LayersPDSCH=</w:t>
            </w:r>
            <w:r>
              <w:rPr>
                <w:rFonts w:eastAsiaTheme="minorEastAsia" w:cs="Times New Roman"/>
                <w:sz w:val="16"/>
                <w:lang w:eastAsia="zh-CN"/>
              </w:rPr>
              <w:t>2 and 256QAM</w:t>
            </w:r>
          </w:p>
        </w:tc>
        <w:tc>
          <w:tcPr>
            <w:tcW w:w="569" w:type="pct"/>
            <w:shd w:val="clear" w:color="auto" w:fill="auto"/>
            <w:tcMar>
              <w:top w:w="0" w:type="dxa"/>
              <w:left w:w="108" w:type="dxa"/>
              <w:bottom w:w="0" w:type="dxa"/>
              <w:right w:w="108" w:type="dxa"/>
            </w:tcMar>
          </w:tcPr>
          <w:p w14:paraId="50187382"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20MHz/15kHz</w:t>
            </w:r>
          </w:p>
        </w:tc>
        <w:tc>
          <w:tcPr>
            <w:tcW w:w="367" w:type="pct"/>
            <w:shd w:val="clear" w:color="auto" w:fill="auto"/>
            <w:tcMar>
              <w:top w:w="0" w:type="dxa"/>
              <w:left w:w="108" w:type="dxa"/>
              <w:bottom w:w="0" w:type="dxa"/>
              <w:right w:w="108" w:type="dxa"/>
            </w:tcMar>
          </w:tcPr>
          <w:p w14:paraId="55141B2A" w14:textId="77777777" w:rsidR="00B32056" w:rsidRPr="005F01E5" w:rsidRDefault="00B32056" w:rsidP="00693A8B">
            <w:pPr>
              <w:ind w:firstLine="200"/>
              <w:rPr>
                <w:rFonts w:eastAsiaTheme="minorEastAsia" w:cs="Times New Roman"/>
                <w:sz w:val="16"/>
                <w:lang w:eastAsia="zh-CN"/>
              </w:rPr>
            </w:pPr>
            <w:r w:rsidRPr="005F01E5">
              <w:rPr>
                <w:rFonts w:eastAsiaTheme="minorEastAsia" w:cs="Times New Roman"/>
                <w:sz w:val="16"/>
                <w:lang w:eastAsia="zh-CN"/>
              </w:rPr>
              <w:t>1</w:t>
            </w:r>
          </w:p>
        </w:tc>
        <w:tc>
          <w:tcPr>
            <w:tcW w:w="737" w:type="pct"/>
            <w:shd w:val="clear" w:color="auto" w:fill="auto"/>
            <w:tcMar>
              <w:top w:w="0" w:type="dxa"/>
              <w:left w:w="108" w:type="dxa"/>
              <w:bottom w:w="0" w:type="dxa"/>
              <w:right w:w="108" w:type="dxa"/>
            </w:tcMar>
          </w:tcPr>
          <w:p w14:paraId="7F630B65" w14:textId="77777777" w:rsidR="00B32056" w:rsidRPr="005F01E5" w:rsidRDefault="00B32056" w:rsidP="00693A8B">
            <w:pPr>
              <w:jc w:val="center"/>
              <w:rPr>
                <w:rFonts w:eastAsiaTheme="minorEastAsia" w:cs="Times New Roman"/>
                <w:sz w:val="16"/>
                <w:lang w:eastAsia="zh-CN"/>
              </w:rPr>
            </w:pPr>
            <w:r>
              <w:rPr>
                <w:rFonts w:eastAsiaTheme="minorEastAsia" w:cs="Times New Roman"/>
                <w:sz w:val="16"/>
                <w:lang w:eastAsia="zh-CN"/>
              </w:rPr>
              <w:t>Type A/256QAM (MCS24</w:t>
            </w:r>
            <w:r w:rsidRPr="005F01E5">
              <w:rPr>
                <w:rFonts w:eastAsiaTheme="minorEastAsia" w:cs="Times New Roman"/>
                <w:sz w:val="16"/>
                <w:lang w:eastAsia="zh-CN"/>
              </w:rPr>
              <w:t>)</w:t>
            </w:r>
          </w:p>
        </w:tc>
        <w:tc>
          <w:tcPr>
            <w:tcW w:w="661" w:type="pct"/>
            <w:shd w:val="clear" w:color="auto" w:fill="auto"/>
            <w:tcMar>
              <w:top w:w="0" w:type="dxa"/>
              <w:left w:w="108" w:type="dxa"/>
              <w:bottom w:w="0" w:type="dxa"/>
              <w:right w:w="108" w:type="dxa"/>
            </w:tcMar>
          </w:tcPr>
          <w:p w14:paraId="15B92C89"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TDLA30-10</w:t>
            </w:r>
          </w:p>
        </w:tc>
        <w:tc>
          <w:tcPr>
            <w:tcW w:w="589" w:type="pct"/>
          </w:tcPr>
          <w:p w14:paraId="7BEE4D92"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2T</w:t>
            </w:r>
            <w:r>
              <w:rPr>
                <w:rFonts w:eastAsiaTheme="minorEastAsia" w:cs="Times New Roman"/>
                <w:sz w:val="16"/>
                <w:lang w:eastAsia="zh-CN"/>
              </w:rPr>
              <w:t>2</w:t>
            </w:r>
            <w:r w:rsidRPr="005F01E5">
              <w:rPr>
                <w:rFonts w:eastAsiaTheme="minorEastAsia" w:cs="Times New Roman"/>
                <w:sz w:val="16"/>
                <w:lang w:eastAsia="zh-CN"/>
              </w:rPr>
              <w:t>R Low</w:t>
            </w:r>
          </w:p>
        </w:tc>
        <w:tc>
          <w:tcPr>
            <w:tcW w:w="588" w:type="pct"/>
          </w:tcPr>
          <w:p w14:paraId="0022D706" w14:textId="77777777" w:rsidR="00B32056" w:rsidRDefault="00B32056" w:rsidP="00693A8B">
            <w:pPr>
              <w:jc w:val="center"/>
              <w:rPr>
                <w:rFonts w:eastAsiaTheme="minorEastAsia" w:cs="Times New Roman"/>
                <w:sz w:val="16"/>
                <w:lang w:eastAsia="zh-CN"/>
              </w:rPr>
            </w:pPr>
            <w:r w:rsidRPr="005F01E5">
              <w:rPr>
                <w:rFonts w:eastAsiaTheme="minorEastAsia" w:cs="Times New Roman"/>
                <w:sz w:val="16"/>
                <w:lang w:eastAsia="zh-CN"/>
              </w:rPr>
              <w:t>4</w:t>
            </w:r>
          </w:p>
        </w:tc>
      </w:tr>
      <w:tr w:rsidR="00B32056" w:rsidRPr="00944FAD" w14:paraId="0CA41FDC" w14:textId="77777777" w:rsidTr="00693A8B">
        <w:trPr>
          <w:jc w:val="center"/>
        </w:trPr>
        <w:tc>
          <w:tcPr>
            <w:tcW w:w="402" w:type="pct"/>
            <w:vMerge/>
          </w:tcPr>
          <w:p w14:paraId="30BFE442" w14:textId="77777777" w:rsidR="00B32056" w:rsidRPr="005F01E5" w:rsidRDefault="00B32056" w:rsidP="00693A8B">
            <w:pPr>
              <w:jc w:val="center"/>
              <w:rPr>
                <w:rFonts w:eastAsiaTheme="minorEastAsia" w:cs="Times New Roman"/>
                <w:sz w:val="16"/>
                <w:lang w:eastAsia="zh-CN"/>
              </w:rPr>
            </w:pPr>
          </w:p>
        </w:tc>
        <w:tc>
          <w:tcPr>
            <w:tcW w:w="402" w:type="pct"/>
            <w:vMerge/>
          </w:tcPr>
          <w:p w14:paraId="4CA4847A" w14:textId="77777777" w:rsidR="00B32056" w:rsidRPr="005F01E5" w:rsidRDefault="00B32056" w:rsidP="00693A8B">
            <w:pPr>
              <w:jc w:val="center"/>
              <w:rPr>
                <w:rFonts w:eastAsiaTheme="minorEastAsia" w:cs="Times New Roman"/>
                <w:sz w:val="16"/>
                <w:lang w:eastAsia="zh-CN"/>
              </w:rPr>
            </w:pPr>
          </w:p>
        </w:tc>
        <w:tc>
          <w:tcPr>
            <w:tcW w:w="685" w:type="pct"/>
          </w:tcPr>
          <w:p w14:paraId="5E7B279E" w14:textId="77777777" w:rsidR="00B32056" w:rsidRPr="005F01E5" w:rsidRDefault="00B32056" w:rsidP="00693A8B">
            <w:pPr>
              <w:spacing w:after="0"/>
              <w:jc w:val="center"/>
              <w:rPr>
                <w:rFonts w:eastAsiaTheme="minorEastAsia" w:cs="Times New Roman"/>
                <w:sz w:val="16"/>
                <w:lang w:eastAsia="zh-CN"/>
              </w:rPr>
            </w:pPr>
            <w:r w:rsidRPr="005F01E5">
              <w:rPr>
                <w:rFonts w:eastAsiaTheme="minorEastAsia" w:cs="Times New Roman"/>
                <w:sz w:val="16"/>
                <w:lang w:eastAsia="zh-CN"/>
              </w:rPr>
              <w:t xml:space="preserve"> For UE supporting maxNumberMIMO-LayersPDSCH=2</w:t>
            </w:r>
          </w:p>
        </w:tc>
        <w:tc>
          <w:tcPr>
            <w:tcW w:w="569" w:type="pct"/>
            <w:shd w:val="clear" w:color="auto" w:fill="auto"/>
            <w:tcMar>
              <w:top w:w="0" w:type="dxa"/>
              <w:left w:w="108" w:type="dxa"/>
              <w:bottom w:w="0" w:type="dxa"/>
              <w:right w:w="108" w:type="dxa"/>
            </w:tcMar>
          </w:tcPr>
          <w:p w14:paraId="35ABB66F"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20MHz/15kHz</w:t>
            </w:r>
          </w:p>
        </w:tc>
        <w:tc>
          <w:tcPr>
            <w:tcW w:w="367" w:type="pct"/>
            <w:shd w:val="clear" w:color="auto" w:fill="auto"/>
            <w:tcMar>
              <w:top w:w="0" w:type="dxa"/>
              <w:left w:w="108" w:type="dxa"/>
              <w:bottom w:w="0" w:type="dxa"/>
              <w:right w:w="108" w:type="dxa"/>
            </w:tcMar>
          </w:tcPr>
          <w:p w14:paraId="17829898" w14:textId="77777777" w:rsidR="00B32056" w:rsidRPr="005F01E5" w:rsidRDefault="00B32056" w:rsidP="00693A8B">
            <w:pPr>
              <w:ind w:firstLine="200"/>
              <w:rPr>
                <w:rFonts w:eastAsiaTheme="minorEastAsia" w:cs="Times New Roman"/>
                <w:sz w:val="16"/>
                <w:lang w:eastAsia="zh-CN"/>
              </w:rPr>
            </w:pPr>
            <w:r>
              <w:rPr>
                <w:rFonts w:eastAsiaTheme="minorEastAsia" w:cs="Times New Roman"/>
                <w:sz w:val="16"/>
                <w:lang w:eastAsia="zh-CN"/>
              </w:rPr>
              <w:t>2</w:t>
            </w:r>
          </w:p>
        </w:tc>
        <w:tc>
          <w:tcPr>
            <w:tcW w:w="737" w:type="pct"/>
            <w:shd w:val="clear" w:color="auto" w:fill="auto"/>
            <w:tcMar>
              <w:top w:w="0" w:type="dxa"/>
              <w:left w:w="108" w:type="dxa"/>
              <w:bottom w:w="0" w:type="dxa"/>
              <w:right w:w="108" w:type="dxa"/>
            </w:tcMar>
          </w:tcPr>
          <w:p w14:paraId="0824B1A6" w14:textId="77777777" w:rsidR="00B32056" w:rsidRPr="005F01E5" w:rsidRDefault="00B32056" w:rsidP="00693A8B">
            <w:pPr>
              <w:jc w:val="center"/>
              <w:rPr>
                <w:rFonts w:eastAsiaTheme="minorEastAsia" w:cs="Times New Roman"/>
                <w:sz w:val="16"/>
                <w:lang w:eastAsia="zh-CN"/>
              </w:rPr>
            </w:pPr>
            <w:r w:rsidRPr="00E33085">
              <w:rPr>
                <w:rFonts w:eastAsiaTheme="minorEastAsia" w:cs="Times New Roman"/>
                <w:sz w:val="16"/>
                <w:lang w:eastAsia="zh-CN"/>
              </w:rPr>
              <w:t>Type A/QPSK (MCS4)</w:t>
            </w:r>
          </w:p>
        </w:tc>
        <w:tc>
          <w:tcPr>
            <w:tcW w:w="661" w:type="pct"/>
            <w:shd w:val="clear" w:color="auto" w:fill="auto"/>
            <w:tcMar>
              <w:top w:w="0" w:type="dxa"/>
              <w:left w:w="108" w:type="dxa"/>
              <w:bottom w:w="0" w:type="dxa"/>
              <w:right w:w="108" w:type="dxa"/>
            </w:tcMar>
          </w:tcPr>
          <w:p w14:paraId="02BFEA27"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TDLA30-10</w:t>
            </w:r>
          </w:p>
        </w:tc>
        <w:tc>
          <w:tcPr>
            <w:tcW w:w="589" w:type="pct"/>
          </w:tcPr>
          <w:p w14:paraId="17867A2A"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2T2R Low</w:t>
            </w:r>
          </w:p>
        </w:tc>
        <w:tc>
          <w:tcPr>
            <w:tcW w:w="588" w:type="pct"/>
          </w:tcPr>
          <w:p w14:paraId="1D09663E" w14:textId="77777777" w:rsidR="00B32056" w:rsidRDefault="00B32056" w:rsidP="00693A8B">
            <w:pPr>
              <w:jc w:val="center"/>
              <w:rPr>
                <w:rFonts w:eastAsiaTheme="minorEastAsia" w:cs="Times New Roman"/>
                <w:sz w:val="16"/>
                <w:lang w:eastAsia="zh-CN"/>
              </w:rPr>
            </w:pPr>
            <w:r w:rsidRPr="005F01E5">
              <w:rPr>
                <w:rFonts w:eastAsiaTheme="minorEastAsia" w:cs="Times New Roman"/>
                <w:sz w:val="16"/>
                <w:lang w:eastAsia="zh-CN"/>
              </w:rPr>
              <w:t>4</w:t>
            </w:r>
          </w:p>
        </w:tc>
      </w:tr>
      <w:tr w:rsidR="00B32056" w:rsidRPr="00944FAD" w14:paraId="624A6460" w14:textId="77777777" w:rsidTr="00693A8B">
        <w:trPr>
          <w:jc w:val="center"/>
        </w:trPr>
        <w:tc>
          <w:tcPr>
            <w:tcW w:w="402" w:type="pct"/>
            <w:vMerge/>
          </w:tcPr>
          <w:p w14:paraId="0F66EB67" w14:textId="77777777" w:rsidR="00B32056" w:rsidRDefault="00B32056" w:rsidP="00693A8B">
            <w:pPr>
              <w:jc w:val="center"/>
              <w:rPr>
                <w:rFonts w:eastAsiaTheme="minorEastAsia" w:cs="Times New Roman"/>
                <w:sz w:val="16"/>
                <w:lang w:eastAsia="zh-CN"/>
              </w:rPr>
            </w:pPr>
          </w:p>
        </w:tc>
        <w:tc>
          <w:tcPr>
            <w:tcW w:w="402" w:type="pct"/>
            <w:vMerge w:val="restart"/>
          </w:tcPr>
          <w:p w14:paraId="7A6195E5" w14:textId="77777777" w:rsidR="00B32056" w:rsidRDefault="00B32056" w:rsidP="00693A8B">
            <w:pPr>
              <w:jc w:val="center"/>
              <w:rPr>
                <w:rFonts w:eastAsiaTheme="minorEastAsia" w:cs="Times New Roman"/>
                <w:sz w:val="16"/>
                <w:lang w:eastAsia="zh-CN"/>
              </w:rPr>
            </w:pPr>
          </w:p>
          <w:p w14:paraId="0CC07D56" w14:textId="77777777" w:rsidR="00B32056" w:rsidRDefault="00B32056" w:rsidP="00693A8B">
            <w:pPr>
              <w:jc w:val="center"/>
              <w:rPr>
                <w:rFonts w:eastAsiaTheme="minorEastAsia" w:cs="Times New Roman"/>
                <w:sz w:val="16"/>
                <w:lang w:eastAsia="zh-CN"/>
              </w:rPr>
            </w:pPr>
          </w:p>
          <w:p w14:paraId="4F950B8E" w14:textId="77777777" w:rsidR="00B32056" w:rsidRDefault="00B32056" w:rsidP="00693A8B">
            <w:pPr>
              <w:rPr>
                <w:rFonts w:eastAsiaTheme="minorEastAsia" w:cs="Times New Roman"/>
                <w:sz w:val="16"/>
                <w:lang w:eastAsia="zh-CN"/>
              </w:rPr>
            </w:pPr>
          </w:p>
          <w:p w14:paraId="23E93316" w14:textId="77777777" w:rsidR="00B32056" w:rsidRPr="005F01E5" w:rsidRDefault="00B32056" w:rsidP="00693A8B">
            <w:pPr>
              <w:jc w:val="center"/>
              <w:rPr>
                <w:rFonts w:eastAsiaTheme="minorEastAsia" w:cs="Times New Roman"/>
                <w:sz w:val="16"/>
                <w:lang w:eastAsia="zh-CN"/>
              </w:rPr>
            </w:pPr>
            <w:r>
              <w:rPr>
                <w:rFonts w:eastAsiaTheme="minorEastAsia" w:cs="Times New Roman"/>
                <w:sz w:val="16"/>
                <w:lang w:eastAsia="zh-CN"/>
              </w:rPr>
              <w:t>TDD</w:t>
            </w:r>
          </w:p>
        </w:tc>
        <w:tc>
          <w:tcPr>
            <w:tcW w:w="685" w:type="pct"/>
          </w:tcPr>
          <w:p w14:paraId="44598711" w14:textId="77777777" w:rsidR="00B32056" w:rsidRPr="005F01E5" w:rsidRDefault="00B32056" w:rsidP="00693A8B">
            <w:pPr>
              <w:spacing w:after="0"/>
              <w:jc w:val="center"/>
              <w:rPr>
                <w:rFonts w:eastAsiaTheme="minorEastAsia" w:cs="Times New Roman"/>
                <w:sz w:val="16"/>
                <w:lang w:eastAsia="zh-CN"/>
              </w:rPr>
            </w:pPr>
            <w:r w:rsidRPr="005F01E5">
              <w:rPr>
                <w:rFonts w:eastAsiaTheme="minorEastAsia" w:cs="Times New Roman"/>
                <w:sz w:val="16"/>
                <w:lang w:eastAsia="zh-CN"/>
              </w:rPr>
              <w:t xml:space="preserve"> For UE supporting maxNumberMIMO-LayersPDSCH=1</w:t>
            </w:r>
          </w:p>
        </w:tc>
        <w:tc>
          <w:tcPr>
            <w:tcW w:w="569" w:type="pct"/>
            <w:shd w:val="clear" w:color="auto" w:fill="auto"/>
            <w:tcMar>
              <w:top w:w="0" w:type="dxa"/>
              <w:left w:w="108" w:type="dxa"/>
              <w:bottom w:w="0" w:type="dxa"/>
              <w:right w:w="108" w:type="dxa"/>
            </w:tcMar>
          </w:tcPr>
          <w:p w14:paraId="399F7A3B"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20MHz/</w:t>
            </w:r>
            <w:r>
              <w:rPr>
                <w:rFonts w:eastAsiaTheme="minorEastAsia" w:cs="Times New Roman"/>
                <w:sz w:val="16"/>
                <w:lang w:eastAsia="zh-CN"/>
              </w:rPr>
              <w:t>30</w:t>
            </w:r>
            <w:r w:rsidRPr="005F01E5">
              <w:rPr>
                <w:rFonts w:eastAsiaTheme="minorEastAsia" w:cs="Times New Roman"/>
                <w:sz w:val="16"/>
                <w:lang w:eastAsia="zh-CN"/>
              </w:rPr>
              <w:t>kHz</w:t>
            </w:r>
          </w:p>
        </w:tc>
        <w:tc>
          <w:tcPr>
            <w:tcW w:w="367" w:type="pct"/>
            <w:shd w:val="clear" w:color="auto" w:fill="auto"/>
            <w:tcMar>
              <w:top w:w="0" w:type="dxa"/>
              <w:left w:w="108" w:type="dxa"/>
              <w:bottom w:w="0" w:type="dxa"/>
              <w:right w:w="108" w:type="dxa"/>
            </w:tcMar>
          </w:tcPr>
          <w:p w14:paraId="36210838" w14:textId="77777777" w:rsidR="00B32056" w:rsidRDefault="00B32056" w:rsidP="00693A8B">
            <w:pPr>
              <w:ind w:firstLine="200"/>
              <w:rPr>
                <w:rFonts w:eastAsiaTheme="minorEastAsia" w:cs="Times New Roman"/>
                <w:sz w:val="16"/>
                <w:lang w:eastAsia="zh-CN"/>
              </w:rPr>
            </w:pPr>
            <w:r w:rsidRPr="005F01E5">
              <w:rPr>
                <w:rFonts w:eastAsiaTheme="minorEastAsia" w:cs="Times New Roman"/>
                <w:sz w:val="16"/>
                <w:lang w:eastAsia="zh-CN"/>
              </w:rPr>
              <w:t>1</w:t>
            </w:r>
          </w:p>
        </w:tc>
        <w:tc>
          <w:tcPr>
            <w:tcW w:w="737" w:type="pct"/>
            <w:shd w:val="clear" w:color="auto" w:fill="auto"/>
            <w:tcMar>
              <w:top w:w="0" w:type="dxa"/>
              <w:left w:w="108" w:type="dxa"/>
              <w:bottom w:w="0" w:type="dxa"/>
              <w:right w:w="108" w:type="dxa"/>
            </w:tcMar>
          </w:tcPr>
          <w:p w14:paraId="2C451D91" w14:textId="77777777" w:rsidR="00B32056" w:rsidRPr="005F01E5" w:rsidRDefault="00B32056" w:rsidP="00693A8B">
            <w:pPr>
              <w:jc w:val="center"/>
              <w:rPr>
                <w:rFonts w:eastAsiaTheme="minorEastAsia" w:cs="Times New Roman"/>
                <w:sz w:val="16"/>
                <w:lang w:eastAsia="zh-CN"/>
              </w:rPr>
            </w:pPr>
            <w:r w:rsidRPr="00E33085">
              <w:rPr>
                <w:rFonts w:eastAsiaTheme="minorEastAsia" w:cs="Times New Roman"/>
                <w:sz w:val="16"/>
                <w:lang w:eastAsia="zh-CN"/>
              </w:rPr>
              <w:t>Type A/</w:t>
            </w:r>
            <w:r>
              <w:rPr>
                <w:rFonts w:eastAsiaTheme="minorEastAsia" w:cs="Times New Roman"/>
                <w:sz w:val="16"/>
                <w:lang w:eastAsia="zh-CN"/>
              </w:rPr>
              <w:t>64QAM (MCS19</w:t>
            </w:r>
            <w:r w:rsidRPr="00E33085">
              <w:rPr>
                <w:rFonts w:eastAsiaTheme="minorEastAsia" w:cs="Times New Roman"/>
                <w:sz w:val="16"/>
                <w:lang w:eastAsia="zh-CN"/>
              </w:rPr>
              <w:t>)</w:t>
            </w:r>
          </w:p>
        </w:tc>
        <w:tc>
          <w:tcPr>
            <w:tcW w:w="661" w:type="pct"/>
            <w:shd w:val="clear" w:color="auto" w:fill="auto"/>
            <w:tcMar>
              <w:top w:w="0" w:type="dxa"/>
              <w:left w:w="108" w:type="dxa"/>
              <w:bottom w:w="0" w:type="dxa"/>
              <w:right w:w="108" w:type="dxa"/>
            </w:tcMar>
          </w:tcPr>
          <w:p w14:paraId="728C199E"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TDLC300-100</w:t>
            </w:r>
          </w:p>
        </w:tc>
        <w:tc>
          <w:tcPr>
            <w:tcW w:w="589" w:type="pct"/>
          </w:tcPr>
          <w:p w14:paraId="03BFA95B"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2T1R Low</w:t>
            </w:r>
          </w:p>
        </w:tc>
        <w:tc>
          <w:tcPr>
            <w:tcW w:w="588" w:type="pct"/>
          </w:tcPr>
          <w:p w14:paraId="6AD0AB59" w14:textId="77777777" w:rsidR="00B32056" w:rsidRPr="005F01E5" w:rsidRDefault="00B32056" w:rsidP="00693A8B">
            <w:pPr>
              <w:jc w:val="center"/>
              <w:rPr>
                <w:rFonts w:eastAsiaTheme="minorEastAsia" w:cs="Times New Roman"/>
                <w:sz w:val="16"/>
                <w:lang w:eastAsia="zh-CN"/>
              </w:rPr>
            </w:pPr>
            <w:r>
              <w:rPr>
                <w:rFonts w:eastAsiaTheme="minorEastAsia" w:cs="Times New Roman"/>
                <w:sz w:val="16"/>
                <w:lang w:eastAsia="zh-CN"/>
              </w:rPr>
              <w:t>8</w:t>
            </w:r>
          </w:p>
        </w:tc>
      </w:tr>
      <w:tr w:rsidR="00B32056" w:rsidRPr="00944FAD" w14:paraId="0E848280" w14:textId="77777777" w:rsidTr="00693A8B">
        <w:trPr>
          <w:jc w:val="center"/>
        </w:trPr>
        <w:tc>
          <w:tcPr>
            <w:tcW w:w="402" w:type="pct"/>
            <w:vMerge/>
          </w:tcPr>
          <w:p w14:paraId="5AF99835" w14:textId="77777777" w:rsidR="00B32056" w:rsidRPr="005F01E5" w:rsidRDefault="00B32056" w:rsidP="00693A8B">
            <w:pPr>
              <w:jc w:val="center"/>
              <w:rPr>
                <w:rFonts w:eastAsiaTheme="minorEastAsia" w:cs="Times New Roman"/>
                <w:sz w:val="16"/>
                <w:lang w:eastAsia="zh-CN"/>
              </w:rPr>
            </w:pPr>
          </w:p>
        </w:tc>
        <w:tc>
          <w:tcPr>
            <w:tcW w:w="402" w:type="pct"/>
            <w:vMerge/>
          </w:tcPr>
          <w:p w14:paraId="34510139" w14:textId="77777777" w:rsidR="00B32056" w:rsidRPr="005F01E5" w:rsidRDefault="00B32056" w:rsidP="00693A8B">
            <w:pPr>
              <w:jc w:val="center"/>
              <w:rPr>
                <w:rFonts w:eastAsiaTheme="minorEastAsia" w:cs="Times New Roman"/>
                <w:sz w:val="16"/>
                <w:lang w:eastAsia="zh-CN"/>
              </w:rPr>
            </w:pPr>
          </w:p>
        </w:tc>
        <w:tc>
          <w:tcPr>
            <w:tcW w:w="685" w:type="pct"/>
          </w:tcPr>
          <w:p w14:paraId="22A8A4A0" w14:textId="77777777" w:rsidR="00B32056" w:rsidRPr="005F01E5" w:rsidRDefault="00B32056" w:rsidP="00693A8B">
            <w:pPr>
              <w:spacing w:after="0"/>
              <w:jc w:val="center"/>
              <w:rPr>
                <w:rFonts w:eastAsiaTheme="minorEastAsia" w:cs="Times New Roman"/>
                <w:sz w:val="16"/>
                <w:lang w:eastAsia="zh-CN"/>
              </w:rPr>
            </w:pPr>
            <w:r w:rsidRPr="005F01E5">
              <w:rPr>
                <w:rFonts w:eastAsiaTheme="minorEastAsia" w:cs="Times New Roman"/>
                <w:sz w:val="16"/>
                <w:lang w:eastAsia="zh-CN"/>
              </w:rPr>
              <w:t xml:space="preserve"> For UE supporting maxNumberMIMO-LayersPDSCH=1 and 256QAM</w:t>
            </w:r>
          </w:p>
        </w:tc>
        <w:tc>
          <w:tcPr>
            <w:tcW w:w="569" w:type="pct"/>
            <w:shd w:val="clear" w:color="auto" w:fill="auto"/>
            <w:tcMar>
              <w:top w:w="0" w:type="dxa"/>
              <w:left w:w="108" w:type="dxa"/>
              <w:bottom w:w="0" w:type="dxa"/>
              <w:right w:w="108" w:type="dxa"/>
            </w:tcMar>
          </w:tcPr>
          <w:p w14:paraId="3AC05B74"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20MHz/</w:t>
            </w:r>
            <w:r>
              <w:rPr>
                <w:rFonts w:eastAsiaTheme="minorEastAsia" w:cs="Times New Roman"/>
                <w:sz w:val="16"/>
                <w:lang w:eastAsia="zh-CN"/>
              </w:rPr>
              <w:t>30</w:t>
            </w:r>
            <w:r w:rsidRPr="005F01E5">
              <w:rPr>
                <w:rFonts w:eastAsiaTheme="minorEastAsia" w:cs="Times New Roman"/>
                <w:sz w:val="16"/>
                <w:lang w:eastAsia="zh-CN"/>
              </w:rPr>
              <w:t>kHz</w:t>
            </w:r>
          </w:p>
        </w:tc>
        <w:tc>
          <w:tcPr>
            <w:tcW w:w="367" w:type="pct"/>
            <w:shd w:val="clear" w:color="auto" w:fill="auto"/>
            <w:tcMar>
              <w:top w:w="0" w:type="dxa"/>
              <w:left w:w="108" w:type="dxa"/>
              <w:bottom w:w="0" w:type="dxa"/>
              <w:right w:w="108" w:type="dxa"/>
            </w:tcMar>
          </w:tcPr>
          <w:p w14:paraId="00813601" w14:textId="77777777" w:rsidR="00B32056" w:rsidRDefault="00B32056" w:rsidP="00693A8B">
            <w:pPr>
              <w:ind w:firstLine="200"/>
              <w:rPr>
                <w:rFonts w:eastAsiaTheme="minorEastAsia" w:cs="Times New Roman"/>
                <w:sz w:val="16"/>
                <w:lang w:eastAsia="zh-CN"/>
              </w:rPr>
            </w:pPr>
            <w:r w:rsidRPr="005F01E5">
              <w:rPr>
                <w:rFonts w:eastAsiaTheme="minorEastAsia" w:cs="Times New Roman"/>
                <w:sz w:val="16"/>
                <w:lang w:eastAsia="zh-CN"/>
              </w:rPr>
              <w:t>1</w:t>
            </w:r>
          </w:p>
        </w:tc>
        <w:tc>
          <w:tcPr>
            <w:tcW w:w="737" w:type="pct"/>
            <w:shd w:val="clear" w:color="auto" w:fill="auto"/>
            <w:tcMar>
              <w:top w:w="0" w:type="dxa"/>
              <w:left w:w="108" w:type="dxa"/>
              <w:bottom w:w="0" w:type="dxa"/>
              <w:right w:w="108" w:type="dxa"/>
            </w:tcMar>
          </w:tcPr>
          <w:p w14:paraId="78017510"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Type A/256QAM (MCS24)</w:t>
            </w:r>
          </w:p>
        </w:tc>
        <w:tc>
          <w:tcPr>
            <w:tcW w:w="661" w:type="pct"/>
            <w:shd w:val="clear" w:color="auto" w:fill="auto"/>
            <w:tcMar>
              <w:top w:w="0" w:type="dxa"/>
              <w:left w:w="108" w:type="dxa"/>
              <w:bottom w:w="0" w:type="dxa"/>
              <w:right w:w="108" w:type="dxa"/>
            </w:tcMar>
          </w:tcPr>
          <w:p w14:paraId="6AF4E990"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TDLA30-10</w:t>
            </w:r>
          </w:p>
        </w:tc>
        <w:tc>
          <w:tcPr>
            <w:tcW w:w="589" w:type="pct"/>
          </w:tcPr>
          <w:p w14:paraId="50B11D57"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2T1R Low</w:t>
            </w:r>
          </w:p>
        </w:tc>
        <w:tc>
          <w:tcPr>
            <w:tcW w:w="588" w:type="pct"/>
          </w:tcPr>
          <w:p w14:paraId="35BF7F54" w14:textId="77777777" w:rsidR="00B32056" w:rsidRPr="005F01E5" w:rsidRDefault="00B32056" w:rsidP="00693A8B">
            <w:pPr>
              <w:jc w:val="center"/>
              <w:rPr>
                <w:rFonts w:eastAsiaTheme="minorEastAsia" w:cs="Times New Roman"/>
                <w:sz w:val="16"/>
                <w:lang w:eastAsia="zh-CN"/>
              </w:rPr>
            </w:pPr>
            <w:r>
              <w:rPr>
                <w:rFonts w:eastAsiaTheme="minorEastAsia" w:cs="Times New Roman"/>
                <w:sz w:val="16"/>
                <w:lang w:eastAsia="zh-CN"/>
              </w:rPr>
              <w:t>8</w:t>
            </w:r>
          </w:p>
        </w:tc>
      </w:tr>
      <w:tr w:rsidR="00B32056" w:rsidRPr="00944FAD" w14:paraId="3FC9E1C7" w14:textId="77777777" w:rsidTr="00693A8B">
        <w:trPr>
          <w:jc w:val="center"/>
        </w:trPr>
        <w:tc>
          <w:tcPr>
            <w:tcW w:w="402" w:type="pct"/>
            <w:vMerge/>
          </w:tcPr>
          <w:p w14:paraId="0C8F18D5" w14:textId="77777777" w:rsidR="00B32056" w:rsidRPr="005F01E5" w:rsidRDefault="00B32056" w:rsidP="00693A8B">
            <w:pPr>
              <w:jc w:val="center"/>
              <w:rPr>
                <w:rFonts w:eastAsiaTheme="minorEastAsia" w:cs="Times New Roman"/>
                <w:sz w:val="16"/>
                <w:lang w:eastAsia="zh-CN"/>
              </w:rPr>
            </w:pPr>
          </w:p>
        </w:tc>
        <w:tc>
          <w:tcPr>
            <w:tcW w:w="402" w:type="pct"/>
            <w:vMerge/>
          </w:tcPr>
          <w:p w14:paraId="68B85CEC" w14:textId="77777777" w:rsidR="00B32056" w:rsidRPr="005F01E5" w:rsidRDefault="00B32056" w:rsidP="00693A8B">
            <w:pPr>
              <w:jc w:val="center"/>
              <w:rPr>
                <w:rFonts w:eastAsiaTheme="minorEastAsia" w:cs="Times New Roman"/>
                <w:sz w:val="16"/>
                <w:lang w:eastAsia="zh-CN"/>
              </w:rPr>
            </w:pPr>
          </w:p>
        </w:tc>
        <w:tc>
          <w:tcPr>
            <w:tcW w:w="685" w:type="pct"/>
          </w:tcPr>
          <w:p w14:paraId="03D1B6C2" w14:textId="77777777" w:rsidR="00B32056" w:rsidRPr="005F01E5" w:rsidRDefault="00B32056" w:rsidP="00693A8B">
            <w:pPr>
              <w:spacing w:after="0"/>
              <w:jc w:val="center"/>
              <w:rPr>
                <w:rFonts w:eastAsiaTheme="minorEastAsia" w:cs="Times New Roman"/>
                <w:sz w:val="16"/>
                <w:lang w:eastAsia="zh-CN"/>
              </w:rPr>
            </w:pPr>
            <w:r w:rsidRPr="005F01E5">
              <w:rPr>
                <w:rFonts w:eastAsiaTheme="minorEastAsia" w:cs="Times New Roman"/>
                <w:sz w:val="16"/>
                <w:lang w:eastAsia="zh-CN"/>
              </w:rPr>
              <w:t xml:space="preserve"> For UE supporting maxNumberMIMO-LayersPDSCH=</w:t>
            </w:r>
            <w:r>
              <w:rPr>
                <w:rFonts w:eastAsiaTheme="minorEastAsia" w:cs="Times New Roman"/>
                <w:sz w:val="16"/>
                <w:lang w:eastAsia="zh-CN"/>
              </w:rPr>
              <w:t>2</w:t>
            </w:r>
          </w:p>
        </w:tc>
        <w:tc>
          <w:tcPr>
            <w:tcW w:w="569" w:type="pct"/>
            <w:shd w:val="clear" w:color="auto" w:fill="auto"/>
            <w:tcMar>
              <w:top w:w="0" w:type="dxa"/>
              <w:left w:w="108" w:type="dxa"/>
              <w:bottom w:w="0" w:type="dxa"/>
              <w:right w:w="108" w:type="dxa"/>
            </w:tcMar>
          </w:tcPr>
          <w:p w14:paraId="1F5CEEF8"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20MHz/</w:t>
            </w:r>
            <w:r>
              <w:rPr>
                <w:rFonts w:eastAsiaTheme="minorEastAsia" w:cs="Times New Roman"/>
                <w:sz w:val="16"/>
                <w:lang w:eastAsia="zh-CN"/>
              </w:rPr>
              <w:t>30</w:t>
            </w:r>
            <w:r w:rsidRPr="005F01E5">
              <w:rPr>
                <w:rFonts w:eastAsiaTheme="minorEastAsia" w:cs="Times New Roman"/>
                <w:sz w:val="16"/>
                <w:lang w:eastAsia="zh-CN"/>
              </w:rPr>
              <w:t>kHz</w:t>
            </w:r>
          </w:p>
        </w:tc>
        <w:tc>
          <w:tcPr>
            <w:tcW w:w="367" w:type="pct"/>
            <w:shd w:val="clear" w:color="auto" w:fill="auto"/>
            <w:tcMar>
              <w:top w:w="0" w:type="dxa"/>
              <w:left w:w="108" w:type="dxa"/>
              <w:bottom w:w="0" w:type="dxa"/>
              <w:right w:w="108" w:type="dxa"/>
            </w:tcMar>
          </w:tcPr>
          <w:p w14:paraId="4B48664D" w14:textId="77777777" w:rsidR="00B32056" w:rsidRDefault="00B32056" w:rsidP="00693A8B">
            <w:pPr>
              <w:ind w:firstLine="200"/>
              <w:rPr>
                <w:rFonts w:eastAsiaTheme="minorEastAsia" w:cs="Times New Roman"/>
                <w:sz w:val="16"/>
                <w:lang w:eastAsia="zh-CN"/>
              </w:rPr>
            </w:pPr>
            <w:r w:rsidRPr="005F01E5">
              <w:rPr>
                <w:rFonts w:eastAsiaTheme="minorEastAsia" w:cs="Times New Roman"/>
                <w:sz w:val="16"/>
                <w:lang w:eastAsia="zh-CN"/>
              </w:rPr>
              <w:t>2</w:t>
            </w:r>
          </w:p>
        </w:tc>
        <w:tc>
          <w:tcPr>
            <w:tcW w:w="737" w:type="pct"/>
            <w:shd w:val="clear" w:color="auto" w:fill="auto"/>
            <w:tcMar>
              <w:top w:w="0" w:type="dxa"/>
              <w:left w:w="108" w:type="dxa"/>
              <w:bottom w:w="0" w:type="dxa"/>
              <w:right w:w="108" w:type="dxa"/>
            </w:tcMar>
          </w:tcPr>
          <w:p w14:paraId="33897961"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Type A/QPSK (MCS24)</w:t>
            </w:r>
          </w:p>
        </w:tc>
        <w:tc>
          <w:tcPr>
            <w:tcW w:w="661" w:type="pct"/>
            <w:shd w:val="clear" w:color="auto" w:fill="auto"/>
            <w:tcMar>
              <w:top w:w="0" w:type="dxa"/>
              <w:left w:w="108" w:type="dxa"/>
              <w:bottom w:w="0" w:type="dxa"/>
              <w:right w:w="108" w:type="dxa"/>
            </w:tcMar>
          </w:tcPr>
          <w:p w14:paraId="3C025D2C"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TDLC300-100</w:t>
            </w:r>
          </w:p>
        </w:tc>
        <w:tc>
          <w:tcPr>
            <w:tcW w:w="589" w:type="pct"/>
          </w:tcPr>
          <w:p w14:paraId="41BD4025" w14:textId="77777777" w:rsidR="00B32056" w:rsidRPr="005F01E5" w:rsidRDefault="00B32056" w:rsidP="00693A8B">
            <w:pPr>
              <w:jc w:val="center"/>
              <w:rPr>
                <w:rFonts w:eastAsiaTheme="minorEastAsia" w:cs="Times New Roman"/>
                <w:sz w:val="16"/>
                <w:lang w:eastAsia="zh-CN"/>
              </w:rPr>
            </w:pPr>
            <w:r w:rsidRPr="005F01E5">
              <w:rPr>
                <w:rFonts w:eastAsiaTheme="minorEastAsia" w:cs="Times New Roman"/>
                <w:sz w:val="16"/>
                <w:lang w:eastAsia="zh-CN"/>
              </w:rPr>
              <w:t>2T2R Low</w:t>
            </w:r>
          </w:p>
        </w:tc>
        <w:tc>
          <w:tcPr>
            <w:tcW w:w="588" w:type="pct"/>
          </w:tcPr>
          <w:p w14:paraId="14529925" w14:textId="77777777" w:rsidR="00B32056" w:rsidRPr="005F01E5" w:rsidRDefault="00B32056" w:rsidP="00693A8B">
            <w:pPr>
              <w:jc w:val="center"/>
              <w:rPr>
                <w:rFonts w:eastAsiaTheme="minorEastAsia" w:cs="Times New Roman"/>
                <w:sz w:val="16"/>
                <w:lang w:eastAsia="zh-CN"/>
              </w:rPr>
            </w:pPr>
            <w:r>
              <w:rPr>
                <w:rFonts w:eastAsiaTheme="minorEastAsia" w:cs="Times New Roman"/>
                <w:sz w:val="16"/>
                <w:lang w:eastAsia="zh-CN"/>
              </w:rPr>
              <w:t>8</w:t>
            </w:r>
          </w:p>
        </w:tc>
      </w:tr>
      <w:tr w:rsidR="00B32056" w:rsidRPr="00944FAD" w14:paraId="3F36995C" w14:textId="77777777" w:rsidTr="00693A8B">
        <w:trPr>
          <w:trHeight w:val="574"/>
          <w:jc w:val="center"/>
        </w:trPr>
        <w:tc>
          <w:tcPr>
            <w:tcW w:w="402" w:type="pct"/>
            <w:vMerge/>
          </w:tcPr>
          <w:p w14:paraId="3EE7781E" w14:textId="77777777" w:rsidR="00B32056" w:rsidRPr="005F01E5" w:rsidRDefault="00B32056" w:rsidP="00693A8B">
            <w:pPr>
              <w:jc w:val="center"/>
              <w:rPr>
                <w:rFonts w:eastAsiaTheme="minorEastAsia" w:cs="Times New Roman"/>
                <w:sz w:val="16"/>
                <w:lang w:eastAsia="zh-CN"/>
              </w:rPr>
            </w:pPr>
          </w:p>
        </w:tc>
        <w:tc>
          <w:tcPr>
            <w:tcW w:w="402" w:type="pct"/>
            <w:vMerge/>
          </w:tcPr>
          <w:p w14:paraId="50F7F528" w14:textId="77777777" w:rsidR="00B32056" w:rsidRPr="005F01E5" w:rsidRDefault="00B32056" w:rsidP="00693A8B">
            <w:pPr>
              <w:jc w:val="center"/>
              <w:rPr>
                <w:rFonts w:eastAsiaTheme="minorEastAsia" w:cs="Times New Roman"/>
                <w:sz w:val="16"/>
                <w:lang w:eastAsia="zh-CN"/>
              </w:rPr>
            </w:pPr>
          </w:p>
        </w:tc>
        <w:tc>
          <w:tcPr>
            <w:tcW w:w="685" w:type="pct"/>
          </w:tcPr>
          <w:p w14:paraId="5384ECB3" w14:textId="77777777" w:rsidR="00B32056" w:rsidRPr="005F01E5" w:rsidRDefault="00B32056" w:rsidP="00693A8B">
            <w:pPr>
              <w:spacing w:after="0"/>
              <w:jc w:val="center"/>
              <w:rPr>
                <w:rFonts w:eastAsiaTheme="minorEastAsia" w:cs="Times New Roman"/>
                <w:sz w:val="16"/>
                <w:lang w:eastAsia="zh-CN"/>
              </w:rPr>
            </w:pPr>
            <w:r w:rsidRPr="005F01E5">
              <w:rPr>
                <w:rFonts w:eastAsiaTheme="minorEastAsia" w:cs="Times New Roman"/>
                <w:sz w:val="16"/>
                <w:lang w:eastAsia="zh-CN"/>
              </w:rPr>
              <w:t xml:space="preserve"> For UE supporting maxNumberMIMO-LayersPDSCH=2</w:t>
            </w:r>
          </w:p>
        </w:tc>
        <w:tc>
          <w:tcPr>
            <w:tcW w:w="569" w:type="pct"/>
            <w:shd w:val="clear" w:color="auto" w:fill="auto"/>
            <w:tcMar>
              <w:top w:w="0" w:type="dxa"/>
              <w:left w:w="108" w:type="dxa"/>
              <w:bottom w:w="0" w:type="dxa"/>
              <w:right w:w="108" w:type="dxa"/>
            </w:tcMar>
          </w:tcPr>
          <w:p w14:paraId="2D7981D2" w14:textId="77777777" w:rsidR="00B32056" w:rsidRPr="005F01E5" w:rsidRDefault="00B32056" w:rsidP="00693A8B">
            <w:pPr>
              <w:spacing w:after="0"/>
              <w:jc w:val="center"/>
              <w:rPr>
                <w:rFonts w:eastAsiaTheme="minorEastAsia" w:cs="Times New Roman"/>
                <w:sz w:val="16"/>
                <w:lang w:eastAsia="zh-CN"/>
              </w:rPr>
            </w:pPr>
            <w:r w:rsidRPr="005F01E5">
              <w:rPr>
                <w:rFonts w:eastAsiaTheme="minorEastAsia" w:cs="Times New Roman"/>
                <w:sz w:val="16"/>
                <w:lang w:eastAsia="zh-CN"/>
              </w:rPr>
              <w:t>20MHz/</w:t>
            </w:r>
            <w:r>
              <w:rPr>
                <w:rFonts w:eastAsiaTheme="minorEastAsia" w:cs="Times New Roman"/>
                <w:sz w:val="16"/>
                <w:lang w:eastAsia="zh-CN"/>
              </w:rPr>
              <w:t>30</w:t>
            </w:r>
            <w:r w:rsidRPr="005F01E5">
              <w:rPr>
                <w:rFonts w:eastAsiaTheme="minorEastAsia" w:cs="Times New Roman"/>
                <w:sz w:val="16"/>
                <w:lang w:eastAsia="zh-CN"/>
              </w:rPr>
              <w:t>kHz</w:t>
            </w:r>
          </w:p>
        </w:tc>
        <w:tc>
          <w:tcPr>
            <w:tcW w:w="367" w:type="pct"/>
            <w:shd w:val="clear" w:color="auto" w:fill="auto"/>
            <w:tcMar>
              <w:top w:w="0" w:type="dxa"/>
              <w:left w:w="108" w:type="dxa"/>
              <w:bottom w:w="0" w:type="dxa"/>
              <w:right w:w="108" w:type="dxa"/>
            </w:tcMar>
          </w:tcPr>
          <w:p w14:paraId="29761342" w14:textId="77777777" w:rsidR="00B32056" w:rsidRDefault="00B32056" w:rsidP="00693A8B">
            <w:pPr>
              <w:spacing w:after="0"/>
              <w:ind w:firstLine="200"/>
              <w:rPr>
                <w:rFonts w:eastAsiaTheme="minorEastAsia" w:cs="Times New Roman"/>
                <w:sz w:val="16"/>
                <w:lang w:eastAsia="zh-CN"/>
              </w:rPr>
            </w:pPr>
            <w:r w:rsidRPr="005F01E5">
              <w:rPr>
                <w:rFonts w:eastAsiaTheme="minorEastAsia" w:cs="Times New Roman"/>
                <w:sz w:val="16"/>
                <w:lang w:eastAsia="zh-CN"/>
              </w:rPr>
              <w:t>2</w:t>
            </w:r>
          </w:p>
        </w:tc>
        <w:tc>
          <w:tcPr>
            <w:tcW w:w="737" w:type="pct"/>
            <w:shd w:val="clear" w:color="auto" w:fill="auto"/>
            <w:tcMar>
              <w:top w:w="0" w:type="dxa"/>
              <w:left w:w="108" w:type="dxa"/>
              <w:bottom w:w="0" w:type="dxa"/>
              <w:right w:w="108" w:type="dxa"/>
            </w:tcMar>
          </w:tcPr>
          <w:p w14:paraId="31CD86C5" w14:textId="77777777" w:rsidR="00B32056" w:rsidRPr="005F01E5" w:rsidRDefault="00B32056" w:rsidP="00693A8B">
            <w:pPr>
              <w:spacing w:after="0"/>
              <w:jc w:val="center"/>
              <w:rPr>
                <w:rFonts w:eastAsiaTheme="minorEastAsia" w:cs="Times New Roman"/>
                <w:sz w:val="16"/>
                <w:lang w:eastAsia="zh-CN"/>
              </w:rPr>
            </w:pPr>
            <w:r w:rsidRPr="005F01E5">
              <w:rPr>
                <w:rFonts w:eastAsiaTheme="minorEastAsia" w:cs="Times New Roman"/>
                <w:sz w:val="16"/>
                <w:lang w:eastAsia="zh-CN"/>
              </w:rPr>
              <w:t>Type A/64QAM (MCS19)</w:t>
            </w:r>
          </w:p>
        </w:tc>
        <w:tc>
          <w:tcPr>
            <w:tcW w:w="661" w:type="pct"/>
            <w:shd w:val="clear" w:color="auto" w:fill="auto"/>
            <w:tcMar>
              <w:top w:w="0" w:type="dxa"/>
              <w:left w:w="108" w:type="dxa"/>
              <w:bottom w:w="0" w:type="dxa"/>
              <w:right w:w="108" w:type="dxa"/>
            </w:tcMar>
          </w:tcPr>
          <w:p w14:paraId="34B80B75" w14:textId="77777777" w:rsidR="00B32056" w:rsidRPr="005F01E5" w:rsidRDefault="00B32056" w:rsidP="00693A8B">
            <w:pPr>
              <w:spacing w:after="0"/>
              <w:jc w:val="center"/>
              <w:rPr>
                <w:rFonts w:eastAsiaTheme="minorEastAsia" w:cs="Times New Roman"/>
                <w:sz w:val="16"/>
                <w:lang w:eastAsia="zh-CN"/>
              </w:rPr>
            </w:pPr>
            <w:r w:rsidRPr="005F01E5">
              <w:rPr>
                <w:rFonts w:eastAsiaTheme="minorEastAsia" w:cs="Times New Roman"/>
                <w:sz w:val="16"/>
                <w:lang w:eastAsia="zh-CN"/>
              </w:rPr>
              <w:t>TDLA30-10</w:t>
            </w:r>
          </w:p>
        </w:tc>
        <w:tc>
          <w:tcPr>
            <w:tcW w:w="589" w:type="pct"/>
          </w:tcPr>
          <w:p w14:paraId="139C63D2" w14:textId="77777777" w:rsidR="00B32056" w:rsidRPr="005F01E5" w:rsidRDefault="00B32056" w:rsidP="00693A8B">
            <w:pPr>
              <w:spacing w:after="0"/>
              <w:jc w:val="center"/>
              <w:rPr>
                <w:rFonts w:eastAsiaTheme="minorEastAsia" w:cs="Times New Roman"/>
                <w:sz w:val="16"/>
                <w:lang w:eastAsia="zh-CN"/>
              </w:rPr>
            </w:pPr>
            <w:r w:rsidRPr="005F01E5">
              <w:rPr>
                <w:rFonts w:eastAsiaTheme="minorEastAsia" w:cs="Times New Roman"/>
                <w:sz w:val="16"/>
                <w:lang w:eastAsia="zh-CN"/>
              </w:rPr>
              <w:t>2T2R Low</w:t>
            </w:r>
          </w:p>
        </w:tc>
        <w:tc>
          <w:tcPr>
            <w:tcW w:w="588" w:type="pct"/>
          </w:tcPr>
          <w:p w14:paraId="71AE1A5F" w14:textId="77777777" w:rsidR="00B32056" w:rsidRPr="005F01E5" w:rsidRDefault="00B32056" w:rsidP="00693A8B">
            <w:pPr>
              <w:spacing w:after="0"/>
              <w:jc w:val="center"/>
              <w:rPr>
                <w:rFonts w:eastAsiaTheme="minorEastAsia" w:cs="Times New Roman"/>
                <w:sz w:val="16"/>
                <w:lang w:eastAsia="zh-CN"/>
              </w:rPr>
            </w:pPr>
            <w:r>
              <w:rPr>
                <w:rFonts w:eastAsiaTheme="minorEastAsia" w:cs="Times New Roman"/>
                <w:sz w:val="16"/>
                <w:lang w:eastAsia="zh-CN"/>
              </w:rPr>
              <w:t>8</w:t>
            </w:r>
          </w:p>
        </w:tc>
      </w:tr>
      <w:tr w:rsidR="00B32056" w:rsidRPr="00944FAD" w14:paraId="2CCBC3D8" w14:textId="77777777" w:rsidTr="00693A8B">
        <w:trPr>
          <w:jc w:val="center"/>
        </w:trPr>
        <w:tc>
          <w:tcPr>
            <w:tcW w:w="402" w:type="pct"/>
            <w:vMerge w:val="restart"/>
          </w:tcPr>
          <w:p w14:paraId="2CA63929" w14:textId="77777777" w:rsidR="00B32056" w:rsidRDefault="00B32056" w:rsidP="00693A8B">
            <w:pPr>
              <w:rPr>
                <w:rFonts w:eastAsiaTheme="minorEastAsia" w:cs="Times New Roman"/>
                <w:sz w:val="16"/>
                <w:lang w:eastAsia="zh-CN"/>
              </w:rPr>
            </w:pPr>
          </w:p>
          <w:p w14:paraId="7FEBB275" w14:textId="77777777" w:rsidR="00B32056" w:rsidRDefault="00B32056" w:rsidP="00693A8B">
            <w:pPr>
              <w:jc w:val="center"/>
              <w:rPr>
                <w:rFonts w:eastAsiaTheme="minorEastAsia" w:cs="Times New Roman"/>
                <w:sz w:val="16"/>
                <w:lang w:eastAsia="zh-CN"/>
              </w:rPr>
            </w:pPr>
            <w:r>
              <w:rPr>
                <w:rFonts w:eastAsiaTheme="minorEastAsia" w:cs="Times New Roman" w:hint="eastAsia"/>
                <w:sz w:val="16"/>
                <w:lang w:eastAsia="zh-CN"/>
              </w:rPr>
              <w:t>F</w:t>
            </w:r>
            <w:r>
              <w:rPr>
                <w:rFonts w:eastAsiaTheme="minorEastAsia" w:cs="Times New Roman"/>
                <w:sz w:val="16"/>
                <w:lang w:eastAsia="zh-CN"/>
              </w:rPr>
              <w:t>R2</w:t>
            </w:r>
          </w:p>
        </w:tc>
        <w:tc>
          <w:tcPr>
            <w:tcW w:w="402" w:type="pct"/>
            <w:vMerge w:val="restart"/>
          </w:tcPr>
          <w:p w14:paraId="102A272C" w14:textId="77777777" w:rsidR="00B32056" w:rsidRDefault="00B32056" w:rsidP="00693A8B">
            <w:pPr>
              <w:rPr>
                <w:rFonts w:eastAsiaTheme="minorEastAsia" w:cs="Times New Roman"/>
                <w:sz w:val="16"/>
                <w:lang w:eastAsia="zh-CN"/>
              </w:rPr>
            </w:pPr>
          </w:p>
          <w:p w14:paraId="3C2D6F6B" w14:textId="77777777" w:rsidR="00B32056" w:rsidRDefault="00B32056" w:rsidP="00693A8B">
            <w:pPr>
              <w:jc w:val="center"/>
              <w:rPr>
                <w:rFonts w:eastAsiaTheme="minorEastAsia" w:cs="Times New Roman"/>
                <w:sz w:val="16"/>
                <w:lang w:eastAsia="zh-CN"/>
              </w:rPr>
            </w:pPr>
            <w:r>
              <w:rPr>
                <w:rFonts w:eastAsiaTheme="minorEastAsia" w:cs="Times New Roman"/>
                <w:sz w:val="16"/>
                <w:lang w:eastAsia="zh-CN"/>
              </w:rPr>
              <w:t>TDD</w:t>
            </w:r>
          </w:p>
        </w:tc>
        <w:tc>
          <w:tcPr>
            <w:tcW w:w="685" w:type="pct"/>
          </w:tcPr>
          <w:p w14:paraId="36182AB2" w14:textId="77777777" w:rsidR="00B32056" w:rsidRPr="005F01E5" w:rsidRDefault="00B32056" w:rsidP="00693A8B">
            <w:pPr>
              <w:spacing w:after="0"/>
              <w:jc w:val="center"/>
              <w:rPr>
                <w:rFonts w:eastAsiaTheme="minorEastAsia" w:cs="Times New Roman"/>
                <w:sz w:val="16"/>
                <w:lang w:eastAsia="zh-CN"/>
              </w:rPr>
            </w:pPr>
            <w:r w:rsidRPr="005F01E5">
              <w:rPr>
                <w:rFonts w:eastAsiaTheme="minorEastAsia" w:cs="Times New Roman"/>
                <w:sz w:val="16"/>
                <w:lang w:eastAsia="zh-CN"/>
              </w:rPr>
              <w:t xml:space="preserve"> For UE supporting maxNumberMIMO-LayersPDSCH=1</w:t>
            </w:r>
          </w:p>
        </w:tc>
        <w:tc>
          <w:tcPr>
            <w:tcW w:w="569" w:type="pct"/>
            <w:shd w:val="clear" w:color="auto" w:fill="auto"/>
            <w:tcMar>
              <w:top w:w="0" w:type="dxa"/>
              <w:left w:w="108" w:type="dxa"/>
              <w:bottom w:w="0" w:type="dxa"/>
              <w:right w:w="108" w:type="dxa"/>
            </w:tcMar>
          </w:tcPr>
          <w:p w14:paraId="582ACBCC" w14:textId="77777777" w:rsidR="00B32056" w:rsidRPr="005F01E5" w:rsidRDefault="00B32056" w:rsidP="00693A8B">
            <w:pPr>
              <w:spacing w:after="0"/>
              <w:jc w:val="center"/>
              <w:rPr>
                <w:rFonts w:eastAsiaTheme="minorEastAsia" w:cs="Times New Roman"/>
                <w:sz w:val="16"/>
                <w:lang w:eastAsia="zh-CN"/>
              </w:rPr>
            </w:pPr>
            <w:r>
              <w:rPr>
                <w:rFonts w:eastAsiaTheme="minorEastAsia" w:cs="Times New Roman"/>
                <w:sz w:val="16"/>
                <w:lang w:eastAsia="zh-CN"/>
              </w:rPr>
              <w:t>10</w:t>
            </w:r>
            <w:r w:rsidRPr="005F01E5">
              <w:rPr>
                <w:rFonts w:eastAsiaTheme="minorEastAsia" w:cs="Times New Roman"/>
                <w:sz w:val="16"/>
                <w:lang w:eastAsia="zh-CN"/>
              </w:rPr>
              <w:t>0MHz/</w:t>
            </w:r>
            <w:r>
              <w:rPr>
                <w:rFonts w:eastAsiaTheme="minorEastAsia" w:cs="Times New Roman"/>
                <w:sz w:val="16"/>
                <w:lang w:eastAsia="zh-CN"/>
              </w:rPr>
              <w:t>120</w:t>
            </w:r>
            <w:r w:rsidRPr="005F01E5">
              <w:rPr>
                <w:rFonts w:eastAsiaTheme="minorEastAsia" w:cs="Times New Roman"/>
                <w:sz w:val="16"/>
                <w:lang w:eastAsia="zh-CN"/>
              </w:rPr>
              <w:t>kHz</w:t>
            </w:r>
          </w:p>
        </w:tc>
        <w:tc>
          <w:tcPr>
            <w:tcW w:w="367" w:type="pct"/>
            <w:shd w:val="clear" w:color="auto" w:fill="auto"/>
            <w:tcMar>
              <w:top w:w="0" w:type="dxa"/>
              <w:left w:w="108" w:type="dxa"/>
              <w:bottom w:w="0" w:type="dxa"/>
              <w:right w:w="108" w:type="dxa"/>
            </w:tcMar>
          </w:tcPr>
          <w:p w14:paraId="7CD948D7" w14:textId="77777777" w:rsidR="00B32056" w:rsidRPr="005F01E5" w:rsidRDefault="00B32056" w:rsidP="00693A8B">
            <w:pPr>
              <w:spacing w:after="0"/>
              <w:ind w:firstLine="200"/>
              <w:rPr>
                <w:rFonts w:eastAsiaTheme="minorEastAsia" w:cs="Times New Roman"/>
                <w:sz w:val="16"/>
                <w:lang w:eastAsia="zh-CN"/>
              </w:rPr>
            </w:pPr>
            <w:r w:rsidRPr="005F01E5">
              <w:rPr>
                <w:rFonts w:eastAsiaTheme="minorEastAsia" w:cs="Times New Roman"/>
                <w:sz w:val="16"/>
                <w:lang w:eastAsia="zh-CN"/>
              </w:rPr>
              <w:t>1</w:t>
            </w:r>
          </w:p>
        </w:tc>
        <w:tc>
          <w:tcPr>
            <w:tcW w:w="737" w:type="pct"/>
            <w:shd w:val="clear" w:color="auto" w:fill="auto"/>
            <w:tcMar>
              <w:top w:w="0" w:type="dxa"/>
              <w:left w:w="108" w:type="dxa"/>
              <w:bottom w:w="0" w:type="dxa"/>
              <w:right w:w="108" w:type="dxa"/>
            </w:tcMar>
          </w:tcPr>
          <w:p w14:paraId="36CC6A59" w14:textId="77777777" w:rsidR="00B32056" w:rsidRPr="005F01E5" w:rsidRDefault="00B32056" w:rsidP="00693A8B">
            <w:pPr>
              <w:spacing w:after="0"/>
              <w:jc w:val="center"/>
              <w:rPr>
                <w:rFonts w:eastAsiaTheme="minorEastAsia" w:cs="Times New Roman"/>
                <w:sz w:val="16"/>
                <w:lang w:eastAsia="zh-CN"/>
              </w:rPr>
            </w:pPr>
            <w:r w:rsidRPr="00E33085">
              <w:rPr>
                <w:rFonts w:eastAsiaTheme="minorEastAsia" w:cs="Times New Roman"/>
                <w:sz w:val="16"/>
                <w:lang w:eastAsia="zh-CN"/>
              </w:rPr>
              <w:t>Type A/64QAM (MCS17)</w:t>
            </w:r>
          </w:p>
        </w:tc>
        <w:tc>
          <w:tcPr>
            <w:tcW w:w="661" w:type="pct"/>
            <w:shd w:val="clear" w:color="auto" w:fill="auto"/>
            <w:tcMar>
              <w:top w:w="0" w:type="dxa"/>
              <w:left w:w="108" w:type="dxa"/>
              <w:bottom w:w="0" w:type="dxa"/>
              <w:right w:w="108" w:type="dxa"/>
            </w:tcMar>
          </w:tcPr>
          <w:p w14:paraId="5B18B71D" w14:textId="77777777" w:rsidR="00B32056" w:rsidRPr="005F01E5" w:rsidRDefault="00B32056" w:rsidP="00693A8B">
            <w:pPr>
              <w:spacing w:after="0"/>
              <w:jc w:val="center"/>
              <w:rPr>
                <w:rFonts w:eastAsiaTheme="minorEastAsia" w:cs="Times New Roman"/>
                <w:sz w:val="16"/>
                <w:lang w:eastAsia="zh-CN"/>
              </w:rPr>
            </w:pPr>
            <w:r w:rsidRPr="00E33085">
              <w:rPr>
                <w:rFonts w:eastAsiaTheme="minorEastAsia" w:cs="Times New Roman"/>
                <w:sz w:val="16"/>
                <w:lang w:eastAsia="zh-CN"/>
              </w:rPr>
              <w:t>TDLA30-75</w:t>
            </w:r>
          </w:p>
        </w:tc>
        <w:tc>
          <w:tcPr>
            <w:tcW w:w="589" w:type="pct"/>
          </w:tcPr>
          <w:p w14:paraId="5E35CB1F" w14:textId="77777777" w:rsidR="00B32056" w:rsidRPr="005F01E5" w:rsidRDefault="00B32056" w:rsidP="00693A8B">
            <w:pPr>
              <w:spacing w:after="0"/>
              <w:jc w:val="center"/>
              <w:rPr>
                <w:rFonts w:eastAsiaTheme="minorEastAsia" w:cs="Times New Roman"/>
                <w:sz w:val="16"/>
                <w:lang w:eastAsia="zh-CN"/>
              </w:rPr>
            </w:pPr>
            <w:r w:rsidRPr="005F01E5">
              <w:rPr>
                <w:rFonts w:eastAsiaTheme="minorEastAsia" w:cs="Times New Roman"/>
                <w:sz w:val="16"/>
                <w:lang w:eastAsia="zh-CN"/>
              </w:rPr>
              <w:t>2T1R Low</w:t>
            </w:r>
          </w:p>
        </w:tc>
        <w:tc>
          <w:tcPr>
            <w:tcW w:w="588" w:type="pct"/>
          </w:tcPr>
          <w:p w14:paraId="50BE3A34" w14:textId="77777777" w:rsidR="00B32056" w:rsidRPr="005F01E5" w:rsidRDefault="00B32056" w:rsidP="00693A8B">
            <w:pPr>
              <w:spacing w:after="0"/>
              <w:jc w:val="center"/>
              <w:rPr>
                <w:rFonts w:eastAsiaTheme="minorEastAsia" w:cs="Times New Roman"/>
                <w:sz w:val="16"/>
                <w:lang w:eastAsia="zh-CN"/>
              </w:rPr>
            </w:pPr>
            <w:r>
              <w:rPr>
                <w:rFonts w:eastAsiaTheme="minorEastAsia" w:cs="Times New Roman"/>
                <w:sz w:val="16"/>
                <w:lang w:eastAsia="zh-CN"/>
              </w:rPr>
              <w:t>8</w:t>
            </w:r>
          </w:p>
        </w:tc>
      </w:tr>
      <w:tr w:rsidR="00B32056" w:rsidRPr="00944FAD" w14:paraId="2A33F3CB" w14:textId="77777777" w:rsidTr="00693A8B">
        <w:trPr>
          <w:jc w:val="center"/>
        </w:trPr>
        <w:tc>
          <w:tcPr>
            <w:tcW w:w="402" w:type="pct"/>
            <w:vMerge/>
          </w:tcPr>
          <w:p w14:paraId="2024FEFA" w14:textId="77777777" w:rsidR="00B32056" w:rsidRDefault="00B32056" w:rsidP="00693A8B">
            <w:pPr>
              <w:jc w:val="center"/>
              <w:rPr>
                <w:rFonts w:eastAsiaTheme="minorEastAsia" w:cs="Times New Roman"/>
                <w:sz w:val="16"/>
                <w:lang w:eastAsia="zh-CN"/>
              </w:rPr>
            </w:pPr>
          </w:p>
        </w:tc>
        <w:tc>
          <w:tcPr>
            <w:tcW w:w="402" w:type="pct"/>
            <w:vMerge/>
          </w:tcPr>
          <w:p w14:paraId="46567790" w14:textId="77777777" w:rsidR="00B32056" w:rsidRDefault="00B32056" w:rsidP="00693A8B">
            <w:pPr>
              <w:jc w:val="center"/>
              <w:rPr>
                <w:rFonts w:eastAsiaTheme="minorEastAsia" w:cs="Times New Roman"/>
                <w:sz w:val="16"/>
                <w:lang w:eastAsia="zh-CN"/>
              </w:rPr>
            </w:pPr>
          </w:p>
        </w:tc>
        <w:tc>
          <w:tcPr>
            <w:tcW w:w="685" w:type="pct"/>
          </w:tcPr>
          <w:p w14:paraId="7E35B8BC" w14:textId="77777777" w:rsidR="00B32056" w:rsidRPr="005F01E5" w:rsidRDefault="00B32056" w:rsidP="00693A8B">
            <w:pPr>
              <w:spacing w:after="0"/>
              <w:jc w:val="center"/>
              <w:rPr>
                <w:rFonts w:eastAsiaTheme="minorEastAsia" w:cs="Times New Roman"/>
                <w:sz w:val="16"/>
                <w:lang w:eastAsia="zh-CN"/>
              </w:rPr>
            </w:pPr>
            <w:r w:rsidRPr="005F01E5">
              <w:rPr>
                <w:rFonts w:eastAsiaTheme="minorEastAsia" w:cs="Times New Roman"/>
                <w:sz w:val="16"/>
                <w:lang w:eastAsia="zh-CN"/>
              </w:rPr>
              <w:t xml:space="preserve"> For UE supporting maxNumberMIMO-LayersPDSCH=</w:t>
            </w:r>
            <w:r>
              <w:rPr>
                <w:rFonts w:eastAsiaTheme="minorEastAsia" w:cs="Times New Roman"/>
                <w:sz w:val="16"/>
                <w:lang w:eastAsia="zh-CN"/>
              </w:rPr>
              <w:t>2</w:t>
            </w:r>
          </w:p>
        </w:tc>
        <w:tc>
          <w:tcPr>
            <w:tcW w:w="569" w:type="pct"/>
            <w:shd w:val="clear" w:color="auto" w:fill="auto"/>
            <w:tcMar>
              <w:top w:w="0" w:type="dxa"/>
              <w:left w:w="108" w:type="dxa"/>
              <w:bottom w:w="0" w:type="dxa"/>
              <w:right w:w="108" w:type="dxa"/>
            </w:tcMar>
          </w:tcPr>
          <w:p w14:paraId="6DFCF3F0" w14:textId="77777777" w:rsidR="00B32056" w:rsidRPr="005F01E5" w:rsidRDefault="00B32056" w:rsidP="00693A8B">
            <w:pPr>
              <w:spacing w:after="0"/>
              <w:jc w:val="center"/>
              <w:rPr>
                <w:rFonts w:eastAsiaTheme="minorEastAsia" w:cs="Times New Roman"/>
                <w:sz w:val="16"/>
                <w:lang w:eastAsia="zh-CN"/>
              </w:rPr>
            </w:pPr>
            <w:r>
              <w:rPr>
                <w:rFonts w:eastAsiaTheme="minorEastAsia" w:cs="Times New Roman"/>
                <w:sz w:val="16"/>
                <w:lang w:eastAsia="zh-CN"/>
              </w:rPr>
              <w:t>10</w:t>
            </w:r>
            <w:r w:rsidRPr="005F01E5">
              <w:rPr>
                <w:rFonts w:eastAsiaTheme="minorEastAsia" w:cs="Times New Roman"/>
                <w:sz w:val="16"/>
                <w:lang w:eastAsia="zh-CN"/>
              </w:rPr>
              <w:t>0MHz/</w:t>
            </w:r>
            <w:r>
              <w:rPr>
                <w:rFonts w:eastAsiaTheme="minorEastAsia" w:cs="Times New Roman"/>
                <w:sz w:val="16"/>
                <w:lang w:eastAsia="zh-CN"/>
              </w:rPr>
              <w:t>120</w:t>
            </w:r>
            <w:r w:rsidRPr="005F01E5">
              <w:rPr>
                <w:rFonts w:eastAsiaTheme="minorEastAsia" w:cs="Times New Roman"/>
                <w:sz w:val="16"/>
                <w:lang w:eastAsia="zh-CN"/>
              </w:rPr>
              <w:t>kHz</w:t>
            </w:r>
          </w:p>
        </w:tc>
        <w:tc>
          <w:tcPr>
            <w:tcW w:w="367" w:type="pct"/>
            <w:shd w:val="clear" w:color="auto" w:fill="auto"/>
            <w:tcMar>
              <w:top w:w="0" w:type="dxa"/>
              <w:left w:w="108" w:type="dxa"/>
              <w:bottom w:w="0" w:type="dxa"/>
              <w:right w:w="108" w:type="dxa"/>
            </w:tcMar>
          </w:tcPr>
          <w:p w14:paraId="1C2730E8" w14:textId="77777777" w:rsidR="00B32056" w:rsidRPr="005F01E5" w:rsidRDefault="00B32056" w:rsidP="00693A8B">
            <w:pPr>
              <w:spacing w:after="0"/>
              <w:ind w:firstLine="200"/>
              <w:rPr>
                <w:rFonts w:eastAsiaTheme="minorEastAsia" w:cs="Times New Roman"/>
                <w:sz w:val="16"/>
                <w:lang w:eastAsia="zh-CN"/>
              </w:rPr>
            </w:pPr>
            <w:r w:rsidRPr="005F01E5">
              <w:rPr>
                <w:rFonts w:eastAsiaTheme="minorEastAsia" w:cs="Times New Roman"/>
                <w:sz w:val="16"/>
                <w:lang w:eastAsia="zh-CN"/>
              </w:rPr>
              <w:t>2</w:t>
            </w:r>
          </w:p>
        </w:tc>
        <w:tc>
          <w:tcPr>
            <w:tcW w:w="737" w:type="pct"/>
            <w:shd w:val="clear" w:color="auto" w:fill="auto"/>
            <w:tcMar>
              <w:top w:w="0" w:type="dxa"/>
              <w:left w:w="108" w:type="dxa"/>
              <w:bottom w:w="0" w:type="dxa"/>
              <w:right w:w="108" w:type="dxa"/>
            </w:tcMar>
          </w:tcPr>
          <w:p w14:paraId="268BEB5B" w14:textId="77777777" w:rsidR="00B32056" w:rsidRPr="005F01E5" w:rsidRDefault="00B32056" w:rsidP="00693A8B">
            <w:pPr>
              <w:spacing w:after="0"/>
              <w:jc w:val="center"/>
              <w:rPr>
                <w:rFonts w:eastAsiaTheme="minorEastAsia" w:cs="Times New Roman"/>
                <w:sz w:val="16"/>
                <w:lang w:eastAsia="zh-CN"/>
              </w:rPr>
            </w:pPr>
            <w:r w:rsidRPr="005F01E5">
              <w:rPr>
                <w:rFonts w:eastAsiaTheme="minorEastAsia" w:cs="Times New Roman"/>
                <w:sz w:val="16"/>
                <w:lang w:eastAsia="zh-CN"/>
              </w:rPr>
              <w:t>Type A/</w:t>
            </w:r>
            <w:r>
              <w:rPr>
                <w:rFonts w:eastAsiaTheme="minorEastAsia" w:cs="Times New Roman"/>
                <w:sz w:val="16"/>
                <w:lang w:eastAsia="zh-CN"/>
              </w:rPr>
              <w:t>64QAM (MCS17</w:t>
            </w:r>
            <w:r w:rsidRPr="005F01E5">
              <w:rPr>
                <w:rFonts w:eastAsiaTheme="minorEastAsia" w:cs="Times New Roman"/>
                <w:sz w:val="16"/>
                <w:lang w:eastAsia="zh-CN"/>
              </w:rPr>
              <w:t>)</w:t>
            </w:r>
          </w:p>
        </w:tc>
        <w:tc>
          <w:tcPr>
            <w:tcW w:w="661" w:type="pct"/>
            <w:shd w:val="clear" w:color="auto" w:fill="auto"/>
            <w:tcMar>
              <w:top w:w="0" w:type="dxa"/>
              <w:left w:w="108" w:type="dxa"/>
              <w:bottom w:w="0" w:type="dxa"/>
              <w:right w:w="108" w:type="dxa"/>
            </w:tcMar>
          </w:tcPr>
          <w:p w14:paraId="60D0C8F0" w14:textId="77777777" w:rsidR="00B32056" w:rsidRPr="005F01E5" w:rsidRDefault="00B32056" w:rsidP="00693A8B">
            <w:pPr>
              <w:spacing w:after="0"/>
              <w:jc w:val="center"/>
              <w:rPr>
                <w:rFonts w:eastAsiaTheme="minorEastAsia" w:cs="Times New Roman"/>
                <w:sz w:val="16"/>
                <w:lang w:eastAsia="zh-CN"/>
              </w:rPr>
            </w:pPr>
            <w:r>
              <w:rPr>
                <w:rFonts w:eastAsiaTheme="minorEastAsia" w:cs="Times New Roman"/>
                <w:sz w:val="16"/>
                <w:lang w:eastAsia="zh-CN"/>
              </w:rPr>
              <w:t>TDLA30-75</w:t>
            </w:r>
          </w:p>
        </w:tc>
        <w:tc>
          <w:tcPr>
            <w:tcW w:w="589" w:type="pct"/>
          </w:tcPr>
          <w:p w14:paraId="44B998F2" w14:textId="77777777" w:rsidR="00B32056" w:rsidRPr="005F01E5" w:rsidRDefault="00B32056" w:rsidP="00693A8B">
            <w:pPr>
              <w:spacing w:after="0"/>
              <w:jc w:val="center"/>
              <w:rPr>
                <w:rFonts w:eastAsiaTheme="minorEastAsia" w:cs="Times New Roman"/>
                <w:sz w:val="16"/>
                <w:lang w:eastAsia="zh-CN"/>
              </w:rPr>
            </w:pPr>
            <w:r w:rsidRPr="005F01E5">
              <w:rPr>
                <w:rFonts w:eastAsiaTheme="minorEastAsia" w:cs="Times New Roman"/>
                <w:sz w:val="16"/>
                <w:lang w:eastAsia="zh-CN"/>
              </w:rPr>
              <w:t>2T</w:t>
            </w:r>
            <w:r>
              <w:rPr>
                <w:rFonts w:eastAsiaTheme="minorEastAsia" w:cs="Times New Roman"/>
                <w:sz w:val="16"/>
                <w:lang w:eastAsia="zh-CN"/>
              </w:rPr>
              <w:t>2</w:t>
            </w:r>
            <w:r w:rsidRPr="005F01E5">
              <w:rPr>
                <w:rFonts w:eastAsiaTheme="minorEastAsia" w:cs="Times New Roman"/>
                <w:sz w:val="16"/>
                <w:lang w:eastAsia="zh-CN"/>
              </w:rPr>
              <w:t>R Low</w:t>
            </w:r>
          </w:p>
        </w:tc>
        <w:tc>
          <w:tcPr>
            <w:tcW w:w="588" w:type="pct"/>
          </w:tcPr>
          <w:p w14:paraId="1F2D5C20" w14:textId="77777777" w:rsidR="00B32056" w:rsidRPr="005F01E5" w:rsidRDefault="00B32056" w:rsidP="00693A8B">
            <w:pPr>
              <w:spacing w:after="0"/>
              <w:jc w:val="center"/>
              <w:rPr>
                <w:rFonts w:eastAsiaTheme="minorEastAsia" w:cs="Times New Roman"/>
                <w:sz w:val="16"/>
                <w:lang w:eastAsia="zh-CN"/>
              </w:rPr>
            </w:pPr>
            <w:r>
              <w:rPr>
                <w:rFonts w:eastAsiaTheme="minorEastAsia" w:cs="Times New Roman"/>
                <w:sz w:val="16"/>
                <w:lang w:eastAsia="zh-CN"/>
              </w:rPr>
              <w:t>8</w:t>
            </w:r>
          </w:p>
        </w:tc>
      </w:tr>
    </w:tbl>
    <w:p w14:paraId="164318FA" w14:textId="47FD968B" w:rsidR="008014DB" w:rsidRPr="008014DB" w:rsidRDefault="008014DB" w:rsidP="008014DB">
      <w:pPr>
        <w:overflowPunct w:val="0"/>
        <w:autoSpaceDE w:val="0"/>
        <w:autoSpaceDN w:val="0"/>
        <w:adjustRightInd w:val="0"/>
        <w:spacing w:before="120" w:after="120"/>
        <w:textAlignment w:val="baseline"/>
        <w:rPr>
          <w:rFonts w:eastAsiaTheme="minorEastAsia" w:hint="eastAsia"/>
          <w:b/>
          <w:i/>
          <w:lang w:val="en-US" w:eastAsia="zh-CN"/>
        </w:rPr>
      </w:pPr>
      <w:r>
        <w:rPr>
          <w:rFonts w:eastAsiaTheme="minorEastAsia"/>
          <w:b/>
          <w:i/>
          <w:lang w:val="en-US" w:eastAsia="zh-CN"/>
        </w:rPr>
        <w:t>Proposal 4: Define PDCCH performance requirements Use Table 3 for Redcap UE.</w:t>
      </w:r>
    </w:p>
    <w:p w14:paraId="4D346F0E" w14:textId="77777777" w:rsidR="00B32056" w:rsidRPr="000303B2" w:rsidRDefault="00B32056" w:rsidP="00B32056">
      <w:pPr>
        <w:spacing w:afterLines="50" w:after="120"/>
        <w:jc w:val="center"/>
        <w:rPr>
          <w:rFonts w:eastAsiaTheme="minorEastAsia"/>
          <w:b/>
          <w:lang w:eastAsia="zh-CN"/>
        </w:rPr>
      </w:pPr>
      <w:r>
        <w:rPr>
          <w:rFonts w:eastAsiaTheme="minorEastAsia"/>
          <w:b/>
          <w:lang w:eastAsia="zh-CN"/>
        </w:rPr>
        <w:t xml:space="preserve">Table 3: </w:t>
      </w:r>
      <w:r w:rsidRPr="000303B2">
        <w:rPr>
          <w:rFonts w:eastAsiaTheme="minorEastAsia"/>
          <w:b/>
          <w:lang w:eastAsia="zh-CN"/>
        </w:rPr>
        <w:t>Proposed PDCCH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624"/>
        <w:gridCol w:w="1345"/>
        <w:gridCol w:w="823"/>
        <w:gridCol w:w="831"/>
        <w:gridCol w:w="831"/>
        <w:gridCol w:w="907"/>
        <w:gridCol w:w="1045"/>
        <w:gridCol w:w="814"/>
        <w:gridCol w:w="593"/>
        <w:gridCol w:w="884"/>
        <w:gridCol w:w="960"/>
      </w:tblGrid>
      <w:tr w:rsidR="00B32056" w:rsidRPr="00661924" w14:paraId="10345678" w14:textId="77777777" w:rsidTr="00693A8B">
        <w:trPr>
          <w:trHeight w:val="339"/>
          <w:jc w:val="center"/>
        </w:trPr>
        <w:tc>
          <w:tcPr>
            <w:tcW w:w="0" w:type="auto"/>
          </w:tcPr>
          <w:p w14:paraId="6F955D00" w14:textId="77777777" w:rsidR="00B32056" w:rsidRPr="00F26FC2" w:rsidRDefault="00B32056" w:rsidP="00693A8B">
            <w:pPr>
              <w:keepNext/>
              <w:keepLines/>
              <w:spacing w:after="0"/>
              <w:jc w:val="center"/>
              <w:rPr>
                <w:rFonts w:eastAsiaTheme="minorEastAsia" w:cs="Times New Roman"/>
                <w:sz w:val="16"/>
                <w:lang w:eastAsia="zh-CN"/>
              </w:rPr>
            </w:pPr>
            <w:r>
              <w:rPr>
                <w:rFonts w:eastAsiaTheme="minorEastAsia" w:cs="Times New Roman" w:hint="eastAsia"/>
                <w:sz w:val="16"/>
                <w:lang w:eastAsia="zh-CN"/>
              </w:rPr>
              <w:t>F</w:t>
            </w:r>
            <w:r>
              <w:rPr>
                <w:rFonts w:eastAsiaTheme="minorEastAsia" w:cs="Times New Roman"/>
                <w:sz w:val="16"/>
                <w:lang w:eastAsia="zh-CN"/>
              </w:rPr>
              <w:t>requency range</w:t>
            </w:r>
          </w:p>
        </w:tc>
        <w:tc>
          <w:tcPr>
            <w:tcW w:w="0" w:type="auto"/>
            <w:vAlign w:val="center"/>
          </w:tcPr>
          <w:p w14:paraId="501DBEF0" w14:textId="77777777" w:rsidR="00B32056" w:rsidRPr="00F26FC2" w:rsidRDefault="00B32056" w:rsidP="00693A8B">
            <w:pPr>
              <w:keepNext/>
              <w:keepLines/>
              <w:spacing w:after="0"/>
              <w:jc w:val="center"/>
              <w:rPr>
                <w:rFonts w:eastAsiaTheme="minorEastAsia" w:cs="Times New Roman"/>
                <w:sz w:val="16"/>
                <w:lang w:eastAsia="zh-CN"/>
              </w:rPr>
            </w:pPr>
            <w:r w:rsidRPr="00F26FC2">
              <w:rPr>
                <w:rFonts w:eastAsiaTheme="minorEastAsia" w:cs="Times New Roman"/>
                <w:sz w:val="16"/>
                <w:lang w:eastAsia="zh-CN"/>
              </w:rPr>
              <w:t>Duplex mode</w:t>
            </w:r>
          </w:p>
        </w:tc>
        <w:tc>
          <w:tcPr>
            <w:tcW w:w="0" w:type="auto"/>
          </w:tcPr>
          <w:p w14:paraId="2032D36F" w14:textId="77777777" w:rsidR="00B32056" w:rsidRDefault="00B32056" w:rsidP="00693A8B">
            <w:pPr>
              <w:keepNext/>
              <w:keepLines/>
              <w:spacing w:after="0"/>
              <w:jc w:val="center"/>
              <w:rPr>
                <w:rFonts w:eastAsiaTheme="minorEastAsia" w:cs="Times New Roman"/>
                <w:sz w:val="16"/>
                <w:lang w:eastAsia="zh-CN"/>
              </w:rPr>
            </w:pPr>
          </w:p>
          <w:p w14:paraId="58E5FF6C" w14:textId="77777777" w:rsidR="00B32056" w:rsidRPr="00F26FC2" w:rsidRDefault="00B32056" w:rsidP="00693A8B">
            <w:pPr>
              <w:keepNext/>
              <w:keepLines/>
              <w:spacing w:after="0"/>
              <w:jc w:val="center"/>
              <w:rPr>
                <w:rFonts w:eastAsiaTheme="minorEastAsia" w:cs="Times New Roman"/>
                <w:sz w:val="16"/>
                <w:lang w:eastAsia="zh-CN"/>
              </w:rPr>
            </w:pPr>
            <w:r w:rsidRPr="00F26FC2">
              <w:rPr>
                <w:rFonts w:eastAsiaTheme="minorEastAsia" w:cs="Times New Roman"/>
                <w:sz w:val="16"/>
                <w:lang w:eastAsia="zh-CN"/>
              </w:rPr>
              <w:t>Appilicablity rules</w:t>
            </w:r>
          </w:p>
        </w:tc>
        <w:tc>
          <w:tcPr>
            <w:tcW w:w="0" w:type="auto"/>
            <w:vAlign w:val="center"/>
          </w:tcPr>
          <w:p w14:paraId="0A84B19F" w14:textId="77777777" w:rsidR="00B32056" w:rsidRPr="00F26FC2" w:rsidRDefault="00B32056" w:rsidP="00693A8B">
            <w:pPr>
              <w:keepNext/>
              <w:keepLines/>
              <w:spacing w:after="0"/>
              <w:jc w:val="center"/>
              <w:rPr>
                <w:rFonts w:eastAsiaTheme="minorEastAsia" w:cs="Times New Roman"/>
                <w:sz w:val="16"/>
                <w:lang w:eastAsia="zh-CN"/>
              </w:rPr>
            </w:pPr>
            <w:r w:rsidRPr="00F26FC2">
              <w:rPr>
                <w:rFonts w:eastAsiaTheme="minorEastAsia" w:cs="Times New Roman"/>
                <w:sz w:val="16"/>
                <w:lang w:eastAsia="zh-CN"/>
              </w:rPr>
              <w:t>Bandwidth</w:t>
            </w:r>
            <w:r w:rsidRPr="00F26FC2">
              <w:rPr>
                <w:rFonts w:eastAsiaTheme="minorEastAsia" w:cs="Times New Roman" w:hint="eastAsia"/>
                <w:sz w:val="16"/>
                <w:lang w:eastAsia="zh-CN"/>
              </w:rPr>
              <w:t xml:space="preserve"> (MHz)</w:t>
            </w:r>
          </w:p>
        </w:tc>
        <w:tc>
          <w:tcPr>
            <w:tcW w:w="0" w:type="auto"/>
            <w:vAlign w:val="center"/>
          </w:tcPr>
          <w:p w14:paraId="1F9EDD02" w14:textId="77777777" w:rsidR="00B32056" w:rsidRPr="00F26FC2" w:rsidRDefault="00B32056" w:rsidP="00693A8B">
            <w:pPr>
              <w:keepNext/>
              <w:keepLines/>
              <w:spacing w:after="0"/>
              <w:jc w:val="center"/>
              <w:rPr>
                <w:rFonts w:eastAsiaTheme="minorEastAsia" w:cs="Times New Roman"/>
                <w:sz w:val="16"/>
                <w:lang w:eastAsia="zh-CN"/>
              </w:rPr>
            </w:pPr>
            <w:r w:rsidRPr="00F26FC2">
              <w:rPr>
                <w:rFonts w:eastAsiaTheme="minorEastAsia" w:cs="Times New Roman" w:hint="eastAsia"/>
                <w:sz w:val="16"/>
                <w:lang w:eastAsia="zh-CN"/>
              </w:rPr>
              <w:t>CORES</w:t>
            </w:r>
            <w:r w:rsidRPr="00F26FC2">
              <w:rPr>
                <w:rFonts w:eastAsiaTheme="minorEastAsia" w:cs="Times New Roman"/>
                <w:sz w:val="16"/>
                <w:lang w:eastAsia="zh-CN"/>
              </w:rPr>
              <w:t>ET RB</w:t>
            </w:r>
          </w:p>
        </w:tc>
        <w:tc>
          <w:tcPr>
            <w:tcW w:w="0" w:type="auto"/>
            <w:vAlign w:val="center"/>
          </w:tcPr>
          <w:p w14:paraId="2C914AB4" w14:textId="77777777" w:rsidR="00B32056" w:rsidRPr="00F26FC2" w:rsidRDefault="00B32056" w:rsidP="00693A8B">
            <w:pPr>
              <w:keepNext/>
              <w:keepLines/>
              <w:spacing w:after="0"/>
              <w:jc w:val="center"/>
              <w:rPr>
                <w:rFonts w:eastAsiaTheme="minorEastAsia" w:cs="Times New Roman"/>
                <w:sz w:val="16"/>
                <w:lang w:eastAsia="zh-CN"/>
              </w:rPr>
            </w:pPr>
            <w:r w:rsidRPr="00F26FC2">
              <w:rPr>
                <w:rFonts w:eastAsiaTheme="minorEastAsia" w:cs="Times New Roman" w:hint="eastAsia"/>
                <w:sz w:val="16"/>
                <w:lang w:eastAsia="zh-CN"/>
              </w:rPr>
              <w:t>CORESET duration</w:t>
            </w:r>
          </w:p>
        </w:tc>
        <w:tc>
          <w:tcPr>
            <w:tcW w:w="0" w:type="auto"/>
            <w:vAlign w:val="center"/>
          </w:tcPr>
          <w:p w14:paraId="5CEB9EF9" w14:textId="77777777" w:rsidR="00B32056" w:rsidRPr="00F26FC2" w:rsidRDefault="00B32056" w:rsidP="00693A8B">
            <w:pPr>
              <w:keepNext/>
              <w:keepLines/>
              <w:spacing w:after="0"/>
              <w:jc w:val="center"/>
              <w:rPr>
                <w:rFonts w:eastAsiaTheme="minorEastAsia" w:cs="Times New Roman"/>
                <w:sz w:val="16"/>
                <w:lang w:eastAsia="zh-CN"/>
              </w:rPr>
            </w:pPr>
            <w:r w:rsidRPr="00F26FC2">
              <w:rPr>
                <w:rFonts w:eastAsiaTheme="minorEastAsia" w:cs="Times New Roman"/>
                <w:sz w:val="16"/>
                <w:lang w:eastAsia="zh-CN"/>
              </w:rPr>
              <w:t>Aggregation level</w:t>
            </w:r>
          </w:p>
        </w:tc>
        <w:tc>
          <w:tcPr>
            <w:tcW w:w="0" w:type="auto"/>
            <w:vAlign w:val="center"/>
          </w:tcPr>
          <w:p w14:paraId="563EB084" w14:textId="77777777" w:rsidR="00B32056" w:rsidRPr="00F26FC2" w:rsidRDefault="00B32056" w:rsidP="00693A8B">
            <w:pPr>
              <w:keepNext/>
              <w:keepLines/>
              <w:spacing w:after="0"/>
              <w:jc w:val="center"/>
              <w:rPr>
                <w:rFonts w:eastAsiaTheme="minorEastAsia" w:cs="Times New Roman"/>
                <w:sz w:val="16"/>
                <w:lang w:eastAsia="zh-CN"/>
              </w:rPr>
            </w:pPr>
            <w:r w:rsidRPr="00F26FC2">
              <w:rPr>
                <w:rFonts w:eastAsiaTheme="minorEastAsia" w:cs="Times New Roman"/>
                <w:sz w:val="16"/>
                <w:lang w:eastAsia="zh-CN"/>
              </w:rPr>
              <w:t>CCE to REG mapping type</w:t>
            </w:r>
          </w:p>
        </w:tc>
        <w:tc>
          <w:tcPr>
            <w:tcW w:w="0" w:type="auto"/>
          </w:tcPr>
          <w:p w14:paraId="3E068DAC" w14:textId="77777777" w:rsidR="00B32056" w:rsidRDefault="00B32056" w:rsidP="00693A8B">
            <w:pPr>
              <w:keepNext/>
              <w:keepLines/>
              <w:spacing w:after="0"/>
              <w:jc w:val="center"/>
              <w:rPr>
                <w:rFonts w:eastAsiaTheme="minorEastAsia" w:cs="Times New Roman"/>
                <w:sz w:val="16"/>
                <w:lang w:eastAsia="zh-CN"/>
              </w:rPr>
            </w:pPr>
          </w:p>
          <w:p w14:paraId="1C75D189" w14:textId="77777777" w:rsidR="00B32056" w:rsidRDefault="00B32056" w:rsidP="00693A8B">
            <w:pPr>
              <w:keepNext/>
              <w:keepLines/>
              <w:spacing w:after="0"/>
              <w:jc w:val="center"/>
              <w:rPr>
                <w:rFonts w:eastAsiaTheme="minorEastAsia" w:cs="Times New Roman"/>
                <w:sz w:val="16"/>
                <w:lang w:eastAsia="zh-CN"/>
              </w:rPr>
            </w:pPr>
            <w:r w:rsidRPr="000303B2">
              <w:rPr>
                <w:rFonts w:eastAsiaTheme="minorEastAsia" w:cs="Times New Roman"/>
                <w:sz w:val="16"/>
                <w:lang w:eastAsia="zh-CN"/>
              </w:rPr>
              <w:t>Interleaver size</w:t>
            </w:r>
          </w:p>
        </w:tc>
        <w:tc>
          <w:tcPr>
            <w:tcW w:w="0" w:type="auto"/>
          </w:tcPr>
          <w:p w14:paraId="6EF42446" w14:textId="77777777" w:rsidR="00B32056" w:rsidRDefault="00B32056" w:rsidP="00693A8B">
            <w:pPr>
              <w:keepNext/>
              <w:keepLines/>
              <w:spacing w:after="0"/>
              <w:rPr>
                <w:rFonts w:eastAsiaTheme="minorEastAsia" w:cs="Times New Roman"/>
                <w:sz w:val="16"/>
                <w:lang w:eastAsia="zh-CN"/>
              </w:rPr>
            </w:pPr>
          </w:p>
          <w:p w14:paraId="2720716A" w14:textId="77777777" w:rsidR="00B32056" w:rsidRPr="00F26FC2" w:rsidRDefault="00B32056" w:rsidP="00693A8B">
            <w:pPr>
              <w:keepNext/>
              <w:keepLines/>
              <w:spacing w:after="0"/>
              <w:jc w:val="center"/>
              <w:rPr>
                <w:rFonts w:eastAsiaTheme="minorEastAsia" w:cs="Times New Roman"/>
                <w:sz w:val="16"/>
                <w:lang w:eastAsia="zh-CN"/>
              </w:rPr>
            </w:pPr>
            <w:r w:rsidRPr="00F26FC2">
              <w:rPr>
                <w:rFonts w:eastAsiaTheme="minorEastAsia" w:cs="Times New Roman"/>
                <w:sz w:val="16"/>
                <w:lang w:eastAsia="zh-CN"/>
              </w:rPr>
              <w:t>REG bundle size</w:t>
            </w:r>
          </w:p>
        </w:tc>
        <w:tc>
          <w:tcPr>
            <w:tcW w:w="0" w:type="auto"/>
            <w:vAlign w:val="center"/>
          </w:tcPr>
          <w:p w14:paraId="22ABBD36" w14:textId="77777777" w:rsidR="00B32056" w:rsidRPr="00F26FC2" w:rsidRDefault="00B32056" w:rsidP="00693A8B">
            <w:pPr>
              <w:keepNext/>
              <w:keepLines/>
              <w:spacing w:after="0"/>
              <w:jc w:val="center"/>
              <w:rPr>
                <w:rFonts w:eastAsiaTheme="minorEastAsia" w:cs="Times New Roman"/>
                <w:sz w:val="16"/>
                <w:lang w:eastAsia="zh-CN"/>
              </w:rPr>
            </w:pPr>
            <w:r w:rsidRPr="00F26FC2">
              <w:rPr>
                <w:rFonts w:eastAsiaTheme="minorEastAsia" w:cs="Times New Roman"/>
                <w:sz w:val="16"/>
                <w:lang w:eastAsia="zh-CN"/>
              </w:rPr>
              <w:t>Propagation Condition</w:t>
            </w:r>
          </w:p>
        </w:tc>
        <w:tc>
          <w:tcPr>
            <w:tcW w:w="0" w:type="auto"/>
            <w:vAlign w:val="center"/>
          </w:tcPr>
          <w:p w14:paraId="318681F5" w14:textId="77777777" w:rsidR="00B32056" w:rsidRPr="00F26FC2" w:rsidRDefault="00B32056" w:rsidP="00693A8B">
            <w:pPr>
              <w:keepNext/>
              <w:keepLines/>
              <w:spacing w:after="0"/>
              <w:jc w:val="center"/>
              <w:rPr>
                <w:rFonts w:eastAsiaTheme="minorEastAsia" w:cs="Times New Roman"/>
                <w:sz w:val="16"/>
                <w:lang w:eastAsia="zh-CN"/>
              </w:rPr>
            </w:pPr>
            <w:r w:rsidRPr="00F26FC2">
              <w:rPr>
                <w:rFonts w:eastAsiaTheme="minorEastAsia" w:cs="Times New Roman"/>
                <w:sz w:val="16"/>
                <w:lang w:eastAsia="zh-CN"/>
              </w:rPr>
              <w:t>Antenna configuration and correlation Matrix</w:t>
            </w:r>
          </w:p>
        </w:tc>
      </w:tr>
      <w:tr w:rsidR="00B32056" w:rsidRPr="00661924" w14:paraId="6D64526F" w14:textId="77777777" w:rsidTr="00693A8B">
        <w:trPr>
          <w:trHeight w:val="106"/>
          <w:jc w:val="center"/>
        </w:trPr>
        <w:tc>
          <w:tcPr>
            <w:tcW w:w="0" w:type="auto"/>
            <w:vMerge w:val="restart"/>
          </w:tcPr>
          <w:p w14:paraId="42E5F17E" w14:textId="77777777" w:rsidR="00B32056" w:rsidRDefault="00B32056" w:rsidP="00693A8B">
            <w:pPr>
              <w:spacing w:after="0"/>
              <w:rPr>
                <w:rFonts w:eastAsiaTheme="minorEastAsia" w:cs="Times New Roman"/>
                <w:sz w:val="16"/>
                <w:lang w:eastAsia="zh-CN"/>
              </w:rPr>
            </w:pPr>
          </w:p>
          <w:p w14:paraId="0A6E3596" w14:textId="77777777" w:rsidR="00B32056" w:rsidRDefault="00B32056" w:rsidP="00693A8B">
            <w:pPr>
              <w:spacing w:after="0"/>
              <w:rPr>
                <w:rFonts w:eastAsiaTheme="minorEastAsia" w:cs="Times New Roman"/>
                <w:sz w:val="16"/>
                <w:lang w:eastAsia="zh-CN"/>
              </w:rPr>
            </w:pPr>
          </w:p>
          <w:p w14:paraId="410A618E" w14:textId="77777777" w:rsidR="00B32056" w:rsidRDefault="00B32056" w:rsidP="00693A8B">
            <w:pPr>
              <w:spacing w:after="0"/>
              <w:rPr>
                <w:rFonts w:eastAsiaTheme="minorEastAsia" w:cs="Times New Roman"/>
                <w:sz w:val="16"/>
                <w:lang w:eastAsia="zh-CN"/>
              </w:rPr>
            </w:pPr>
          </w:p>
          <w:p w14:paraId="464D68EA" w14:textId="77777777" w:rsidR="00B32056" w:rsidRDefault="00B32056" w:rsidP="00693A8B">
            <w:pPr>
              <w:spacing w:after="0"/>
              <w:rPr>
                <w:rFonts w:eastAsiaTheme="minorEastAsia" w:cs="Times New Roman"/>
                <w:sz w:val="16"/>
                <w:lang w:eastAsia="zh-CN"/>
              </w:rPr>
            </w:pPr>
          </w:p>
          <w:p w14:paraId="22BEBB2A" w14:textId="77777777" w:rsidR="00B32056" w:rsidRDefault="00B32056" w:rsidP="00693A8B">
            <w:pPr>
              <w:spacing w:after="0"/>
              <w:rPr>
                <w:rFonts w:eastAsiaTheme="minorEastAsia" w:cs="Times New Roman"/>
                <w:sz w:val="16"/>
                <w:lang w:eastAsia="zh-CN"/>
              </w:rPr>
            </w:pPr>
          </w:p>
          <w:p w14:paraId="0A1F1227" w14:textId="77777777" w:rsidR="00B32056" w:rsidRPr="00F26FC2" w:rsidRDefault="00B32056" w:rsidP="00693A8B">
            <w:pPr>
              <w:spacing w:after="0"/>
              <w:jc w:val="center"/>
              <w:rPr>
                <w:rFonts w:eastAsiaTheme="minorEastAsia" w:cs="Times New Roman"/>
                <w:sz w:val="16"/>
                <w:lang w:eastAsia="zh-CN"/>
              </w:rPr>
            </w:pPr>
            <w:r>
              <w:rPr>
                <w:rFonts w:eastAsiaTheme="minorEastAsia" w:cs="Times New Roman" w:hint="eastAsia"/>
                <w:sz w:val="16"/>
                <w:lang w:eastAsia="zh-CN"/>
              </w:rPr>
              <w:t>F</w:t>
            </w:r>
            <w:r>
              <w:rPr>
                <w:rFonts w:eastAsiaTheme="minorEastAsia" w:cs="Times New Roman"/>
                <w:sz w:val="16"/>
                <w:lang w:eastAsia="zh-CN"/>
              </w:rPr>
              <w:t>R1</w:t>
            </w:r>
          </w:p>
        </w:tc>
        <w:tc>
          <w:tcPr>
            <w:tcW w:w="0" w:type="auto"/>
            <w:vMerge w:val="restart"/>
            <w:shd w:val="clear" w:color="auto" w:fill="auto"/>
          </w:tcPr>
          <w:p w14:paraId="6508181D" w14:textId="77777777" w:rsidR="00B32056" w:rsidRPr="00F26FC2" w:rsidRDefault="00B32056" w:rsidP="00693A8B">
            <w:pPr>
              <w:spacing w:after="0"/>
              <w:rPr>
                <w:rFonts w:eastAsiaTheme="minorEastAsia" w:cs="Times New Roman"/>
                <w:sz w:val="16"/>
                <w:lang w:eastAsia="zh-CN"/>
              </w:rPr>
            </w:pPr>
          </w:p>
          <w:p w14:paraId="02920859" w14:textId="77777777" w:rsidR="00B32056" w:rsidRPr="00F26FC2" w:rsidRDefault="00B32056" w:rsidP="00693A8B">
            <w:pPr>
              <w:spacing w:after="0"/>
              <w:jc w:val="center"/>
              <w:rPr>
                <w:rFonts w:eastAsiaTheme="minorEastAsia" w:cs="Times New Roman"/>
                <w:sz w:val="16"/>
                <w:lang w:eastAsia="zh-CN"/>
              </w:rPr>
            </w:pPr>
          </w:p>
          <w:p w14:paraId="375702D1"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FDD</w:t>
            </w:r>
          </w:p>
        </w:tc>
        <w:tc>
          <w:tcPr>
            <w:tcW w:w="0" w:type="auto"/>
          </w:tcPr>
          <w:p w14:paraId="2013E685" w14:textId="77777777" w:rsidR="00B32056" w:rsidRPr="000303B2" w:rsidRDefault="00B32056" w:rsidP="00693A8B">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 xml:space="preserve">maxNumberMIMO-LayersPDSCH=2 </w:t>
            </w:r>
          </w:p>
        </w:tc>
        <w:tc>
          <w:tcPr>
            <w:tcW w:w="0" w:type="auto"/>
            <w:shd w:val="clear" w:color="auto" w:fill="auto"/>
          </w:tcPr>
          <w:p w14:paraId="367F3796" w14:textId="77777777" w:rsidR="00B32056" w:rsidRPr="000303B2" w:rsidRDefault="00B32056" w:rsidP="00693A8B">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 xml:space="preserve">20/15 </w:t>
            </w:r>
          </w:p>
        </w:tc>
        <w:tc>
          <w:tcPr>
            <w:tcW w:w="0" w:type="auto"/>
          </w:tcPr>
          <w:p w14:paraId="498442F8" w14:textId="77777777" w:rsidR="00B32056" w:rsidRPr="000303B2" w:rsidRDefault="00B32056" w:rsidP="00693A8B">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48</w:t>
            </w:r>
          </w:p>
        </w:tc>
        <w:tc>
          <w:tcPr>
            <w:tcW w:w="0" w:type="auto"/>
          </w:tcPr>
          <w:p w14:paraId="7209F6E3" w14:textId="77777777" w:rsidR="00B32056" w:rsidRPr="000303B2" w:rsidRDefault="00B32056" w:rsidP="00693A8B">
            <w:pPr>
              <w:spacing w:after="0"/>
              <w:jc w:val="center"/>
              <w:rPr>
                <w:rFonts w:eastAsiaTheme="minorEastAsia" w:cs="Times New Roman"/>
                <w:sz w:val="16"/>
                <w:highlight w:val="green"/>
                <w:lang w:eastAsia="zh-CN"/>
              </w:rPr>
            </w:pPr>
            <w:r w:rsidRPr="000303B2">
              <w:rPr>
                <w:rFonts w:eastAsiaTheme="minorEastAsia" w:cs="Times New Roman" w:hint="eastAsia"/>
                <w:sz w:val="16"/>
                <w:highlight w:val="green"/>
                <w:lang w:eastAsia="zh-CN"/>
              </w:rPr>
              <w:t>2</w:t>
            </w:r>
          </w:p>
        </w:tc>
        <w:tc>
          <w:tcPr>
            <w:tcW w:w="0" w:type="auto"/>
          </w:tcPr>
          <w:p w14:paraId="035157A8" w14:textId="77777777" w:rsidR="00B32056" w:rsidRPr="000303B2" w:rsidRDefault="00B32056" w:rsidP="00693A8B">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8</w:t>
            </w:r>
          </w:p>
        </w:tc>
        <w:tc>
          <w:tcPr>
            <w:tcW w:w="0" w:type="auto"/>
            <w:shd w:val="clear" w:color="auto" w:fill="auto"/>
          </w:tcPr>
          <w:p w14:paraId="629C7ECD" w14:textId="77777777" w:rsidR="00B32056" w:rsidRPr="000303B2" w:rsidRDefault="00B32056" w:rsidP="00693A8B">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nonInterleaved</w:t>
            </w:r>
          </w:p>
        </w:tc>
        <w:tc>
          <w:tcPr>
            <w:tcW w:w="0" w:type="auto"/>
          </w:tcPr>
          <w:p w14:paraId="28B97636" w14:textId="77777777" w:rsidR="00B32056" w:rsidRPr="000303B2" w:rsidRDefault="00B32056" w:rsidP="00693A8B">
            <w:pPr>
              <w:spacing w:after="0"/>
              <w:jc w:val="center"/>
              <w:rPr>
                <w:rFonts w:eastAsiaTheme="minorEastAsia" w:cs="Times New Roman"/>
                <w:sz w:val="16"/>
                <w:highlight w:val="green"/>
                <w:lang w:eastAsia="zh-CN"/>
              </w:rPr>
            </w:pPr>
            <w:r w:rsidRPr="000303B2">
              <w:rPr>
                <w:rFonts w:eastAsiaTheme="minorEastAsia" w:cs="Times New Roman" w:hint="eastAsia"/>
                <w:sz w:val="16"/>
                <w:highlight w:val="green"/>
                <w:lang w:eastAsia="zh-CN"/>
              </w:rPr>
              <w:t>N</w:t>
            </w:r>
            <w:r w:rsidRPr="000303B2">
              <w:rPr>
                <w:rFonts w:eastAsiaTheme="minorEastAsia" w:cs="Times New Roman"/>
                <w:sz w:val="16"/>
                <w:highlight w:val="green"/>
                <w:lang w:eastAsia="zh-CN"/>
              </w:rPr>
              <w:t>/A</w:t>
            </w:r>
          </w:p>
        </w:tc>
        <w:tc>
          <w:tcPr>
            <w:tcW w:w="0" w:type="auto"/>
          </w:tcPr>
          <w:p w14:paraId="6DF8CA22" w14:textId="77777777" w:rsidR="00B32056" w:rsidRPr="000303B2" w:rsidRDefault="00B32056" w:rsidP="00693A8B">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6</w:t>
            </w:r>
          </w:p>
        </w:tc>
        <w:tc>
          <w:tcPr>
            <w:tcW w:w="0" w:type="auto"/>
            <w:shd w:val="clear" w:color="auto" w:fill="auto"/>
          </w:tcPr>
          <w:p w14:paraId="7C6F765B" w14:textId="77777777" w:rsidR="00B32056" w:rsidRPr="000303B2" w:rsidRDefault="00B32056" w:rsidP="00693A8B">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TDLC300-100</w:t>
            </w:r>
          </w:p>
        </w:tc>
        <w:tc>
          <w:tcPr>
            <w:tcW w:w="0" w:type="auto"/>
            <w:shd w:val="clear" w:color="auto" w:fill="auto"/>
          </w:tcPr>
          <w:p w14:paraId="5B1C7293" w14:textId="77777777" w:rsidR="00B32056" w:rsidRPr="000303B2" w:rsidRDefault="00B32056" w:rsidP="00693A8B">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2x2 Low</w:t>
            </w:r>
          </w:p>
        </w:tc>
      </w:tr>
      <w:tr w:rsidR="00B32056" w:rsidRPr="00661924" w14:paraId="494E15B7" w14:textId="77777777" w:rsidTr="00693A8B">
        <w:trPr>
          <w:trHeight w:val="106"/>
          <w:jc w:val="center"/>
        </w:trPr>
        <w:tc>
          <w:tcPr>
            <w:tcW w:w="0" w:type="auto"/>
            <w:vMerge/>
          </w:tcPr>
          <w:p w14:paraId="3CBB4EC8" w14:textId="77777777" w:rsidR="00B32056" w:rsidRPr="00F26FC2" w:rsidRDefault="00B32056" w:rsidP="00693A8B">
            <w:pPr>
              <w:spacing w:after="0"/>
              <w:jc w:val="center"/>
              <w:rPr>
                <w:rFonts w:eastAsiaTheme="minorEastAsia" w:cs="Times New Roman"/>
                <w:sz w:val="16"/>
                <w:lang w:eastAsia="zh-CN"/>
              </w:rPr>
            </w:pPr>
          </w:p>
        </w:tc>
        <w:tc>
          <w:tcPr>
            <w:tcW w:w="0" w:type="auto"/>
            <w:vMerge/>
            <w:shd w:val="clear" w:color="auto" w:fill="auto"/>
          </w:tcPr>
          <w:p w14:paraId="78CA1C34" w14:textId="77777777" w:rsidR="00B32056" w:rsidRPr="00F26FC2" w:rsidRDefault="00B32056" w:rsidP="00693A8B">
            <w:pPr>
              <w:spacing w:after="0"/>
              <w:jc w:val="center"/>
              <w:rPr>
                <w:rFonts w:eastAsiaTheme="minorEastAsia" w:cs="Times New Roman"/>
                <w:sz w:val="16"/>
                <w:lang w:eastAsia="zh-CN"/>
              </w:rPr>
            </w:pPr>
          </w:p>
        </w:tc>
        <w:tc>
          <w:tcPr>
            <w:tcW w:w="0" w:type="auto"/>
          </w:tcPr>
          <w:p w14:paraId="7CA8F704"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 xml:space="preserve">maxNumberMIMO-LayersPDSCH=1 </w:t>
            </w:r>
          </w:p>
        </w:tc>
        <w:tc>
          <w:tcPr>
            <w:tcW w:w="0" w:type="auto"/>
            <w:shd w:val="clear" w:color="auto" w:fill="auto"/>
          </w:tcPr>
          <w:p w14:paraId="791945AB"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 xml:space="preserve">20/15 </w:t>
            </w:r>
          </w:p>
        </w:tc>
        <w:tc>
          <w:tcPr>
            <w:tcW w:w="0" w:type="auto"/>
          </w:tcPr>
          <w:p w14:paraId="59929CA4"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48</w:t>
            </w:r>
          </w:p>
        </w:tc>
        <w:tc>
          <w:tcPr>
            <w:tcW w:w="0" w:type="auto"/>
          </w:tcPr>
          <w:p w14:paraId="68903297"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hint="eastAsia"/>
                <w:sz w:val="16"/>
                <w:lang w:eastAsia="zh-CN"/>
              </w:rPr>
              <w:t>2</w:t>
            </w:r>
          </w:p>
        </w:tc>
        <w:tc>
          <w:tcPr>
            <w:tcW w:w="0" w:type="auto"/>
          </w:tcPr>
          <w:p w14:paraId="7EF1C416"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8</w:t>
            </w:r>
          </w:p>
        </w:tc>
        <w:tc>
          <w:tcPr>
            <w:tcW w:w="0" w:type="auto"/>
            <w:shd w:val="clear" w:color="auto" w:fill="auto"/>
          </w:tcPr>
          <w:p w14:paraId="1BFC7C27"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nonInterleaved</w:t>
            </w:r>
          </w:p>
        </w:tc>
        <w:tc>
          <w:tcPr>
            <w:tcW w:w="0" w:type="auto"/>
          </w:tcPr>
          <w:p w14:paraId="403396E5" w14:textId="77777777" w:rsidR="00B32056" w:rsidRPr="00F26FC2" w:rsidRDefault="00B32056" w:rsidP="00693A8B">
            <w:pPr>
              <w:spacing w:after="0"/>
              <w:jc w:val="center"/>
              <w:rPr>
                <w:rFonts w:eastAsiaTheme="minorEastAsia" w:cs="Times New Roman"/>
                <w:sz w:val="16"/>
                <w:lang w:eastAsia="zh-CN"/>
              </w:rPr>
            </w:pPr>
            <w:r>
              <w:rPr>
                <w:rFonts w:eastAsiaTheme="minorEastAsia" w:cs="Times New Roman" w:hint="eastAsia"/>
                <w:sz w:val="16"/>
                <w:lang w:eastAsia="zh-CN"/>
              </w:rPr>
              <w:t>N</w:t>
            </w:r>
            <w:r>
              <w:rPr>
                <w:rFonts w:eastAsiaTheme="minorEastAsia" w:cs="Times New Roman"/>
                <w:sz w:val="16"/>
                <w:lang w:eastAsia="zh-CN"/>
              </w:rPr>
              <w:t>/A</w:t>
            </w:r>
          </w:p>
        </w:tc>
        <w:tc>
          <w:tcPr>
            <w:tcW w:w="0" w:type="auto"/>
          </w:tcPr>
          <w:p w14:paraId="1630A7E9"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6</w:t>
            </w:r>
          </w:p>
        </w:tc>
        <w:tc>
          <w:tcPr>
            <w:tcW w:w="0" w:type="auto"/>
            <w:shd w:val="clear" w:color="auto" w:fill="auto"/>
          </w:tcPr>
          <w:p w14:paraId="63A64B84"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TDLC300-100</w:t>
            </w:r>
          </w:p>
        </w:tc>
        <w:tc>
          <w:tcPr>
            <w:tcW w:w="0" w:type="auto"/>
            <w:shd w:val="clear" w:color="auto" w:fill="auto"/>
          </w:tcPr>
          <w:p w14:paraId="7DABF7CB"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2x1 Low</w:t>
            </w:r>
          </w:p>
        </w:tc>
      </w:tr>
      <w:tr w:rsidR="00B32056" w:rsidRPr="00661924" w14:paraId="6B86C252" w14:textId="77777777" w:rsidTr="00693A8B">
        <w:trPr>
          <w:trHeight w:val="106"/>
          <w:jc w:val="center"/>
        </w:trPr>
        <w:tc>
          <w:tcPr>
            <w:tcW w:w="0" w:type="auto"/>
            <w:vMerge/>
          </w:tcPr>
          <w:p w14:paraId="53A3E7C5" w14:textId="77777777" w:rsidR="00B32056" w:rsidRDefault="00B32056" w:rsidP="00693A8B">
            <w:pPr>
              <w:spacing w:after="0"/>
              <w:jc w:val="center"/>
              <w:rPr>
                <w:rFonts w:eastAsiaTheme="minorEastAsia" w:cs="Times New Roman"/>
                <w:sz w:val="16"/>
                <w:lang w:eastAsia="zh-CN"/>
              </w:rPr>
            </w:pPr>
          </w:p>
        </w:tc>
        <w:tc>
          <w:tcPr>
            <w:tcW w:w="0" w:type="auto"/>
            <w:vMerge w:val="restart"/>
            <w:shd w:val="clear" w:color="auto" w:fill="auto"/>
          </w:tcPr>
          <w:p w14:paraId="51FF45AF" w14:textId="77777777" w:rsidR="00B32056" w:rsidRDefault="00B32056" w:rsidP="00693A8B">
            <w:pPr>
              <w:spacing w:after="0"/>
              <w:jc w:val="center"/>
              <w:rPr>
                <w:rFonts w:eastAsiaTheme="minorEastAsia" w:cs="Times New Roman"/>
                <w:sz w:val="16"/>
                <w:lang w:eastAsia="zh-CN"/>
              </w:rPr>
            </w:pPr>
          </w:p>
          <w:p w14:paraId="4921319A"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hint="eastAsia"/>
                <w:sz w:val="16"/>
                <w:lang w:eastAsia="zh-CN"/>
              </w:rPr>
              <w:t>T</w:t>
            </w:r>
            <w:r w:rsidRPr="00F26FC2">
              <w:rPr>
                <w:rFonts w:eastAsiaTheme="minorEastAsia" w:cs="Times New Roman"/>
                <w:sz w:val="16"/>
                <w:lang w:eastAsia="zh-CN"/>
              </w:rPr>
              <w:t>DD</w:t>
            </w:r>
          </w:p>
        </w:tc>
        <w:tc>
          <w:tcPr>
            <w:tcW w:w="0" w:type="auto"/>
          </w:tcPr>
          <w:p w14:paraId="1978B16C"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 xml:space="preserve">maxNumberMIMO-LayersPDSCH=2 </w:t>
            </w:r>
          </w:p>
        </w:tc>
        <w:tc>
          <w:tcPr>
            <w:tcW w:w="0" w:type="auto"/>
            <w:shd w:val="clear" w:color="auto" w:fill="auto"/>
          </w:tcPr>
          <w:p w14:paraId="463B32DB"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 xml:space="preserve">20/30 </w:t>
            </w:r>
          </w:p>
        </w:tc>
        <w:tc>
          <w:tcPr>
            <w:tcW w:w="0" w:type="auto"/>
          </w:tcPr>
          <w:p w14:paraId="681AE55B"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48</w:t>
            </w:r>
          </w:p>
        </w:tc>
        <w:tc>
          <w:tcPr>
            <w:tcW w:w="0" w:type="auto"/>
          </w:tcPr>
          <w:p w14:paraId="6ADDC02E"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2</w:t>
            </w:r>
          </w:p>
        </w:tc>
        <w:tc>
          <w:tcPr>
            <w:tcW w:w="0" w:type="auto"/>
          </w:tcPr>
          <w:p w14:paraId="582282AB"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4</w:t>
            </w:r>
          </w:p>
        </w:tc>
        <w:tc>
          <w:tcPr>
            <w:tcW w:w="0" w:type="auto"/>
            <w:shd w:val="clear" w:color="auto" w:fill="auto"/>
          </w:tcPr>
          <w:p w14:paraId="3EFBD1EF"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Interleaved</w:t>
            </w:r>
          </w:p>
        </w:tc>
        <w:tc>
          <w:tcPr>
            <w:tcW w:w="0" w:type="auto"/>
          </w:tcPr>
          <w:p w14:paraId="5DB1824F" w14:textId="77777777" w:rsidR="00B32056" w:rsidRPr="00F26FC2" w:rsidRDefault="00B32056" w:rsidP="00693A8B">
            <w:pPr>
              <w:spacing w:after="0"/>
              <w:jc w:val="center"/>
              <w:rPr>
                <w:rFonts w:eastAsiaTheme="minorEastAsia" w:cs="Times New Roman"/>
                <w:sz w:val="16"/>
                <w:lang w:eastAsia="zh-CN"/>
              </w:rPr>
            </w:pPr>
            <w:r>
              <w:rPr>
                <w:rFonts w:eastAsiaTheme="minorEastAsia" w:cs="Times New Roman" w:hint="eastAsia"/>
                <w:sz w:val="16"/>
                <w:lang w:eastAsia="zh-CN"/>
              </w:rPr>
              <w:t>3</w:t>
            </w:r>
          </w:p>
        </w:tc>
        <w:tc>
          <w:tcPr>
            <w:tcW w:w="0" w:type="auto"/>
          </w:tcPr>
          <w:p w14:paraId="7DE0EB49"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6</w:t>
            </w:r>
          </w:p>
        </w:tc>
        <w:tc>
          <w:tcPr>
            <w:tcW w:w="0" w:type="auto"/>
            <w:shd w:val="clear" w:color="auto" w:fill="auto"/>
          </w:tcPr>
          <w:p w14:paraId="38AF4083"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TDLC300-100</w:t>
            </w:r>
          </w:p>
        </w:tc>
        <w:tc>
          <w:tcPr>
            <w:tcW w:w="0" w:type="auto"/>
            <w:shd w:val="clear" w:color="auto" w:fill="auto"/>
          </w:tcPr>
          <w:p w14:paraId="364AB822"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2x2 Low</w:t>
            </w:r>
          </w:p>
        </w:tc>
      </w:tr>
      <w:tr w:rsidR="00B32056" w:rsidRPr="00661924" w14:paraId="7B59BED0" w14:textId="77777777" w:rsidTr="00693A8B">
        <w:trPr>
          <w:trHeight w:val="106"/>
          <w:jc w:val="center"/>
        </w:trPr>
        <w:tc>
          <w:tcPr>
            <w:tcW w:w="0" w:type="auto"/>
            <w:vMerge/>
          </w:tcPr>
          <w:p w14:paraId="2BD9B90E" w14:textId="77777777" w:rsidR="00B32056" w:rsidRPr="00F26FC2" w:rsidRDefault="00B32056" w:rsidP="00693A8B">
            <w:pPr>
              <w:spacing w:after="0"/>
              <w:jc w:val="center"/>
              <w:rPr>
                <w:rFonts w:eastAsiaTheme="minorEastAsia" w:cs="Times New Roman"/>
                <w:sz w:val="16"/>
                <w:lang w:eastAsia="zh-CN"/>
              </w:rPr>
            </w:pPr>
          </w:p>
        </w:tc>
        <w:tc>
          <w:tcPr>
            <w:tcW w:w="0" w:type="auto"/>
            <w:vMerge/>
            <w:shd w:val="clear" w:color="auto" w:fill="auto"/>
          </w:tcPr>
          <w:p w14:paraId="5A9D0BE7" w14:textId="77777777" w:rsidR="00B32056" w:rsidRPr="00F26FC2" w:rsidRDefault="00B32056" w:rsidP="00693A8B">
            <w:pPr>
              <w:spacing w:after="0"/>
              <w:jc w:val="center"/>
              <w:rPr>
                <w:rFonts w:eastAsiaTheme="minorEastAsia" w:cs="Times New Roman"/>
                <w:sz w:val="16"/>
                <w:lang w:eastAsia="zh-CN"/>
              </w:rPr>
            </w:pPr>
          </w:p>
        </w:tc>
        <w:tc>
          <w:tcPr>
            <w:tcW w:w="0" w:type="auto"/>
          </w:tcPr>
          <w:p w14:paraId="55DE7123"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 xml:space="preserve">maxNumberMIMO-LayersPDSCH=1 </w:t>
            </w:r>
          </w:p>
        </w:tc>
        <w:tc>
          <w:tcPr>
            <w:tcW w:w="0" w:type="auto"/>
            <w:shd w:val="clear" w:color="auto" w:fill="auto"/>
          </w:tcPr>
          <w:p w14:paraId="51A72BD9"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 xml:space="preserve">20/30 </w:t>
            </w:r>
          </w:p>
        </w:tc>
        <w:tc>
          <w:tcPr>
            <w:tcW w:w="0" w:type="auto"/>
          </w:tcPr>
          <w:p w14:paraId="1549FF66"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48</w:t>
            </w:r>
          </w:p>
        </w:tc>
        <w:tc>
          <w:tcPr>
            <w:tcW w:w="0" w:type="auto"/>
          </w:tcPr>
          <w:p w14:paraId="52D79E2E"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2</w:t>
            </w:r>
          </w:p>
        </w:tc>
        <w:tc>
          <w:tcPr>
            <w:tcW w:w="0" w:type="auto"/>
          </w:tcPr>
          <w:p w14:paraId="34DC3868"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4</w:t>
            </w:r>
          </w:p>
        </w:tc>
        <w:tc>
          <w:tcPr>
            <w:tcW w:w="0" w:type="auto"/>
            <w:shd w:val="clear" w:color="auto" w:fill="auto"/>
          </w:tcPr>
          <w:p w14:paraId="7F6CC49F"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Interleaved</w:t>
            </w:r>
          </w:p>
        </w:tc>
        <w:tc>
          <w:tcPr>
            <w:tcW w:w="0" w:type="auto"/>
          </w:tcPr>
          <w:p w14:paraId="0ABFF59C" w14:textId="77777777" w:rsidR="00B32056" w:rsidRPr="00F26FC2" w:rsidRDefault="00B32056" w:rsidP="00693A8B">
            <w:pPr>
              <w:spacing w:after="0"/>
              <w:jc w:val="center"/>
              <w:rPr>
                <w:rFonts w:eastAsiaTheme="minorEastAsia" w:cs="Times New Roman"/>
                <w:sz w:val="16"/>
                <w:lang w:eastAsia="zh-CN"/>
              </w:rPr>
            </w:pPr>
            <w:r>
              <w:rPr>
                <w:rFonts w:eastAsiaTheme="minorEastAsia" w:cs="Times New Roman" w:hint="eastAsia"/>
                <w:sz w:val="16"/>
                <w:lang w:eastAsia="zh-CN"/>
              </w:rPr>
              <w:t>3</w:t>
            </w:r>
          </w:p>
        </w:tc>
        <w:tc>
          <w:tcPr>
            <w:tcW w:w="0" w:type="auto"/>
          </w:tcPr>
          <w:p w14:paraId="013E203E"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6</w:t>
            </w:r>
          </w:p>
        </w:tc>
        <w:tc>
          <w:tcPr>
            <w:tcW w:w="0" w:type="auto"/>
            <w:shd w:val="clear" w:color="auto" w:fill="auto"/>
          </w:tcPr>
          <w:p w14:paraId="47679156"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TDLC300-100</w:t>
            </w:r>
          </w:p>
        </w:tc>
        <w:tc>
          <w:tcPr>
            <w:tcW w:w="0" w:type="auto"/>
            <w:shd w:val="clear" w:color="auto" w:fill="auto"/>
          </w:tcPr>
          <w:p w14:paraId="6B3F6D87"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2x1 Low</w:t>
            </w:r>
          </w:p>
        </w:tc>
      </w:tr>
      <w:tr w:rsidR="00B32056" w:rsidRPr="00661924" w14:paraId="25DCB0E1" w14:textId="77777777" w:rsidTr="00693A8B">
        <w:trPr>
          <w:trHeight w:val="106"/>
          <w:jc w:val="center"/>
        </w:trPr>
        <w:tc>
          <w:tcPr>
            <w:tcW w:w="0" w:type="auto"/>
            <w:vMerge w:val="restart"/>
          </w:tcPr>
          <w:p w14:paraId="3CFA2B9F" w14:textId="77777777" w:rsidR="00B32056" w:rsidRDefault="00B32056" w:rsidP="00693A8B">
            <w:pPr>
              <w:spacing w:after="0"/>
              <w:jc w:val="center"/>
              <w:rPr>
                <w:rFonts w:eastAsiaTheme="minorEastAsia" w:cs="Times New Roman"/>
                <w:sz w:val="16"/>
                <w:lang w:eastAsia="zh-CN"/>
              </w:rPr>
            </w:pPr>
          </w:p>
          <w:p w14:paraId="6468488D" w14:textId="77777777" w:rsidR="00B32056" w:rsidRDefault="00B32056" w:rsidP="00693A8B">
            <w:pPr>
              <w:spacing w:after="0"/>
              <w:jc w:val="center"/>
              <w:rPr>
                <w:rFonts w:eastAsiaTheme="minorEastAsia" w:cs="Times New Roman"/>
                <w:sz w:val="16"/>
                <w:lang w:eastAsia="zh-CN"/>
              </w:rPr>
            </w:pPr>
          </w:p>
          <w:p w14:paraId="0FB4489B" w14:textId="77777777" w:rsidR="00B32056" w:rsidRDefault="00B32056" w:rsidP="00693A8B">
            <w:pPr>
              <w:spacing w:after="0"/>
              <w:jc w:val="center"/>
              <w:rPr>
                <w:rFonts w:eastAsiaTheme="minorEastAsia" w:cs="Times New Roman"/>
                <w:sz w:val="16"/>
                <w:lang w:eastAsia="zh-CN"/>
              </w:rPr>
            </w:pPr>
            <w:r>
              <w:rPr>
                <w:rFonts w:eastAsiaTheme="minorEastAsia" w:cs="Times New Roman" w:hint="eastAsia"/>
                <w:sz w:val="16"/>
                <w:lang w:eastAsia="zh-CN"/>
              </w:rPr>
              <w:t>F</w:t>
            </w:r>
            <w:r>
              <w:rPr>
                <w:rFonts w:eastAsiaTheme="minorEastAsia" w:cs="Times New Roman"/>
                <w:sz w:val="16"/>
                <w:lang w:eastAsia="zh-CN"/>
              </w:rPr>
              <w:t>R2</w:t>
            </w:r>
          </w:p>
        </w:tc>
        <w:tc>
          <w:tcPr>
            <w:tcW w:w="0" w:type="auto"/>
            <w:vMerge w:val="restart"/>
            <w:shd w:val="clear" w:color="auto" w:fill="auto"/>
          </w:tcPr>
          <w:p w14:paraId="12520DB2" w14:textId="77777777" w:rsidR="00B32056" w:rsidRDefault="00B32056" w:rsidP="00693A8B">
            <w:pPr>
              <w:spacing w:after="0"/>
              <w:jc w:val="center"/>
              <w:rPr>
                <w:rFonts w:eastAsiaTheme="minorEastAsia" w:cs="Times New Roman"/>
                <w:sz w:val="16"/>
                <w:lang w:eastAsia="zh-CN"/>
              </w:rPr>
            </w:pPr>
          </w:p>
          <w:p w14:paraId="70E41FA8" w14:textId="77777777" w:rsidR="00B32056" w:rsidRDefault="00B32056" w:rsidP="00693A8B">
            <w:pPr>
              <w:spacing w:after="0"/>
              <w:jc w:val="center"/>
              <w:rPr>
                <w:rFonts w:eastAsiaTheme="minorEastAsia" w:cs="Times New Roman"/>
                <w:sz w:val="16"/>
                <w:lang w:eastAsia="zh-CN"/>
              </w:rPr>
            </w:pPr>
          </w:p>
          <w:p w14:paraId="7A9F607F" w14:textId="77777777" w:rsidR="00B32056" w:rsidRPr="00F26FC2" w:rsidRDefault="00B32056" w:rsidP="00693A8B">
            <w:pPr>
              <w:spacing w:after="0"/>
              <w:jc w:val="center"/>
              <w:rPr>
                <w:rFonts w:eastAsiaTheme="minorEastAsia" w:cs="Times New Roman"/>
                <w:sz w:val="16"/>
                <w:lang w:eastAsia="zh-CN"/>
              </w:rPr>
            </w:pPr>
            <w:r>
              <w:rPr>
                <w:rFonts w:eastAsiaTheme="minorEastAsia" w:cs="Times New Roman"/>
                <w:sz w:val="16"/>
                <w:lang w:eastAsia="zh-CN"/>
              </w:rPr>
              <w:t>TDD</w:t>
            </w:r>
          </w:p>
        </w:tc>
        <w:tc>
          <w:tcPr>
            <w:tcW w:w="0" w:type="auto"/>
          </w:tcPr>
          <w:p w14:paraId="4F45DAB4" w14:textId="77777777" w:rsidR="00B32056" w:rsidRPr="000303B2" w:rsidRDefault="00B32056" w:rsidP="00693A8B">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 xml:space="preserve">maxNumberMIMO-LayersPDSCH=2 </w:t>
            </w:r>
          </w:p>
        </w:tc>
        <w:tc>
          <w:tcPr>
            <w:tcW w:w="0" w:type="auto"/>
            <w:shd w:val="clear" w:color="auto" w:fill="auto"/>
          </w:tcPr>
          <w:p w14:paraId="45E3FAE4" w14:textId="77777777" w:rsidR="00B32056" w:rsidRPr="000303B2" w:rsidRDefault="00B32056" w:rsidP="00693A8B">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 xml:space="preserve">100/120 </w:t>
            </w:r>
          </w:p>
        </w:tc>
        <w:tc>
          <w:tcPr>
            <w:tcW w:w="0" w:type="auto"/>
          </w:tcPr>
          <w:p w14:paraId="561CCBF4" w14:textId="77777777" w:rsidR="00B32056" w:rsidRPr="000303B2" w:rsidRDefault="00B32056" w:rsidP="00693A8B">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60</w:t>
            </w:r>
          </w:p>
        </w:tc>
        <w:tc>
          <w:tcPr>
            <w:tcW w:w="0" w:type="auto"/>
          </w:tcPr>
          <w:p w14:paraId="29C9224A" w14:textId="77777777" w:rsidR="00B32056" w:rsidRPr="000303B2" w:rsidRDefault="00B32056" w:rsidP="00693A8B">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2</w:t>
            </w:r>
          </w:p>
        </w:tc>
        <w:tc>
          <w:tcPr>
            <w:tcW w:w="0" w:type="auto"/>
          </w:tcPr>
          <w:p w14:paraId="243531C6" w14:textId="77777777" w:rsidR="00B32056" w:rsidRPr="000303B2" w:rsidRDefault="00B32056" w:rsidP="00693A8B">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16</w:t>
            </w:r>
          </w:p>
        </w:tc>
        <w:tc>
          <w:tcPr>
            <w:tcW w:w="0" w:type="auto"/>
            <w:shd w:val="clear" w:color="auto" w:fill="auto"/>
          </w:tcPr>
          <w:p w14:paraId="27C337F2" w14:textId="77777777" w:rsidR="00B32056" w:rsidRPr="000303B2" w:rsidRDefault="00B32056" w:rsidP="00693A8B">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Interleaved</w:t>
            </w:r>
          </w:p>
        </w:tc>
        <w:tc>
          <w:tcPr>
            <w:tcW w:w="0" w:type="auto"/>
          </w:tcPr>
          <w:p w14:paraId="07460F8A" w14:textId="77777777" w:rsidR="00B32056" w:rsidRPr="000303B2" w:rsidRDefault="00B32056" w:rsidP="00693A8B">
            <w:pPr>
              <w:spacing w:after="0"/>
              <w:jc w:val="center"/>
              <w:rPr>
                <w:rFonts w:eastAsiaTheme="minorEastAsia" w:cs="Times New Roman"/>
                <w:sz w:val="16"/>
                <w:highlight w:val="green"/>
                <w:lang w:eastAsia="zh-CN"/>
              </w:rPr>
            </w:pPr>
            <w:r w:rsidRPr="000303B2">
              <w:rPr>
                <w:rFonts w:eastAsiaTheme="minorEastAsia" w:cs="Times New Roman" w:hint="eastAsia"/>
                <w:sz w:val="16"/>
                <w:highlight w:val="green"/>
                <w:lang w:eastAsia="zh-CN"/>
              </w:rPr>
              <w:t>3</w:t>
            </w:r>
          </w:p>
        </w:tc>
        <w:tc>
          <w:tcPr>
            <w:tcW w:w="0" w:type="auto"/>
          </w:tcPr>
          <w:p w14:paraId="25CEE5B2" w14:textId="77777777" w:rsidR="00B32056" w:rsidRPr="000303B2" w:rsidRDefault="00B32056" w:rsidP="00693A8B">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2</w:t>
            </w:r>
          </w:p>
        </w:tc>
        <w:tc>
          <w:tcPr>
            <w:tcW w:w="0" w:type="auto"/>
            <w:shd w:val="clear" w:color="auto" w:fill="auto"/>
          </w:tcPr>
          <w:p w14:paraId="0D4E98DC" w14:textId="77777777" w:rsidR="00B32056" w:rsidRPr="000303B2" w:rsidRDefault="00B32056" w:rsidP="00693A8B">
            <w:pPr>
              <w:spacing w:after="0"/>
              <w:jc w:val="center"/>
              <w:rPr>
                <w:rFonts w:eastAsiaTheme="minorEastAsia" w:cs="Times New Roman"/>
                <w:sz w:val="16"/>
                <w:highlight w:val="green"/>
                <w:lang w:eastAsia="zh-CN"/>
              </w:rPr>
            </w:pPr>
            <w:r w:rsidRPr="000303B2">
              <w:rPr>
                <w:rFonts w:eastAsiaTheme="minorEastAsia" w:cs="Times New Roman"/>
                <w:sz w:val="16"/>
                <w:highlight w:val="green"/>
                <w:lang w:eastAsia="zh-CN"/>
              </w:rPr>
              <w:t>TDLA30-75</w:t>
            </w:r>
          </w:p>
        </w:tc>
        <w:tc>
          <w:tcPr>
            <w:tcW w:w="0" w:type="auto"/>
            <w:shd w:val="clear" w:color="auto" w:fill="auto"/>
          </w:tcPr>
          <w:p w14:paraId="1B4AF66F" w14:textId="77777777" w:rsidR="00B32056" w:rsidRPr="000303B2" w:rsidRDefault="00B32056" w:rsidP="00693A8B">
            <w:pPr>
              <w:spacing w:after="0"/>
              <w:jc w:val="center"/>
              <w:rPr>
                <w:rFonts w:eastAsiaTheme="minorEastAsia" w:cs="Times New Roman"/>
                <w:sz w:val="16"/>
                <w:highlight w:val="green"/>
                <w:lang w:eastAsia="zh-CN"/>
              </w:rPr>
            </w:pPr>
            <w:r w:rsidRPr="000303B2">
              <w:rPr>
                <w:sz w:val="16"/>
                <w:highlight w:val="green"/>
              </w:rPr>
              <w:t>2x2 Low</w:t>
            </w:r>
          </w:p>
        </w:tc>
      </w:tr>
      <w:tr w:rsidR="00B32056" w:rsidRPr="00661924" w14:paraId="71DDB0D6" w14:textId="77777777" w:rsidTr="00693A8B">
        <w:trPr>
          <w:trHeight w:val="106"/>
          <w:jc w:val="center"/>
        </w:trPr>
        <w:tc>
          <w:tcPr>
            <w:tcW w:w="0" w:type="auto"/>
            <w:vMerge/>
          </w:tcPr>
          <w:p w14:paraId="1E7A7631" w14:textId="77777777" w:rsidR="00B32056" w:rsidRPr="00F26FC2" w:rsidRDefault="00B32056" w:rsidP="00693A8B">
            <w:pPr>
              <w:spacing w:after="0"/>
              <w:jc w:val="center"/>
              <w:rPr>
                <w:rFonts w:eastAsiaTheme="minorEastAsia" w:cs="Times New Roman"/>
                <w:sz w:val="16"/>
                <w:lang w:eastAsia="zh-CN"/>
              </w:rPr>
            </w:pPr>
          </w:p>
        </w:tc>
        <w:tc>
          <w:tcPr>
            <w:tcW w:w="0" w:type="auto"/>
            <w:vMerge/>
            <w:shd w:val="clear" w:color="auto" w:fill="auto"/>
          </w:tcPr>
          <w:p w14:paraId="5B14F018" w14:textId="77777777" w:rsidR="00B32056" w:rsidRPr="00F26FC2" w:rsidRDefault="00B32056" w:rsidP="00693A8B">
            <w:pPr>
              <w:spacing w:after="0"/>
              <w:jc w:val="center"/>
              <w:rPr>
                <w:rFonts w:eastAsiaTheme="minorEastAsia" w:cs="Times New Roman"/>
                <w:sz w:val="16"/>
                <w:lang w:eastAsia="zh-CN"/>
              </w:rPr>
            </w:pPr>
          </w:p>
        </w:tc>
        <w:tc>
          <w:tcPr>
            <w:tcW w:w="0" w:type="auto"/>
          </w:tcPr>
          <w:p w14:paraId="4D4BAEB2"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 xml:space="preserve">maxNumberMIMO-LayersPDSCH=1 </w:t>
            </w:r>
          </w:p>
        </w:tc>
        <w:tc>
          <w:tcPr>
            <w:tcW w:w="0" w:type="auto"/>
            <w:shd w:val="clear" w:color="auto" w:fill="auto"/>
          </w:tcPr>
          <w:p w14:paraId="6B79C4AB" w14:textId="77777777" w:rsidR="00B32056" w:rsidRPr="00F26FC2" w:rsidRDefault="00B32056" w:rsidP="00693A8B">
            <w:pPr>
              <w:spacing w:after="0"/>
              <w:jc w:val="center"/>
              <w:rPr>
                <w:rFonts w:eastAsiaTheme="minorEastAsia" w:cs="Times New Roman"/>
                <w:sz w:val="16"/>
                <w:lang w:eastAsia="zh-CN"/>
              </w:rPr>
            </w:pPr>
            <w:r>
              <w:rPr>
                <w:rFonts w:eastAsiaTheme="minorEastAsia" w:cs="Times New Roman"/>
                <w:sz w:val="16"/>
                <w:lang w:eastAsia="zh-CN"/>
              </w:rPr>
              <w:t>100/120</w:t>
            </w:r>
            <w:r w:rsidRPr="00F26FC2">
              <w:rPr>
                <w:rFonts w:eastAsiaTheme="minorEastAsia" w:cs="Times New Roman"/>
                <w:sz w:val="16"/>
                <w:lang w:eastAsia="zh-CN"/>
              </w:rPr>
              <w:t xml:space="preserve"> </w:t>
            </w:r>
          </w:p>
        </w:tc>
        <w:tc>
          <w:tcPr>
            <w:tcW w:w="0" w:type="auto"/>
          </w:tcPr>
          <w:p w14:paraId="397AC470"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60</w:t>
            </w:r>
          </w:p>
        </w:tc>
        <w:tc>
          <w:tcPr>
            <w:tcW w:w="0" w:type="auto"/>
          </w:tcPr>
          <w:p w14:paraId="35CEE151"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2</w:t>
            </w:r>
          </w:p>
        </w:tc>
        <w:tc>
          <w:tcPr>
            <w:tcW w:w="0" w:type="auto"/>
          </w:tcPr>
          <w:p w14:paraId="5CA6B817" w14:textId="77777777" w:rsidR="00B32056" w:rsidRPr="00F26FC2" w:rsidRDefault="00B32056" w:rsidP="00693A8B">
            <w:pPr>
              <w:spacing w:after="0"/>
              <w:jc w:val="center"/>
              <w:rPr>
                <w:rFonts w:eastAsiaTheme="minorEastAsia" w:cs="Times New Roman"/>
                <w:sz w:val="16"/>
                <w:lang w:eastAsia="zh-CN"/>
              </w:rPr>
            </w:pPr>
            <w:r>
              <w:rPr>
                <w:rFonts w:eastAsiaTheme="minorEastAsia" w:cs="Times New Roman"/>
                <w:sz w:val="16"/>
                <w:lang w:eastAsia="zh-CN"/>
              </w:rPr>
              <w:t>16</w:t>
            </w:r>
          </w:p>
        </w:tc>
        <w:tc>
          <w:tcPr>
            <w:tcW w:w="0" w:type="auto"/>
            <w:shd w:val="clear" w:color="auto" w:fill="auto"/>
          </w:tcPr>
          <w:p w14:paraId="02F13821"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Interleaved</w:t>
            </w:r>
          </w:p>
        </w:tc>
        <w:tc>
          <w:tcPr>
            <w:tcW w:w="0" w:type="auto"/>
          </w:tcPr>
          <w:p w14:paraId="7B03016F" w14:textId="77777777" w:rsidR="00B32056" w:rsidRPr="00F26FC2" w:rsidRDefault="00B32056" w:rsidP="00693A8B">
            <w:pPr>
              <w:spacing w:after="0"/>
              <w:jc w:val="center"/>
              <w:rPr>
                <w:rFonts w:eastAsiaTheme="minorEastAsia" w:cs="Times New Roman"/>
                <w:sz w:val="16"/>
                <w:lang w:eastAsia="zh-CN"/>
              </w:rPr>
            </w:pPr>
            <w:r>
              <w:rPr>
                <w:rFonts w:eastAsiaTheme="minorEastAsia" w:cs="Times New Roman" w:hint="eastAsia"/>
                <w:sz w:val="16"/>
                <w:lang w:eastAsia="zh-CN"/>
              </w:rPr>
              <w:t>3</w:t>
            </w:r>
          </w:p>
        </w:tc>
        <w:tc>
          <w:tcPr>
            <w:tcW w:w="0" w:type="auto"/>
          </w:tcPr>
          <w:p w14:paraId="3D5AE90D"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2</w:t>
            </w:r>
          </w:p>
        </w:tc>
        <w:tc>
          <w:tcPr>
            <w:tcW w:w="0" w:type="auto"/>
            <w:shd w:val="clear" w:color="auto" w:fill="auto"/>
          </w:tcPr>
          <w:p w14:paraId="63AB6D84" w14:textId="77777777" w:rsidR="00B32056" w:rsidRPr="00F26FC2" w:rsidRDefault="00B32056" w:rsidP="00693A8B">
            <w:pPr>
              <w:spacing w:after="0"/>
              <w:jc w:val="center"/>
              <w:rPr>
                <w:rFonts w:eastAsiaTheme="minorEastAsia" w:cs="Times New Roman"/>
                <w:sz w:val="16"/>
                <w:lang w:eastAsia="zh-CN"/>
              </w:rPr>
            </w:pPr>
            <w:r w:rsidRPr="00F26FC2">
              <w:rPr>
                <w:rFonts w:eastAsiaTheme="minorEastAsia" w:cs="Times New Roman"/>
                <w:sz w:val="16"/>
                <w:lang w:eastAsia="zh-CN"/>
              </w:rPr>
              <w:t>TDLA30-75</w:t>
            </w:r>
          </w:p>
        </w:tc>
        <w:tc>
          <w:tcPr>
            <w:tcW w:w="0" w:type="auto"/>
            <w:shd w:val="clear" w:color="auto" w:fill="auto"/>
          </w:tcPr>
          <w:p w14:paraId="429539F8" w14:textId="77777777" w:rsidR="00B32056" w:rsidRPr="00F26FC2" w:rsidRDefault="00B32056" w:rsidP="00693A8B">
            <w:pPr>
              <w:spacing w:after="0"/>
              <w:jc w:val="center"/>
              <w:rPr>
                <w:rFonts w:eastAsiaTheme="minorEastAsia" w:cs="Times New Roman"/>
                <w:sz w:val="16"/>
                <w:lang w:eastAsia="zh-CN"/>
              </w:rPr>
            </w:pPr>
            <w:r w:rsidRPr="00F26FC2">
              <w:rPr>
                <w:sz w:val="16"/>
              </w:rPr>
              <w:t>2x1 Low</w:t>
            </w:r>
          </w:p>
        </w:tc>
      </w:tr>
    </w:tbl>
    <w:p w14:paraId="1F899F54" w14:textId="77777777" w:rsidR="008014DB" w:rsidRDefault="008014DB" w:rsidP="008014DB">
      <w:pPr>
        <w:overflowPunct w:val="0"/>
        <w:autoSpaceDE w:val="0"/>
        <w:autoSpaceDN w:val="0"/>
        <w:adjustRightInd w:val="0"/>
        <w:spacing w:before="120" w:after="120"/>
        <w:textAlignment w:val="baseline"/>
        <w:rPr>
          <w:rFonts w:eastAsiaTheme="minorEastAsia"/>
          <w:b/>
          <w:i/>
          <w:lang w:val="en-US" w:eastAsia="zh-CN"/>
        </w:rPr>
      </w:pPr>
      <w:r>
        <w:rPr>
          <w:rFonts w:eastAsiaTheme="minorEastAsia"/>
          <w:b/>
          <w:i/>
          <w:lang w:val="en-US" w:eastAsia="zh-CN"/>
        </w:rPr>
        <w:t xml:space="preserve">Proposal 5: </w:t>
      </w:r>
      <w:r w:rsidRPr="00B32056">
        <w:rPr>
          <w:rFonts w:eastAsiaTheme="minorEastAsia"/>
          <w:b/>
          <w:i/>
          <w:lang w:val="en-US" w:eastAsia="zh-CN"/>
        </w:rPr>
        <w:t xml:space="preserve">define PBCH performance requirements only for 1RX </w:t>
      </w:r>
      <w:r>
        <w:rPr>
          <w:rFonts w:eastAsiaTheme="minorEastAsia"/>
          <w:b/>
          <w:i/>
          <w:lang w:val="en-US" w:eastAsia="zh-CN"/>
        </w:rPr>
        <w:t>as listed in Table 4.</w:t>
      </w:r>
      <w:r w:rsidRPr="00B32056">
        <w:rPr>
          <w:rFonts w:eastAsiaTheme="minorEastAsia"/>
          <w:b/>
          <w:i/>
          <w:lang w:val="en-US" w:eastAsia="zh-CN"/>
        </w:rPr>
        <w:t xml:space="preserve"> </w:t>
      </w:r>
    </w:p>
    <w:p w14:paraId="32D5C854" w14:textId="77777777" w:rsidR="008014DB" w:rsidRPr="00F73D64" w:rsidRDefault="008014DB" w:rsidP="008014DB">
      <w:pPr>
        <w:jc w:val="center"/>
        <w:rPr>
          <w:rFonts w:eastAsiaTheme="minorEastAsia"/>
          <w:b/>
          <w:lang w:eastAsia="zh-CN"/>
        </w:rPr>
      </w:pPr>
      <w:r w:rsidRPr="00F73D64">
        <w:rPr>
          <w:rFonts w:eastAsiaTheme="minorEastAsia" w:hint="eastAsia"/>
          <w:b/>
          <w:lang w:eastAsia="zh-CN"/>
        </w:rPr>
        <w:t>T</w:t>
      </w:r>
      <w:r w:rsidRPr="00F73D64">
        <w:rPr>
          <w:rFonts w:eastAsiaTheme="minorEastAsia"/>
          <w:b/>
          <w:lang w:eastAsia="zh-CN"/>
        </w:rPr>
        <w:t>able 4: Proposed PBCH test cases for 1RX</w:t>
      </w:r>
    </w:p>
    <w:tbl>
      <w:tblPr>
        <w:tblStyle w:val="TableGrid1"/>
        <w:tblW w:w="0" w:type="auto"/>
        <w:jc w:val="center"/>
        <w:tblLook w:val="04A0" w:firstRow="1" w:lastRow="0" w:firstColumn="1" w:lastColumn="0" w:noHBand="0" w:noVBand="1"/>
      </w:tblPr>
      <w:tblGrid>
        <w:gridCol w:w="1199"/>
        <w:gridCol w:w="995"/>
        <w:gridCol w:w="2635"/>
        <w:gridCol w:w="1472"/>
        <w:gridCol w:w="1490"/>
        <w:gridCol w:w="2666"/>
      </w:tblGrid>
      <w:tr w:rsidR="008014DB" w:rsidRPr="00661924" w14:paraId="3E4C3727" w14:textId="77777777" w:rsidTr="008014DB">
        <w:trPr>
          <w:trHeight w:val="784"/>
          <w:jc w:val="center"/>
        </w:trPr>
        <w:tc>
          <w:tcPr>
            <w:tcW w:w="0" w:type="auto"/>
          </w:tcPr>
          <w:p w14:paraId="4E7307DF" w14:textId="77777777" w:rsidR="008014DB" w:rsidRDefault="008014DB" w:rsidP="008014DB">
            <w:pPr>
              <w:spacing w:after="0"/>
              <w:jc w:val="center"/>
              <w:rPr>
                <w:rFonts w:eastAsiaTheme="minorEastAsia"/>
                <w:sz w:val="16"/>
                <w:lang w:eastAsia="zh-CN"/>
              </w:rPr>
            </w:pPr>
            <w:r>
              <w:rPr>
                <w:rFonts w:eastAsiaTheme="minorEastAsia" w:hint="eastAsia"/>
                <w:sz w:val="16"/>
                <w:lang w:eastAsia="zh-CN"/>
              </w:rPr>
              <w:t>F</w:t>
            </w:r>
            <w:r>
              <w:rPr>
                <w:rFonts w:eastAsiaTheme="minorEastAsia"/>
                <w:sz w:val="16"/>
                <w:lang w:eastAsia="zh-CN"/>
              </w:rPr>
              <w:t>requency range</w:t>
            </w:r>
          </w:p>
        </w:tc>
        <w:tc>
          <w:tcPr>
            <w:tcW w:w="0" w:type="auto"/>
          </w:tcPr>
          <w:p w14:paraId="2E01C92F" w14:textId="77777777" w:rsidR="008014DB" w:rsidRPr="00276B3D" w:rsidRDefault="008014DB" w:rsidP="008014DB">
            <w:pPr>
              <w:spacing w:after="0"/>
              <w:jc w:val="center"/>
              <w:rPr>
                <w:rFonts w:eastAsiaTheme="minorEastAsia"/>
                <w:sz w:val="16"/>
                <w:lang w:eastAsia="zh-CN"/>
              </w:rPr>
            </w:pPr>
            <w:r>
              <w:rPr>
                <w:rFonts w:eastAsiaTheme="minorEastAsia"/>
                <w:sz w:val="16"/>
                <w:lang w:eastAsia="zh-CN"/>
              </w:rPr>
              <w:t>Duplex mode</w:t>
            </w:r>
          </w:p>
        </w:tc>
        <w:tc>
          <w:tcPr>
            <w:tcW w:w="0" w:type="auto"/>
          </w:tcPr>
          <w:p w14:paraId="158FDB61" w14:textId="77777777" w:rsidR="008014DB" w:rsidRPr="00276B3D" w:rsidRDefault="008014DB" w:rsidP="008014DB">
            <w:pPr>
              <w:spacing w:after="0"/>
              <w:jc w:val="center"/>
              <w:rPr>
                <w:rFonts w:eastAsiaTheme="minorEastAsia"/>
                <w:sz w:val="16"/>
                <w:lang w:eastAsia="zh-CN"/>
              </w:rPr>
            </w:pPr>
            <w:r w:rsidRPr="00276B3D">
              <w:rPr>
                <w:rFonts w:eastAsiaTheme="minorEastAsia"/>
                <w:sz w:val="16"/>
                <w:lang w:eastAsia="zh-CN"/>
              </w:rPr>
              <w:t>Bandwidth</w:t>
            </w:r>
            <w:r w:rsidRPr="00276B3D">
              <w:rPr>
                <w:rFonts w:eastAsiaTheme="minorEastAsia" w:hint="eastAsia"/>
                <w:sz w:val="16"/>
                <w:lang w:eastAsia="zh-CN"/>
              </w:rPr>
              <w:t xml:space="preserve"> (MHz) </w:t>
            </w:r>
            <w:r w:rsidRPr="00276B3D">
              <w:rPr>
                <w:rFonts w:eastAsiaTheme="minorEastAsia"/>
                <w:sz w:val="16"/>
                <w:lang w:eastAsia="zh-CN"/>
              </w:rPr>
              <w:t>/</w:t>
            </w:r>
            <w:r w:rsidRPr="00276B3D">
              <w:rPr>
                <w:rFonts w:eastAsiaTheme="minorEastAsia" w:hint="eastAsia"/>
                <w:sz w:val="16"/>
                <w:lang w:eastAsia="zh-CN"/>
              </w:rPr>
              <w:t xml:space="preserve"> </w:t>
            </w:r>
            <w:r w:rsidRPr="00276B3D">
              <w:rPr>
                <w:rFonts w:eastAsiaTheme="minorEastAsia"/>
                <w:sz w:val="16"/>
                <w:lang w:eastAsia="zh-CN"/>
              </w:rPr>
              <w:t>S</w:t>
            </w:r>
            <w:r w:rsidRPr="00276B3D">
              <w:rPr>
                <w:rFonts w:eastAsiaTheme="minorEastAsia" w:hint="eastAsia"/>
                <w:sz w:val="16"/>
                <w:lang w:eastAsia="zh-CN"/>
              </w:rPr>
              <w:t>ub</w:t>
            </w:r>
            <w:r w:rsidRPr="00276B3D">
              <w:rPr>
                <w:rFonts w:eastAsiaTheme="minorEastAsia"/>
                <w:sz w:val="16"/>
                <w:lang w:eastAsia="zh-CN"/>
              </w:rPr>
              <w:t>carrier spacing</w:t>
            </w:r>
            <w:r w:rsidRPr="00276B3D">
              <w:rPr>
                <w:rFonts w:eastAsiaTheme="minorEastAsia" w:hint="eastAsia"/>
                <w:sz w:val="16"/>
                <w:lang w:eastAsia="zh-CN"/>
              </w:rPr>
              <w:t xml:space="preserve"> (kHz)</w:t>
            </w:r>
          </w:p>
        </w:tc>
        <w:tc>
          <w:tcPr>
            <w:tcW w:w="0" w:type="auto"/>
          </w:tcPr>
          <w:p w14:paraId="4ADFE0C5" w14:textId="77777777" w:rsidR="008014DB" w:rsidRPr="00276B3D" w:rsidRDefault="008014DB" w:rsidP="008014DB">
            <w:pPr>
              <w:spacing w:after="0"/>
              <w:jc w:val="center"/>
              <w:rPr>
                <w:rFonts w:eastAsiaTheme="minorEastAsia"/>
                <w:sz w:val="16"/>
                <w:lang w:eastAsia="zh-CN"/>
              </w:rPr>
            </w:pPr>
            <w:r w:rsidRPr="00276B3D">
              <w:rPr>
                <w:rFonts w:eastAsiaTheme="minorEastAsia"/>
                <w:sz w:val="16"/>
                <w:lang w:eastAsia="zh-CN"/>
              </w:rPr>
              <w:t>SS/PBCH block index</w:t>
            </w:r>
          </w:p>
        </w:tc>
        <w:tc>
          <w:tcPr>
            <w:tcW w:w="0" w:type="auto"/>
          </w:tcPr>
          <w:p w14:paraId="09BEB8D1" w14:textId="77777777" w:rsidR="008014DB" w:rsidRPr="00276B3D" w:rsidRDefault="008014DB" w:rsidP="008014DB">
            <w:pPr>
              <w:spacing w:after="0"/>
              <w:jc w:val="center"/>
              <w:rPr>
                <w:rFonts w:eastAsiaTheme="minorEastAsia"/>
                <w:sz w:val="16"/>
                <w:lang w:eastAsia="zh-CN"/>
              </w:rPr>
            </w:pPr>
            <w:r w:rsidRPr="00276B3D">
              <w:rPr>
                <w:rFonts w:eastAsiaTheme="minorEastAsia"/>
                <w:sz w:val="16"/>
                <w:lang w:eastAsia="zh-CN"/>
              </w:rPr>
              <w:t>Propagation condition</w:t>
            </w:r>
          </w:p>
        </w:tc>
        <w:tc>
          <w:tcPr>
            <w:tcW w:w="0" w:type="auto"/>
          </w:tcPr>
          <w:p w14:paraId="74C4D5D5" w14:textId="77777777" w:rsidR="008014DB" w:rsidRPr="00276B3D" w:rsidRDefault="008014DB" w:rsidP="008014DB">
            <w:pPr>
              <w:spacing w:after="0"/>
              <w:jc w:val="center"/>
              <w:rPr>
                <w:rFonts w:eastAsiaTheme="minorEastAsia"/>
                <w:sz w:val="16"/>
                <w:lang w:eastAsia="zh-CN"/>
              </w:rPr>
            </w:pPr>
            <w:r w:rsidRPr="00276B3D">
              <w:rPr>
                <w:rFonts w:eastAsiaTheme="minorEastAsia"/>
                <w:sz w:val="16"/>
                <w:lang w:eastAsia="zh-CN"/>
              </w:rPr>
              <w:t>Antenna configuration and correlation matrix</w:t>
            </w:r>
          </w:p>
        </w:tc>
      </w:tr>
      <w:tr w:rsidR="008014DB" w:rsidRPr="00661924" w14:paraId="7FCA6CC0" w14:textId="77777777" w:rsidTr="008014DB">
        <w:trPr>
          <w:jc w:val="center"/>
        </w:trPr>
        <w:tc>
          <w:tcPr>
            <w:tcW w:w="0" w:type="auto"/>
            <w:vMerge w:val="restart"/>
          </w:tcPr>
          <w:p w14:paraId="0CECA6DE" w14:textId="77777777" w:rsidR="008014DB" w:rsidRPr="00276B3D" w:rsidRDefault="008014DB" w:rsidP="008014DB">
            <w:pPr>
              <w:spacing w:after="0"/>
              <w:rPr>
                <w:rFonts w:eastAsiaTheme="minorEastAsia"/>
                <w:sz w:val="16"/>
                <w:lang w:eastAsia="zh-CN"/>
              </w:rPr>
            </w:pPr>
          </w:p>
          <w:p w14:paraId="6DCA4200" w14:textId="77777777" w:rsidR="008014DB" w:rsidRPr="00276B3D" w:rsidRDefault="008014DB" w:rsidP="008014DB">
            <w:pPr>
              <w:spacing w:after="0"/>
              <w:jc w:val="center"/>
              <w:rPr>
                <w:rFonts w:eastAsiaTheme="minorEastAsia"/>
                <w:sz w:val="16"/>
                <w:lang w:eastAsia="zh-CN"/>
              </w:rPr>
            </w:pPr>
            <w:r w:rsidRPr="00276B3D">
              <w:rPr>
                <w:rFonts w:eastAsiaTheme="minorEastAsia" w:hint="eastAsia"/>
                <w:sz w:val="16"/>
                <w:lang w:eastAsia="zh-CN"/>
              </w:rPr>
              <w:t>FR</w:t>
            </w:r>
            <w:r w:rsidRPr="00276B3D">
              <w:rPr>
                <w:rFonts w:eastAsiaTheme="minorEastAsia"/>
                <w:sz w:val="16"/>
                <w:lang w:eastAsia="zh-CN"/>
              </w:rPr>
              <w:t>1</w:t>
            </w:r>
          </w:p>
        </w:tc>
        <w:tc>
          <w:tcPr>
            <w:tcW w:w="0" w:type="auto"/>
            <w:vMerge w:val="restart"/>
          </w:tcPr>
          <w:p w14:paraId="0352F26A" w14:textId="77777777" w:rsidR="008014DB" w:rsidRPr="00276B3D" w:rsidRDefault="008014DB" w:rsidP="008014DB">
            <w:pPr>
              <w:spacing w:after="0"/>
              <w:jc w:val="center"/>
              <w:rPr>
                <w:rFonts w:eastAsiaTheme="minorEastAsia"/>
                <w:sz w:val="16"/>
                <w:lang w:eastAsia="zh-CN"/>
              </w:rPr>
            </w:pPr>
            <w:r w:rsidRPr="00276B3D">
              <w:rPr>
                <w:rFonts w:eastAsiaTheme="minorEastAsia" w:hint="eastAsia"/>
                <w:sz w:val="16"/>
                <w:lang w:eastAsia="zh-CN"/>
              </w:rPr>
              <w:t>FD</w:t>
            </w:r>
            <w:r w:rsidRPr="00276B3D">
              <w:rPr>
                <w:rFonts w:eastAsiaTheme="minorEastAsia"/>
                <w:sz w:val="16"/>
                <w:lang w:eastAsia="zh-CN"/>
              </w:rPr>
              <w:t>D</w:t>
            </w:r>
          </w:p>
        </w:tc>
        <w:tc>
          <w:tcPr>
            <w:tcW w:w="0" w:type="auto"/>
          </w:tcPr>
          <w:p w14:paraId="202A7C17" w14:textId="77777777" w:rsidR="008014DB" w:rsidRPr="00276B3D" w:rsidRDefault="008014DB" w:rsidP="008014DB">
            <w:pPr>
              <w:spacing w:after="0"/>
              <w:jc w:val="center"/>
              <w:rPr>
                <w:rFonts w:eastAsiaTheme="minorEastAsia"/>
                <w:sz w:val="16"/>
                <w:lang w:eastAsia="zh-CN"/>
              </w:rPr>
            </w:pPr>
            <w:r w:rsidRPr="00276B3D">
              <w:rPr>
                <w:rFonts w:eastAsiaTheme="minorEastAsia"/>
                <w:sz w:val="16"/>
                <w:lang w:eastAsia="zh-CN"/>
              </w:rPr>
              <w:t>2</w:t>
            </w:r>
            <w:r>
              <w:rPr>
                <w:rFonts w:eastAsiaTheme="minorEastAsia"/>
                <w:sz w:val="16"/>
                <w:lang w:eastAsia="zh-CN"/>
              </w:rPr>
              <w:t>0</w:t>
            </w:r>
            <w:r>
              <w:rPr>
                <w:rFonts w:eastAsiaTheme="minorEastAsia" w:hint="eastAsia"/>
                <w:sz w:val="16"/>
                <w:lang w:eastAsia="zh-CN"/>
              </w:rPr>
              <w:t>/</w:t>
            </w:r>
            <w:r w:rsidRPr="00276B3D">
              <w:rPr>
                <w:rFonts w:eastAsiaTheme="minorEastAsia"/>
                <w:sz w:val="16"/>
                <w:lang w:eastAsia="zh-CN"/>
              </w:rPr>
              <w:t>15</w:t>
            </w:r>
          </w:p>
        </w:tc>
        <w:tc>
          <w:tcPr>
            <w:tcW w:w="0" w:type="auto"/>
          </w:tcPr>
          <w:p w14:paraId="18E73EF3" w14:textId="77777777" w:rsidR="008014DB" w:rsidRPr="00276B3D" w:rsidRDefault="008014DB" w:rsidP="008014DB">
            <w:pPr>
              <w:spacing w:after="0"/>
              <w:jc w:val="center"/>
              <w:rPr>
                <w:rFonts w:eastAsiaTheme="minorEastAsia"/>
                <w:sz w:val="16"/>
                <w:lang w:eastAsia="zh-CN"/>
              </w:rPr>
            </w:pPr>
            <w:r w:rsidRPr="00276B3D">
              <w:rPr>
                <w:rFonts w:eastAsiaTheme="minorEastAsia"/>
                <w:sz w:val="16"/>
                <w:lang w:eastAsia="zh-CN"/>
              </w:rPr>
              <w:t>Not known</w:t>
            </w:r>
          </w:p>
        </w:tc>
        <w:tc>
          <w:tcPr>
            <w:tcW w:w="0" w:type="auto"/>
          </w:tcPr>
          <w:p w14:paraId="7A66AA6B" w14:textId="77777777" w:rsidR="008014DB" w:rsidRPr="00276B3D" w:rsidRDefault="008014DB" w:rsidP="008014DB">
            <w:pPr>
              <w:spacing w:after="0"/>
              <w:jc w:val="center"/>
              <w:rPr>
                <w:rFonts w:eastAsiaTheme="minorEastAsia"/>
                <w:sz w:val="16"/>
                <w:lang w:eastAsia="zh-CN"/>
              </w:rPr>
            </w:pPr>
            <w:r w:rsidRPr="00276B3D">
              <w:rPr>
                <w:rFonts w:eastAsiaTheme="minorEastAsia"/>
                <w:sz w:val="16"/>
                <w:lang w:eastAsia="zh-CN"/>
              </w:rPr>
              <w:t>TDLC300-100</w:t>
            </w:r>
          </w:p>
        </w:tc>
        <w:tc>
          <w:tcPr>
            <w:tcW w:w="0" w:type="auto"/>
          </w:tcPr>
          <w:p w14:paraId="4FA4C946" w14:textId="77777777" w:rsidR="008014DB" w:rsidRPr="00276B3D" w:rsidRDefault="008014DB" w:rsidP="008014DB">
            <w:pPr>
              <w:spacing w:after="0"/>
              <w:jc w:val="center"/>
              <w:rPr>
                <w:rFonts w:eastAsiaTheme="minorEastAsia"/>
                <w:sz w:val="16"/>
                <w:lang w:eastAsia="zh-CN"/>
              </w:rPr>
            </w:pPr>
            <w:r w:rsidRPr="00276B3D">
              <w:rPr>
                <w:rFonts w:eastAsiaTheme="minorEastAsia"/>
                <w:sz w:val="16"/>
                <w:lang w:eastAsia="zh-CN"/>
              </w:rPr>
              <w:t>1 x 1 Low</w:t>
            </w:r>
          </w:p>
        </w:tc>
      </w:tr>
      <w:tr w:rsidR="008014DB" w:rsidRPr="00661924" w14:paraId="09C82AF7" w14:textId="77777777" w:rsidTr="008014DB">
        <w:trPr>
          <w:jc w:val="center"/>
        </w:trPr>
        <w:tc>
          <w:tcPr>
            <w:tcW w:w="0" w:type="auto"/>
            <w:vMerge/>
          </w:tcPr>
          <w:p w14:paraId="13BAF84A" w14:textId="77777777" w:rsidR="008014DB" w:rsidRPr="00F73D64" w:rsidRDefault="008014DB" w:rsidP="008014DB">
            <w:pPr>
              <w:pStyle w:val="TAC"/>
              <w:rPr>
                <w:rFonts w:ascii="Times New Roman" w:eastAsiaTheme="minorEastAsia" w:hAnsi="Times New Roman"/>
                <w:sz w:val="16"/>
                <w:lang w:eastAsia="zh-CN"/>
              </w:rPr>
            </w:pPr>
          </w:p>
        </w:tc>
        <w:tc>
          <w:tcPr>
            <w:tcW w:w="0" w:type="auto"/>
            <w:vMerge/>
          </w:tcPr>
          <w:p w14:paraId="06D3F026" w14:textId="77777777" w:rsidR="008014DB" w:rsidRPr="00F73D64" w:rsidRDefault="008014DB" w:rsidP="008014DB">
            <w:pPr>
              <w:pStyle w:val="TAC"/>
              <w:rPr>
                <w:rFonts w:ascii="Times New Roman" w:eastAsiaTheme="minorEastAsia" w:hAnsi="Times New Roman"/>
                <w:sz w:val="16"/>
                <w:lang w:eastAsia="zh-CN"/>
              </w:rPr>
            </w:pPr>
          </w:p>
        </w:tc>
        <w:tc>
          <w:tcPr>
            <w:tcW w:w="0" w:type="auto"/>
          </w:tcPr>
          <w:p w14:paraId="0BB09D4D" w14:textId="77777777" w:rsidR="008014DB" w:rsidRPr="00F73D64" w:rsidRDefault="008014DB" w:rsidP="008014DB">
            <w:pPr>
              <w:spacing w:after="0"/>
              <w:jc w:val="center"/>
              <w:rPr>
                <w:rFonts w:eastAsiaTheme="minorEastAsia"/>
                <w:sz w:val="16"/>
                <w:lang w:eastAsia="zh-CN"/>
              </w:rPr>
            </w:pPr>
            <w:r w:rsidRPr="00F73D64">
              <w:rPr>
                <w:rFonts w:eastAsiaTheme="minorEastAsia"/>
                <w:sz w:val="16"/>
                <w:lang w:eastAsia="zh-CN"/>
              </w:rPr>
              <w:t>20</w:t>
            </w:r>
            <w:r w:rsidRPr="00F73D64">
              <w:rPr>
                <w:rFonts w:eastAsiaTheme="minorEastAsia" w:hint="eastAsia"/>
                <w:sz w:val="16"/>
                <w:lang w:eastAsia="zh-CN"/>
              </w:rPr>
              <w:t>/</w:t>
            </w:r>
            <w:r w:rsidRPr="00F73D64">
              <w:rPr>
                <w:rFonts w:eastAsiaTheme="minorEastAsia"/>
                <w:sz w:val="16"/>
                <w:lang w:eastAsia="zh-CN"/>
              </w:rPr>
              <w:t>15</w:t>
            </w:r>
          </w:p>
        </w:tc>
        <w:tc>
          <w:tcPr>
            <w:tcW w:w="0" w:type="auto"/>
          </w:tcPr>
          <w:p w14:paraId="118F4EFE" w14:textId="77777777" w:rsidR="008014DB" w:rsidRPr="00F73D64" w:rsidRDefault="008014DB" w:rsidP="008014DB">
            <w:pPr>
              <w:spacing w:after="0"/>
              <w:jc w:val="center"/>
              <w:rPr>
                <w:rFonts w:eastAsiaTheme="minorEastAsia"/>
                <w:sz w:val="16"/>
                <w:lang w:eastAsia="zh-CN"/>
              </w:rPr>
            </w:pPr>
            <w:r w:rsidRPr="00F73D64">
              <w:rPr>
                <w:rFonts w:eastAsiaTheme="minorEastAsia"/>
                <w:sz w:val="16"/>
                <w:lang w:eastAsia="zh-CN"/>
              </w:rPr>
              <w:t>known</w:t>
            </w:r>
          </w:p>
        </w:tc>
        <w:tc>
          <w:tcPr>
            <w:tcW w:w="0" w:type="auto"/>
          </w:tcPr>
          <w:p w14:paraId="41D62CB5" w14:textId="77777777" w:rsidR="008014DB" w:rsidRPr="00F73D64" w:rsidRDefault="008014DB" w:rsidP="008014DB">
            <w:pPr>
              <w:spacing w:after="0"/>
              <w:jc w:val="center"/>
              <w:rPr>
                <w:rFonts w:eastAsiaTheme="minorEastAsia"/>
                <w:sz w:val="16"/>
                <w:lang w:eastAsia="zh-CN"/>
              </w:rPr>
            </w:pPr>
            <w:r w:rsidRPr="00F73D64">
              <w:rPr>
                <w:rFonts w:eastAsiaTheme="minorEastAsia"/>
                <w:sz w:val="16"/>
                <w:lang w:eastAsia="zh-CN"/>
              </w:rPr>
              <w:t>TDLC300-100</w:t>
            </w:r>
          </w:p>
        </w:tc>
        <w:tc>
          <w:tcPr>
            <w:tcW w:w="0" w:type="auto"/>
          </w:tcPr>
          <w:p w14:paraId="507DEBB4" w14:textId="77777777" w:rsidR="008014DB" w:rsidRPr="00F73D64" w:rsidRDefault="008014DB" w:rsidP="008014DB">
            <w:pPr>
              <w:spacing w:after="0"/>
              <w:jc w:val="center"/>
              <w:rPr>
                <w:rFonts w:eastAsiaTheme="minorEastAsia"/>
                <w:sz w:val="16"/>
                <w:lang w:eastAsia="zh-CN"/>
              </w:rPr>
            </w:pPr>
            <w:r w:rsidRPr="00F73D64">
              <w:rPr>
                <w:rFonts w:eastAsiaTheme="minorEastAsia"/>
                <w:sz w:val="16"/>
                <w:lang w:eastAsia="zh-CN"/>
              </w:rPr>
              <w:t>1 x 1 Low</w:t>
            </w:r>
          </w:p>
        </w:tc>
      </w:tr>
      <w:tr w:rsidR="008014DB" w:rsidRPr="00661924" w14:paraId="0E6BFBB5" w14:textId="77777777" w:rsidTr="008014DB">
        <w:trPr>
          <w:jc w:val="center"/>
        </w:trPr>
        <w:tc>
          <w:tcPr>
            <w:tcW w:w="0" w:type="auto"/>
            <w:vMerge/>
          </w:tcPr>
          <w:p w14:paraId="5F24FFA6" w14:textId="77777777" w:rsidR="008014DB" w:rsidRPr="00F73D64" w:rsidRDefault="008014DB" w:rsidP="008014DB">
            <w:pPr>
              <w:pStyle w:val="TAC"/>
              <w:rPr>
                <w:rFonts w:ascii="Times New Roman" w:eastAsiaTheme="minorEastAsia" w:hAnsi="Times New Roman"/>
                <w:sz w:val="16"/>
                <w:lang w:eastAsia="zh-CN"/>
              </w:rPr>
            </w:pPr>
          </w:p>
        </w:tc>
        <w:tc>
          <w:tcPr>
            <w:tcW w:w="0" w:type="auto"/>
            <w:vMerge w:val="restart"/>
          </w:tcPr>
          <w:p w14:paraId="29706CCE" w14:textId="77777777" w:rsidR="008014DB" w:rsidRPr="00F73D64" w:rsidRDefault="008014DB" w:rsidP="008014DB">
            <w:pPr>
              <w:pStyle w:val="TAC"/>
              <w:rPr>
                <w:rFonts w:ascii="Times New Roman" w:eastAsiaTheme="minorEastAsia" w:hAnsi="Times New Roman"/>
                <w:sz w:val="16"/>
                <w:lang w:eastAsia="zh-CN"/>
              </w:rPr>
            </w:pPr>
            <w:r>
              <w:rPr>
                <w:rFonts w:ascii="Times New Roman" w:eastAsiaTheme="minorEastAsia" w:hAnsi="Times New Roman"/>
                <w:sz w:val="16"/>
                <w:lang w:eastAsia="zh-CN"/>
              </w:rPr>
              <w:t>T</w:t>
            </w:r>
            <w:r w:rsidRPr="00276B3D">
              <w:rPr>
                <w:rFonts w:ascii="Times New Roman" w:eastAsiaTheme="minorEastAsia" w:hAnsi="Times New Roman" w:hint="eastAsia"/>
                <w:sz w:val="16"/>
                <w:lang w:eastAsia="zh-CN"/>
              </w:rPr>
              <w:t>D</w:t>
            </w:r>
            <w:r w:rsidRPr="00276B3D">
              <w:rPr>
                <w:rFonts w:ascii="Times New Roman" w:eastAsiaTheme="minorEastAsia" w:hAnsi="Times New Roman"/>
                <w:sz w:val="16"/>
                <w:lang w:eastAsia="zh-CN"/>
              </w:rPr>
              <w:t>D</w:t>
            </w:r>
          </w:p>
        </w:tc>
        <w:tc>
          <w:tcPr>
            <w:tcW w:w="0" w:type="auto"/>
          </w:tcPr>
          <w:p w14:paraId="590AEB15" w14:textId="77777777" w:rsidR="008014DB" w:rsidRPr="00F73D64" w:rsidRDefault="008014DB" w:rsidP="008014DB">
            <w:pPr>
              <w:pStyle w:val="TAC"/>
              <w:rPr>
                <w:rFonts w:ascii="Times New Roman" w:eastAsiaTheme="minorEastAsia" w:hAnsi="Times New Roman"/>
                <w:sz w:val="16"/>
                <w:lang w:eastAsia="zh-CN"/>
              </w:rPr>
            </w:pPr>
            <w:r w:rsidRPr="00F73D64">
              <w:rPr>
                <w:rFonts w:ascii="Times New Roman" w:eastAsiaTheme="minorEastAsia" w:hAnsi="Times New Roman" w:hint="eastAsia"/>
                <w:sz w:val="16"/>
                <w:lang w:eastAsia="zh-CN"/>
              </w:rPr>
              <w:t>20</w:t>
            </w:r>
            <w:r w:rsidRPr="00F73D64">
              <w:rPr>
                <w:rFonts w:ascii="Times New Roman" w:eastAsiaTheme="minorEastAsia" w:hAnsi="Times New Roman"/>
                <w:sz w:val="16"/>
                <w:lang w:eastAsia="zh-CN"/>
              </w:rPr>
              <w:t>/30</w:t>
            </w:r>
          </w:p>
        </w:tc>
        <w:tc>
          <w:tcPr>
            <w:tcW w:w="0" w:type="auto"/>
          </w:tcPr>
          <w:p w14:paraId="12E97314" w14:textId="77777777" w:rsidR="008014DB" w:rsidRPr="00F73D64" w:rsidRDefault="008014DB" w:rsidP="008014DB">
            <w:pPr>
              <w:spacing w:after="0"/>
              <w:jc w:val="center"/>
              <w:rPr>
                <w:rFonts w:eastAsiaTheme="minorEastAsia"/>
                <w:sz w:val="16"/>
                <w:lang w:eastAsia="zh-CN"/>
              </w:rPr>
            </w:pPr>
            <w:r w:rsidRPr="00F73D64">
              <w:rPr>
                <w:rFonts w:eastAsiaTheme="minorEastAsia"/>
                <w:sz w:val="16"/>
                <w:lang w:eastAsia="zh-CN"/>
              </w:rPr>
              <w:t>Not known</w:t>
            </w:r>
          </w:p>
        </w:tc>
        <w:tc>
          <w:tcPr>
            <w:tcW w:w="0" w:type="auto"/>
          </w:tcPr>
          <w:p w14:paraId="20F06FB4" w14:textId="77777777" w:rsidR="008014DB" w:rsidRPr="00F73D64" w:rsidRDefault="008014DB" w:rsidP="008014DB">
            <w:pPr>
              <w:pStyle w:val="TAC"/>
              <w:rPr>
                <w:rFonts w:ascii="Times New Roman" w:eastAsiaTheme="minorEastAsia" w:hAnsi="Times New Roman"/>
                <w:sz w:val="16"/>
                <w:lang w:eastAsia="zh-CN"/>
              </w:rPr>
            </w:pPr>
            <w:r w:rsidRPr="00F73D64">
              <w:rPr>
                <w:rFonts w:ascii="Times New Roman" w:eastAsiaTheme="minorEastAsia" w:hAnsi="Times New Roman"/>
                <w:sz w:val="16"/>
                <w:lang w:eastAsia="zh-CN"/>
              </w:rPr>
              <w:t>TDLC300-100</w:t>
            </w:r>
          </w:p>
        </w:tc>
        <w:tc>
          <w:tcPr>
            <w:tcW w:w="0" w:type="auto"/>
          </w:tcPr>
          <w:p w14:paraId="42FA1106" w14:textId="77777777" w:rsidR="008014DB" w:rsidRPr="00F73D64" w:rsidRDefault="008014DB" w:rsidP="008014DB">
            <w:pPr>
              <w:pStyle w:val="TAC"/>
              <w:rPr>
                <w:rFonts w:ascii="Times New Roman" w:eastAsiaTheme="minorEastAsia" w:hAnsi="Times New Roman"/>
                <w:sz w:val="16"/>
                <w:lang w:eastAsia="zh-CN"/>
              </w:rPr>
            </w:pPr>
            <w:r w:rsidRPr="00F73D64">
              <w:rPr>
                <w:rFonts w:ascii="Times New Roman" w:eastAsiaTheme="minorEastAsia" w:hAnsi="Times New Roman"/>
                <w:sz w:val="16"/>
                <w:lang w:eastAsia="zh-CN"/>
              </w:rPr>
              <w:t>1 x 1 Low</w:t>
            </w:r>
          </w:p>
        </w:tc>
      </w:tr>
      <w:tr w:rsidR="008014DB" w:rsidRPr="00661924" w14:paraId="1E6F9A36" w14:textId="77777777" w:rsidTr="008014DB">
        <w:trPr>
          <w:jc w:val="center"/>
        </w:trPr>
        <w:tc>
          <w:tcPr>
            <w:tcW w:w="0" w:type="auto"/>
            <w:vMerge/>
          </w:tcPr>
          <w:p w14:paraId="5FA41124" w14:textId="77777777" w:rsidR="008014DB" w:rsidRPr="00F73D64" w:rsidRDefault="008014DB" w:rsidP="008014DB">
            <w:pPr>
              <w:pStyle w:val="TAC"/>
              <w:rPr>
                <w:rFonts w:ascii="Times New Roman" w:eastAsiaTheme="minorEastAsia" w:hAnsi="Times New Roman"/>
                <w:sz w:val="16"/>
                <w:lang w:eastAsia="zh-CN"/>
              </w:rPr>
            </w:pPr>
          </w:p>
        </w:tc>
        <w:tc>
          <w:tcPr>
            <w:tcW w:w="0" w:type="auto"/>
            <w:vMerge/>
          </w:tcPr>
          <w:p w14:paraId="3432695F" w14:textId="77777777" w:rsidR="008014DB" w:rsidRPr="00276B3D" w:rsidRDefault="008014DB" w:rsidP="008014DB">
            <w:pPr>
              <w:spacing w:after="0"/>
              <w:jc w:val="center"/>
              <w:rPr>
                <w:rFonts w:eastAsiaTheme="minorEastAsia"/>
                <w:sz w:val="16"/>
                <w:lang w:eastAsia="zh-CN"/>
              </w:rPr>
            </w:pPr>
          </w:p>
        </w:tc>
        <w:tc>
          <w:tcPr>
            <w:tcW w:w="0" w:type="auto"/>
          </w:tcPr>
          <w:p w14:paraId="0D012C72" w14:textId="77777777" w:rsidR="008014DB" w:rsidRPr="00F73D64" w:rsidRDefault="008014DB" w:rsidP="008014DB">
            <w:pPr>
              <w:spacing w:after="0"/>
              <w:jc w:val="center"/>
              <w:rPr>
                <w:rFonts w:eastAsiaTheme="minorEastAsia"/>
                <w:sz w:val="16"/>
                <w:lang w:eastAsia="zh-CN"/>
              </w:rPr>
            </w:pPr>
            <w:r w:rsidRPr="00F73D64">
              <w:rPr>
                <w:rFonts w:eastAsiaTheme="minorEastAsia" w:hint="eastAsia"/>
                <w:sz w:val="16"/>
                <w:lang w:eastAsia="zh-CN"/>
              </w:rPr>
              <w:t>2</w:t>
            </w:r>
            <w:r w:rsidRPr="00F73D64">
              <w:rPr>
                <w:rFonts w:eastAsiaTheme="minorEastAsia"/>
                <w:sz w:val="16"/>
                <w:lang w:eastAsia="zh-CN"/>
              </w:rPr>
              <w:t>0/30</w:t>
            </w:r>
          </w:p>
        </w:tc>
        <w:tc>
          <w:tcPr>
            <w:tcW w:w="0" w:type="auto"/>
          </w:tcPr>
          <w:p w14:paraId="0112B71B" w14:textId="77777777" w:rsidR="008014DB" w:rsidRPr="00F73D64" w:rsidRDefault="008014DB" w:rsidP="008014DB">
            <w:pPr>
              <w:spacing w:after="0"/>
              <w:jc w:val="center"/>
              <w:rPr>
                <w:rFonts w:eastAsiaTheme="minorEastAsia"/>
                <w:sz w:val="16"/>
                <w:lang w:eastAsia="zh-CN"/>
              </w:rPr>
            </w:pPr>
            <w:r w:rsidRPr="00F73D64">
              <w:rPr>
                <w:rFonts w:eastAsiaTheme="minorEastAsia"/>
                <w:sz w:val="16"/>
                <w:lang w:eastAsia="zh-CN"/>
              </w:rPr>
              <w:t>known</w:t>
            </w:r>
          </w:p>
        </w:tc>
        <w:tc>
          <w:tcPr>
            <w:tcW w:w="0" w:type="auto"/>
          </w:tcPr>
          <w:p w14:paraId="4607484C" w14:textId="77777777" w:rsidR="008014DB" w:rsidRPr="00F73D64" w:rsidRDefault="008014DB" w:rsidP="008014DB">
            <w:pPr>
              <w:pStyle w:val="TAC"/>
              <w:rPr>
                <w:rFonts w:ascii="Times New Roman" w:eastAsiaTheme="minorEastAsia" w:hAnsi="Times New Roman"/>
                <w:sz w:val="16"/>
                <w:lang w:eastAsia="zh-CN"/>
              </w:rPr>
            </w:pPr>
            <w:r w:rsidRPr="00F73D64">
              <w:rPr>
                <w:rFonts w:ascii="Times New Roman" w:eastAsiaTheme="minorEastAsia" w:hAnsi="Times New Roman"/>
                <w:sz w:val="16"/>
                <w:lang w:eastAsia="zh-CN"/>
              </w:rPr>
              <w:t>TDLC300-100</w:t>
            </w:r>
          </w:p>
        </w:tc>
        <w:tc>
          <w:tcPr>
            <w:tcW w:w="0" w:type="auto"/>
          </w:tcPr>
          <w:p w14:paraId="206D5C03" w14:textId="77777777" w:rsidR="008014DB" w:rsidRPr="00F73D64" w:rsidRDefault="008014DB" w:rsidP="008014DB">
            <w:pPr>
              <w:pStyle w:val="TAC"/>
              <w:rPr>
                <w:rFonts w:ascii="Times New Roman" w:eastAsiaTheme="minorEastAsia" w:hAnsi="Times New Roman"/>
                <w:sz w:val="16"/>
                <w:lang w:eastAsia="zh-CN"/>
              </w:rPr>
            </w:pPr>
            <w:r w:rsidRPr="00F73D64">
              <w:rPr>
                <w:rFonts w:ascii="Times New Roman" w:eastAsiaTheme="minorEastAsia" w:hAnsi="Times New Roman"/>
                <w:sz w:val="16"/>
                <w:lang w:eastAsia="zh-CN"/>
              </w:rPr>
              <w:t>1 x 1 Low</w:t>
            </w:r>
          </w:p>
        </w:tc>
      </w:tr>
      <w:tr w:rsidR="008014DB" w:rsidRPr="00661924" w14:paraId="348350C1" w14:textId="77777777" w:rsidTr="008014DB">
        <w:trPr>
          <w:jc w:val="center"/>
        </w:trPr>
        <w:tc>
          <w:tcPr>
            <w:tcW w:w="0" w:type="auto"/>
            <w:vMerge w:val="restart"/>
          </w:tcPr>
          <w:p w14:paraId="3A7BC928" w14:textId="77777777" w:rsidR="008014DB" w:rsidRPr="00F73D64" w:rsidRDefault="008014DB" w:rsidP="008014DB">
            <w:pPr>
              <w:spacing w:after="0"/>
              <w:jc w:val="center"/>
              <w:rPr>
                <w:rFonts w:eastAsiaTheme="minorEastAsia"/>
                <w:sz w:val="16"/>
                <w:lang w:eastAsia="zh-CN"/>
              </w:rPr>
            </w:pPr>
            <w:r w:rsidRPr="00F73D64">
              <w:rPr>
                <w:rFonts w:eastAsiaTheme="minorEastAsia" w:hint="eastAsia"/>
                <w:sz w:val="16"/>
                <w:lang w:eastAsia="zh-CN"/>
              </w:rPr>
              <w:t>FR</w:t>
            </w:r>
            <w:r w:rsidRPr="00F73D64">
              <w:rPr>
                <w:rFonts w:eastAsiaTheme="minorEastAsia"/>
                <w:sz w:val="16"/>
                <w:lang w:eastAsia="zh-CN"/>
              </w:rPr>
              <w:t>2</w:t>
            </w:r>
          </w:p>
        </w:tc>
        <w:tc>
          <w:tcPr>
            <w:tcW w:w="0" w:type="auto"/>
            <w:vMerge w:val="restart"/>
          </w:tcPr>
          <w:p w14:paraId="39E0DE92" w14:textId="77777777" w:rsidR="008014DB" w:rsidRPr="00276B3D" w:rsidRDefault="008014DB" w:rsidP="008014DB">
            <w:pPr>
              <w:spacing w:after="0"/>
              <w:jc w:val="center"/>
              <w:rPr>
                <w:rFonts w:eastAsiaTheme="minorEastAsia"/>
                <w:sz w:val="16"/>
                <w:lang w:eastAsia="zh-CN"/>
              </w:rPr>
            </w:pPr>
            <w:r w:rsidRPr="00276B3D">
              <w:rPr>
                <w:rFonts w:eastAsiaTheme="minorEastAsia" w:hint="eastAsia"/>
                <w:sz w:val="16"/>
                <w:lang w:eastAsia="zh-CN"/>
              </w:rPr>
              <w:t>TD</w:t>
            </w:r>
            <w:r w:rsidRPr="00276B3D">
              <w:rPr>
                <w:rFonts w:eastAsiaTheme="minorEastAsia"/>
                <w:sz w:val="16"/>
                <w:lang w:eastAsia="zh-CN"/>
              </w:rPr>
              <w:t>D</w:t>
            </w:r>
          </w:p>
        </w:tc>
        <w:tc>
          <w:tcPr>
            <w:tcW w:w="0" w:type="auto"/>
          </w:tcPr>
          <w:p w14:paraId="02C7551E" w14:textId="77777777" w:rsidR="008014DB" w:rsidRPr="00276B3D" w:rsidRDefault="008014DB" w:rsidP="008014DB">
            <w:pPr>
              <w:spacing w:after="0"/>
              <w:jc w:val="center"/>
              <w:rPr>
                <w:rFonts w:eastAsiaTheme="minorEastAsia"/>
                <w:sz w:val="16"/>
                <w:lang w:eastAsia="zh-CN"/>
              </w:rPr>
            </w:pPr>
            <w:r>
              <w:rPr>
                <w:rFonts w:eastAsiaTheme="minorEastAsia" w:hint="eastAsia"/>
                <w:sz w:val="16"/>
                <w:lang w:eastAsia="zh-CN"/>
              </w:rPr>
              <w:t>1</w:t>
            </w:r>
            <w:r>
              <w:rPr>
                <w:rFonts w:eastAsiaTheme="minorEastAsia"/>
                <w:sz w:val="16"/>
                <w:lang w:eastAsia="zh-CN"/>
              </w:rPr>
              <w:t>00/120</w:t>
            </w:r>
          </w:p>
        </w:tc>
        <w:tc>
          <w:tcPr>
            <w:tcW w:w="0" w:type="auto"/>
          </w:tcPr>
          <w:p w14:paraId="34191DB7" w14:textId="77777777" w:rsidR="008014DB" w:rsidRPr="00F73D64" w:rsidRDefault="008014DB" w:rsidP="008014DB">
            <w:pPr>
              <w:pStyle w:val="TAC"/>
              <w:rPr>
                <w:rFonts w:ascii="Times New Roman" w:eastAsiaTheme="minorEastAsia" w:hAnsi="Times New Roman"/>
                <w:sz w:val="16"/>
                <w:lang w:eastAsia="zh-CN"/>
              </w:rPr>
            </w:pPr>
            <w:r w:rsidRPr="00F73D64">
              <w:rPr>
                <w:rFonts w:ascii="Times New Roman" w:eastAsiaTheme="minorEastAsia" w:hAnsi="Times New Roman"/>
                <w:sz w:val="16"/>
                <w:lang w:eastAsia="zh-CN"/>
              </w:rPr>
              <w:t>Not known</w:t>
            </w:r>
          </w:p>
        </w:tc>
        <w:tc>
          <w:tcPr>
            <w:tcW w:w="0" w:type="auto"/>
          </w:tcPr>
          <w:p w14:paraId="4295C9B4" w14:textId="77777777" w:rsidR="008014DB" w:rsidRPr="00F73D64" w:rsidRDefault="008014DB" w:rsidP="008014DB">
            <w:pPr>
              <w:pStyle w:val="TAC"/>
              <w:rPr>
                <w:rFonts w:ascii="Times New Roman" w:eastAsiaTheme="minorEastAsia" w:hAnsi="Times New Roman"/>
                <w:sz w:val="16"/>
                <w:lang w:eastAsia="zh-CN"/>
              </w:rPr>
            </w:pPr>
            <w:r w:rsidRPr="00F73D64">
              <w:rPr>
                <w:rFonts w:ascii="Times New Roman" w:eastAsiaTheme="minorEastAsia" w:hAnsi="Times New Roman" w:hint="eastAsia"/>
                <w:sz w:val="16"/>
                <w:lang w:eastAsia="zh-CN"/>
              </w:rPr>
              <w:t>T</w:t>
            </w:r>
            <w:r w:rsidRPr="00F73D64">
              <w:rPr>
                <w:rFonts w:ascii="Times New Roman" w:eastAsiaTheme="minorEastAsia" w:hAnsi="Times New Roman"/>
                <w:sz w:val="16"/>
                <w:lang w:eastAsia="zh-CN"/>
              </w:rPr>
              <w:t>DLA30-300</w:t>
            </w:r>
          </w:p>
        </w:tc>
        <w:tc>
          <w:tcPr>
            <w:tcW w:w="0" w:type="auto"/>
          </w:tcPr>
          <w:p w14:paraId="0767CF2B" w14:textId="77777777" w:rsidR="008014DB" w:rsidRPr="00F73D64" w:rsidRDefault="008014DB" w:rsidP="008014DB">
            <w:pPr>
              <w:pStyle w:val="TAC"/>
              <w:rPr>
                <w:rFonts w:ascii="Times New Roman" w:eastAsiaTheme="minorEastAsia" w:hAnsi="Times New Roman"/>
                <w:sz w:val="16"/>
                <w:lang w:eastAsia="zh-CN"/>
              </w:rPr>
            </w:pPr>
            <w:r w:rsidRPr="00F73D64">
              <w:rPr>
                <w:rFonts w:ascii="Times New Roman" w:eastAsiaTheme="minorEastAsia" w:hAnsi="Times New Roman"/>
                <w:sz w:val="16"/>
                <w:lang w:eastAsia="zh-CN"/>
              </w:rPr>
              <w:t>1 x 1 Low</w:t>
            </w:r>
          </w:p>
        </w:tc>
      </w:tr>
      <w:tr w:rsidR="008014DB" w:rsidRPr="00661924" w14:paraId="70AC55E1" w14:textId="77777777" w:rsidTr="008014DB">
        <w:trPr>
          <w:jc w:val="center"/>
        </w:trPr>
        <w:tc>
          <w:tcPr>
            <w:tcW w:w="0" w:type="auto"/>
            <w:vMerge/>
          </w:tcPr>
          <w:p w14:paraId="2CBDD56E" w14:textId="77777777" w:rsidR="008014DB" w:rsidRPr="00F73D64" w:rsidRDefault="008014DB" w:rsidP="008014DB">
            <w:pPr>
              <w:pStyle w:val="TAC"/>
              <w:rPr>
                <w:rFonts w:ascii="Times New Roman" w:eastAsiaTheme="minorEastAsia" w:hAnsi="Times New Roman"/>
                <w:sz w:val="16"/>
                <w:lang w:eastAsia="zh-CN"/>
              </w:rPr>
            </w:pPr>
          </w:p>
        </w:tc>
        <w:tc>
          <w:tcPr>
            <w:tcW w:w="0" w:type="auto"/>
            <w:vMerge/>
          </w:tcPr>
          <w:p w14:paraId="09B1A439" w14:textId="77777777" w:rsidR="008014DB" w:rsidRPr="00F73D64" w:rsidRDefault="008014DB" w:rsidP="008014DB">
            <w:pPr>
              <w:pStyle w:val="TAC"/>
              <w:rPr>
                <w:rFonts w:ascii="Times New Roman" w:eastAsiaTheme="minorEastAsia" w:hAnsi="Times New Roman"/>
                <w:sz w:val="16"/>
                <w:lang w:eastAsia="zh-CN"/>
              </w:rPr>
            </w:pPr>
          </w:p>
        </w:tc>
        <w:tc>
          <w:tcPr>
            <w:tcW w:w="0" w:type="auto"/>
          </w:tcPr>
          <w:p w14:paraId="7EF5C837" w14:textId="77777777" w:rsidR="008014DB" w:rsidRPr="00F73D64" w:rsidRDefault="008014DB" w:rsidP="008014DB">
            <w:pPr>
              <w:pStyle w:val="TAC"/>
              <w:rPr>
                <w:rFonts w:ascii="Times New Roman" w:eastAsiaTheme="minorEastAsia" w:hAnsi="Times New Roman"/>
                <w:sz w:val="16"/>
                <w:lang w:eastAsia="zh-CN"/>
              </w:rPr>
            </w:pPr>
            <w:r w:rsidRPr="00F73D64">
              <w:rPr>
                <w:rFonts w:ascii="Times New Roman" w:eastAsiaTheme="minorEastAsia" w:hAnsi="Times New Roman" w:hint="eastAsia"/>
                <w:sz w:val="16"/>
                <w:lang w:eastAsia="zh-CN"/>
              </w:rPr>
              <w:t>100</w:t>
            </w:r>
            <w:r w:rsidRPr="00F73D64">
              <w:rPr>
                <w:rFonts w:ascii="Times New Roman" w:eastAsiaTheme="minorEastAsia" w:hAnsi="Times New Roman"/>
                <w:sz w:val="16"/>
                <w:lang w:eastAsia="zh-CN"/>
              </w:rPr>
              <w:t>/120</w:t>
            </w:r>
          </w:p>
        </w:tc>
        <w:tc>
          <w:tcPr>
            <w:tcW w:w="0" w:type="auto"/>
          </w:tcPr>
          <w:p w14:paraId="360ED7F3" w14:textId="77777777" w:rsidR="008014DB" w:rsidRPr="00F73D64" w:rsidRDefault="008014DB" w:rsidP="008014DB">
            <w:pPr>
              <w:pStyle w:val="TAC"/>
              <w:rPr>
                <w:rFonts w:ascii="Times New Roman" w:eastAsiaTheme="minorEastAsia" w:hAnsi="Times New Roman"/>
                <w:sz w:val="16"/>
                <w:lang w:eastAsia="zh-CN"/>
              </w:rPr>
            </w:pPr>
            <w:r w:rsidRPr="00F73D64">
              <w:rPr>
                <w:rFonts w:ascii="Times New Roman" w:eastAsiaTheme="minorEastAsia" w:hAnsi="Times New Roman"/>
                <w:sz w:val="16"/>
                <w:lang w:eastAsia="zh-CN"/>
              </w:rPr>
              <w:t>known</w:t>
            </w:r>
          </w:p>
        </w:tc>
        <w:tc>
          <w:tcPr>
            <w:tcW w:w="0" w:type="auto"/>
          </w:tcPr>
          <w:p w14:paraId="727F4364" w14:textId="77777777" w:rsidR="008014DB" w:rsidRPr="00F73D64" w:rsidRDefault="008014DB" w:rsidP="008014DB">
            <w:pPr>
              <w:pStyle w:val="TAC"/>
              <w:rPr>
                <w:rFonts w:ascii="Times New Roman" w:eastAsiaTheme="minorEastAsia" w:hAnsi="Times New Roman"/>
                <w:sz w:val="16"/>
                <w:lang w:eastAsia="zh-CN"/>
              </w:rPr>
            </w:pPr>
            <w:r w:rsidRPr="00F73D64">
              <w:rPr>
                <w:rFonts w:ascii="Times New Roman" w:eastAsiaTheme="minorEastAsia" w:hAnsi="Times New Roman" w:hint="eastAsia"/>
                <w:sz w:val="16"/>
                <w:lang w:eastAsia="zh-CN"/>
              </w:rPr>
              <w:t>T</w:t>
            </w:r>
            <w:r w:rsidRPr="00F73D64">
              <w:rPr>
                <w:rFonts w:ascii="Times New Roman" w:eastAsiaTheme="minorEastAsia" w:hAnsi="Times New Roman"/>
                <w:sz w:val="16"/>
                <w:lang w:eastAsia="zh-CN"/>
              </w:rPr>
              <w:t>DLA30-300</w:t>
            </w:r>
          </w:p>
        </w:tc>
        <w:tc>
          <w:tcPr>
            <w:tcW w:w="0" w:type="auto"/>
          </w:tcPr>
          <w:p w14:paraId="1749436C" w14:textId="77777777" w:rsidR="008014DB" w:rsidRPr="00F73D64" w:rsidRDefault="008014DB" w:rsidP="008014DB">
            <w:pPr>
              <w:pStyle w:val="TAC"/>
              <w:rPr>
                <w:rFonts w:ascii="Times New Roman" w:eastAsiaTheme="minorEastAsia" w:hAnsi="Times New Roman"/>
                <w:sz w:val="16"/>
                <w:lang w:eastAsia="zh-CN"/>
              </w:rPr>
            </w:pPr>
            <w:r w:rsidRPr="00F73D64">
              <w:rPr>
                <w:rFonts w:ascii="Times New Roman" w:eastAsiaTheme="minorEastAsia" w:hAnsi="Times New Roman"/>
                <w:sz w:val="16"/>
                <w:lang w:eastAsia="zh-CN"/>
              </w:rPr>
              <w:t>1 x 1 Low</w:t>
            </w:r>
          </w:p>
        </w:tc>
      </w:tr>
    </w:tbl>
    <w:p w14:paraId="66853686" w14:textId="34D6E4DB" w:rsidR="008014DB" w:rsidRPr="008014DB" w:rsidRDefault="008014DB" w:rsidP="008014DB">
      <w:pPr>
        <w:overflowPunct w:val="0"/>
        <w:autoSpaceDE w:val="0"/>
        <w:autoSpaceDN w:val="0"/>
        <w:adjustRightInd w:val="0"/>
        <w:spacing w:before="120" w:after="120"/>
        <w:textAlignment w:val="baseline"/>
        <w:rPr>
          <w:rFonts w:eastAsiaTheme="minorEastAsia" w:hint="eastAsia"/>
          <w:b/>
          <w:i/>
          <w:lang w:val="en-US" w:eastAsia="zh-CN"/>
        </w:rPr>
      </w:pPr>
      <w:r>
        <w:rPr>
          <w:rFonts w:eastAsiaTheme="minorEastAsia"/>
          <w:b/>
          <w:i/>
          <w:lang w:val="en-US" w:eastAsia="zh-CN"/>
        </w:rPr>
        <w:t>Proposal 6:</w:t>
      </w:r>
      <w:r w:rsidRPr="00B32056">
        <w:rPr>
          <w:rFonts w:eastAsiaTheme="minorEastAsia"/>
          <w:b/>
          <w:i/>
          <w:lang w:val="en-US" w:eastAsia="zh-CN"/>
        </w:rPr>
        <w:t xml:space="preserve"> </w:t>
      </w:r>
      <w:r>
        <w:rPr>
          <w:rFonts w:eastAsiaTheme="minorEastAsia" w:hint="eastAsia"/>
          <w:b/>
          <w:i/>
          <w:lang w:val="en-US" w:eastAsia="zh-CN"/>
        </w:rPr>
        <w:t>N</w:t>
      </w:r>
      <w:r>
        <w:rPr>
          <w:rFonts w:eastAsiaTheme="minorEastAsia"/>
          <w:b/>
          <w:i/>
          <w:lang w:val="en-US" w:eastAsia="zh-CN"/>
        </w:rPr>
        <w:t>ot test SDR test.</w:t>
      </w:r>
    </w:p>
    <w:p w14:paraId="2CDF3802" w14:textId="77777777" w:rsidR="008014DB" w:rsidRPr="00B32056" w:rsidRDefault="008014DB" w:rsidP="008014DB">
      <w:pPr>
        <w:overflowPunct w:val="0"/>
        <w:autoSpaceDE w:val="0"/>
        <w:autoSpaceDN w:val="0"/>
        <w:adjustRightInd w:val="0"/>
        <w:spacing w:before="120" w:after="120"/>
        <w:textAlignment w:val="baseline"/>
        <w:rPr>
          <w:rFonts w:eastAsiaTheme="minorEastAsia"/>
          <w:b/>
          <w:i/>
          <w:lang w:val="en-US" w:eastAsia="zh-CN"/>
        </w:rPr>
      </w:pPr>
      <w:r>
        <w:rPr>
          <w:rFonts w:eastAsiaTheme="minorEastAsia"/>
          <w:b/>
          <w:i/>
          <w:lang w:val="en-US" w:eastAsia="zh-CN"/>
        </w:rPr>
        <w:t>Proposal 7:</w:t>
      </w:r>
      <w:r w:rsidRPr="00B32056">
        <w:rPr>
          <w:rFonts w:eastAsiaTheme="minorEastAsia"/>
          <w:b/>
          <w:i/>
          <w:lang w:val="en-US" w:eastAsia="zh-CN"/>
        </w:rPr>
        <w:t xml:space="preserve"> </w:t>
      </w:r>
      <w:r>
        <w:rPr>
          <w:rFonts w:eastAsiaTheme="minorEastAsia"/>
          <w:b/>
          <w:i/>
          <w:lang w:val="en-US" w:eastAsia="zh-CN"/>
        </w:rPr>
        <w:t xml:space="preserve">Consider CQI test in AWGN channel and fading channel with wideband reporting and not consider CQI test with subband reporting, PMI and RI tests. </w:t>
      </w:r>
    </w:p>
    <w:p w14:paraId="7149D6D0" w14:textId="0C05A9C5" w:rsidR="00B32056" w:rsidRPr="008014DB" w:rsidRDefault="008014DB" w:rsidP="008014DB">
      <w:pPr>
        <w:overflowPunct w:val="0"/>
        <w:autoSpaceDE w:val="0"/>
        <w:autoSpaceDN w:val="0"/>
        <w:adjustRightInd w:val="0"/>
        <w:spacing w:before="120" w:after="120"/>
        <w:textAlignment w:val="baseline"/>
        <w:rPr>
          <w:rFonts w:eastAsiaTheme="minorEastAsia" w:hint="eastAsia"/>
          <w:b/>
          <w:i/>
          <w:lang w:val="en-US" w:eastAsia="zh-CN"/>
        </w:rPr>
      </w:pPr>
      <w:r>
        <w:rPr>
          <w:rFonts w:eastAsiaTheme="minorEastAsia"/>
          <w:b/>
          <w:i/>
          <w:lang w:val="en-US" w:eastAsia="zh-CN"/>
        </w:rPr>
        <w:t>Proposal 8:</w:t>
      </w:r>
      <w:r w:rsidRPr="00B32056">
        <w:rPr>
          <w:rFonts w:eastAsiaTheme="minorEastAsia"/>
          <w:b/>
          <w:i/>
          <w:lang w:val="en-US" w:eastAsia="zh-CN"/>
        </w:rPr>
        <w:t xml:space="preserve"> </w:t>
      </w:r>
      <w:r>
        <w:rPr>
          <w:rFonts w:eastAsiaTheme="minorEastAsia"/>
          <w:b/>
          <w:i/>
          <w:lang w:val="en-US" w:eastAsia="zh-CN"/>
        </w:rPr>
        <w:t xml:space="preserve">Define the requirements for CQI test with AWGN channel as listed in Table 5 and Define the requirements for CQI test with fading channel as listed in Table 6.  </w:t>
      </w:r>
    </w:p>
    <w:p w14:paraId="2FE2226E" w14:textId="77777777" w:rsidR="00B32056" w:rsidRPr="00F140C4" w:rsidRDefault="00B32056" w:rsidP="00B32056">
      <w:pPr>
        <w:jc w:val="center"/>
        <w:rPr>
          <w:rFonts w:eastAsiaTheme="minorEastAsia"/>
          <w:b/>
          <w:lang w:eastAsia="zh-CN"/>
        </w:rPr>
      </w:pPr>
      <w:r w:rsidRPr="00F73D64">
        <w:rPr>
          <w:rFonts w:eastAsiaTheme="minorEastAsia" w:hint="eastAsia"/>
          <w:b/>
          <w:lang w:eastAsia="zh-CN"/>
        </w:rPr>
        <w:t>T</w:t>
      </w:r>
      <w:r w:rsidRPr="00F73D64">
        <w:rPr>
          <w:rFonts w:eastAsiaTheme="minorEastAsia"/>
          <w:b/>
          <w:lang w:eastAsia="zh-CN"/>
        </w:rPr>
        <w:t xml:space="preserve">able </w:t>
      </w:r>
      <w:r>
        <w:rPr>
          <w:rFonts w:eastAsiaTheme="minorEastAsia"/>
          <w:b/>
          <w:lang w:eastAsia="zh-CN"/>
        </w:rPr>
        <w:t>5: Proposed CQI</w:t>
      </w:r>
      <w:r w:rsidRPr="00F73D64">
        <w:rPr>
          <w:rFonts w:eastAsiaTheme="minorEastAsia"/>
          <w:b/>
          <w:lang w:eastAsia="zh-CN"/>
        </w:rPr>
        <w:t xml:space="preserve"> test cases for </w:t>
      </w:r>
      <w:r>
        <w:rPr>
          <w:rFonts w:eastAsiaTheme="minorEastAsia"/>
          <w:b/>
          <w:lang w:eastAsia="zh-CN"/>
        </w:rPr>
        <w:t>AWGN channel for Redcap UE</w:t>
      </w:r>
    </w:p>
    <w:tbl>
      <w:tblPr>
        <w:tblStyle w:val="af4"/>
        <w:tblW w:w="0" w:type="auto"/>
        <w:jc w:val="center"/>
        <w:tblLook w:val="04A0" w:firstRow="1" w:lastRow="0" w:firstColumn="1" w:lastColumn="0" w:noHBand="0" w:noVBand="1"/>
      </w:tblPr>
      <w:tblGrid>
        <w:gridCol w:w="1197"/>
        <w:gridCol w:w="925"/>
        <w:gridCol w:w="850"/>
        <w:gridCol w:w="851"/>
        <w:gridCol w:w="1275"/>
        <w:gridCol w:w="1134"/>
        <w:gridCol w:w="1134"/>
        <w:gridCol w:w="3091"/>
      </w:tblGrid>
      <w:tr w:rsidR="00B32056" w14:paraId="657A9967" w14:textId="77777777" w:rsidTr="00693A8B">
        <w:trPr>
          <w:trHeight w:val="487"/>
          <w:jc w:val="center"/>
        </w:trPr>
        <w:tc>
          <w:tcPr>
            <w:tcW w:w="1197" w:type="dxa"/>
          </w:tcPr>
          <w:p w14:paraId="114FAA42" w14:textId="77777777" w:rsidR="00B32056" w:rsidRPr="00C907C6" w:rsidRDefault="00B32056" w:rsidP="00693A8B">
            <w:pPr>
              <w:spacing w:after="0"/>
              <w:jc w:val="center"/>
              <w:rPr>
                <w:sz w:val="15"/>
              </w:rPr>
            </w:pPr>
            <w:r w:rsidRPr="00C907C6">
              <w:rPr>
                <w:rFonts w:hint="eastAsia"/>
                <w:sz w:val="15"/>
              </w:rPr>
              <w:lastRenderedPageBreak/>
              <w:t>CQ</w:t>
            </w:r>
            <w:r w:rsidRPr="00C907C6">
              <w:rPr>
                <w:sz w:val="15"/>
              </w:rPr>
              <w:t>I table</w:t>
            </w:r>
          </w:p>
        </w:tc>
        <w:tc>
          <w:tcPr>
            <w:tcW w:w="925" w:type="dxa"/>
          </w:tcPr>
          <w:p w14:paraId="384366B7" w14:textId="77777777" w:rsidR="00B32056" w:rsidRPr="00C907C6" w:rsidRDefault="00B32056" w:rsidP="00693A8B">
            <w:pPr>
              <w:spacing w:after="0"/>
              <w:jc w:val="center"/>
              <w:rPr>
                <w:sz w:val="15"/>
              </w:rPr>
            </w:pPr>
            <w:r w:rsidRPr="00C907C6">
              <w:rPr>
                <w:rFonts w:hint="eastAsia"/>
                <w:sz w:val="15"/>
              </w:rPr>
              <w:t>C</w:t>
            </w:r>
            <w:r w:rsidRPr="00C907C6">
              <w:rPr>
                <w:sz w:val="15"/>
              </w:rPr>
              <w:t>odeBook</w:t>
            </w:r>
          </w:p>
        </w:tc>
        <w:tc>
          <w:tcPr>
            <w:tcW w:w="850" w:type="dxa"/>
          </w:tcPr>
          <w:p w14:paraId="0CC851ED" w14:textId="77777777" w:rsidR="00B32056" w:rsidRPr="00C907C6" w:rsidRDefault="00B32056" w:rsidP="00693A8B">
            <w:pPr>
              <w:spacing w:after="0"/>
              <w:jc w:val="center"/>
              <w:rPr>
                <w:sz w:val="15"/>
              </w:rPr>
            </w:pPr>
            <w:r w:rsidRPr="00C907C6">
              <w:rPr>
                <w:rFonts w:hint="eastAsia"/>
                <w:sz w:val="15"/>
              </w:rPr>
              <w:t>FR</w:t>
            </w:r>
          </w:p>
        </w:tc>
        <w:tc>
          <w:tcPr>
            <w:tcW w:w="851" w:type="dxa"/>
          </w:tcPr>
          <w:p w14:paraId="7BFBA399" w14:textId="77777777" w:rsidR="00B32056" w:rsidRPr="00C907C6" w:rsidRDefault="00B32056" w:rsidP="00693A8B">
            <w:pPr>
              <w:spacing w:after="0"/>
              <w:jc w:val="center"/>
              <w:rPr>
                <w:sz w:val="15"/>
              </w:rPr>
            </w:pPr>
            <w:r w:rsidRPr="00C907C6">
              <w:rPr>
                <w:rFonts w:hint="eastAsia"/>
                <w:sz w:val="15"/>
              </w:rPr>
              <w:t>D</w:t>
            </w:r>
            <w:r w:rsidRPr="00C907C6">
              <w:rPr>
                <w:sz w:val="15"/>
              </w:rPr>
              <w:t>uplex</w:t>
            </w:r>
          </w:p>
        </w:tc>
        <w:tc>
          <w:tcPr>
            <w:tcW w:w="1275" w:type="dxa"/>
          </w:tcPr>
          <w:p w14:paraId="7FC00EC0" w14:textId="77777777" w:rsidR="00B32056" w:rsidRPr="00C907C6" w:rsidRDefault="00B32056" w:rsidP="00693A8B">
            <w:pPr>
              <w:spacing w:after="0"/>
              <w:jc w:val="center"/>
              <w:rPr>
                <w:sz w:val="15"/>
              </w:rPr>
            </w:pPr>
            <w:r w:rsidRPr="00C907C6">
              <w:rPr>
                <w:rFonts w:hint="eastAsia"/>
                <w:sz w:val="15"/>
              </w:rPr>
              <w:t>B</w:t>
            </w:r>
            <w:r w:rsidRPr="00C907C6">
              <w:rPr>
                <w:sz w:val="15"/>
              </w:rPr>
              <w:t>andwidth/SCS</w:t>
            </w:r>
          </w:p>
        </w:tc>
        <w:tc>
          <w:tcPr>
            <w:tcW w:w="1134" w:type="dxa"/>
          </w:tcPr>
          <w:p w14:paraId="0602EACB" w14:textId="77777777" w:rsidR="00B32056" w:rsidRPr="00C907C6" w:rsidRDefault="00B32056" w:rsidP="00693A8B">
            <w:pPr>
              <w:spacing w:after="0"/>
              <w:jc w:val="center"/>
              <w:rPr>
                <w:sz w:val="15"/>
              </w:rPr>
            </w:pPr>
            <w:r w:rsidRPr="00C907C6">
              <w:rPr>
                <w:rFonts w:hint="eastAsia"/>
                <w:sz w:val="15"/>
              </w:rPr>
              <w:t>A</w:t>
            </w:r>
            <w:r w:rsidRPr="00C907C6">
              <w:rPr>
                <w:sz w:val="15"/>
              </w:rPr>
              <w:t>ntenna configuration</w:t>
            </w:r>
          </w:p>
        </w:tc>
        <w:tc>
          <w:tcPr>
            <w:tcW w:w="1134" w:type="dxa"/>
          </w:tcPr>
          <w:p w14:paraId="38F617C8" w14:textId="77777777" w:rsidR="00B32056" w:rsidRPr="00C907C6" w:rsidRDefault="00B32056" w:rsidP="00693A8B">
            <w:pPr>
              <w:spacing w:after="0"/>
              <w:jc w:val="center"/>
              <w:rPr>
                <w:sz w:val="15"/>
              </w:rPr>
            </w:pPr>
            <w:r w:rsidRPr="00C907C6">
              <w:rPr>
                <w:rFonts w:hint="eastAsia"/>
                <w:sz w:val="15"/>
              </w:rPr>
              <w:t>M</w:t>
            </w:r>
            <w:r w:rsidRPr="00C907C6">
              <w:rPr>
                <w:sz w:val="15"/>
              </w:rPr>
              <w:t>IMO layers</w:t>
            </w:r>
          </w:p>
        </w:tc>
        <w:tc>
          <w:tcPr>
            <w:tcW w:w="3091" w:type="dxa"/>
          </w:tcPr>
          <w:p w14:paraId="53FB29AC" w14:textId="77777777" w:rsidR="00B32056" w:rsidRPr="00C907C6" w:rsidRDefault="00B32056" w:rsidP="00693A8B">
            <w:pPr>
              <w:spacing w:after="0"/>
              <w:jc w:val="center"/>
              <w:rPr>
                <w:sz w:val="15"/>
              </w:rPr>
            </w:pPr>
            <w:r w:rsidRPr="00C907C6">
              <w:rPr>
                <w:rFonts w:hint="eastAsia"/>
                <w:sz w:val="15"/>
              </w:rPr>
              <w:t>S</w:t>
            </w:r>
            <w:r w:rsidRPr="00C907C6">
              <w:rPr>
                <w:sz w:val="15"/>
              </w:rPr>
              <w:t>NR</w:t>
            </w:r>
          </w:p>
        </w:tc>
      </w:tr>
      <w:tr w:rsidR="00B32056" w14:paraId="6AC1C40B" w14:textId="77777777" w:rsidTr="00693A8B">
        <w:trPr>
          <w:jc w:val="center"/>
        </w:trPr>
        <w:tc>
          <w:tcPr>
            <w:tcW w:w="1197" w:type="dxa"/>
            <w:vMerge w:val="restart"/>
          </w:tcPr>
          <w:p w14:paraId="2B5BF02B" w14:textId="77777777" w:rsidR="00B32056" w:rsidRPr="00C907C6" w:rsidRDefault="00B32056" w:rsidP="00693A8B">
            <w:pPr>
              <w:spacing w:after="0"/>
              <w:jc w:val="center"/>
              <w:rPr>
                <w:sz w:val="15"/>
              </w:rPr>
            </w:pPr>
          </w:p>
          <w:p w14:paraId="01195CBE" w14:textId="77777777" w:rsidR="00B32056" w:rsidRPr="00C907C6" w:rsidRDefault="00B32056" w:rsidP="00693A8B">
            <w:pPr>
              <w:spacing w:after="0"/>
              <w:jc w:val="center"/>
              <w:rPr>
                <w:sz w:val="15"/>
              </w:rPr>
            </w:pPr>
          </w:p>
          <w:p w14:paraId="4507A490" w14:textId="77777777" w:rsidR="00B32056" w:rsidRPr="00C907C6" w:rsidRDefault="00B32056" w:rsidP="00693A8B">
            <w:pPr>
              <w:spacing w:after="0"/>
              <w:jc w:val="center"/>
              <w:rPr>
                <w:sz w:val="15"/>
              </w:rPr>
            </w:pPr>
          </w:p>
          <w:p w14:paraId="5141035A" w14:textId="77777777" w:rsidR="00B32056" w:rsidRPr="00C907C6" w:rsidRDefault="00B32056" w:rsidP="00693A8B">
            <w:pPr>
              <w:spacing w:after="0"/>
              <w:jc w:val="center"/>
              <w:rPr>
                <w:sz w:val="15"/>
              </w:rPr>
            </w:pPr>
          </w:p>
          <w:p w14:paraId="462A6D3C" w14:textId="77777777" w:rsidR="00B32056" w:rsidRPr="00C907C6" w:rsidRDefault="00B32056" w:rsidP="00693A8B">
            <w:pPr>
              <w:spacing w:after="0"/>
              <w:jc w:val="center"/>
              <w:rPr>
                <w:sz w:val="15"/>
              </w:rPr>
            </w:pPr>
          </w:p>
          <w:p w14:paraId="64AD72F5" w14:textId="77777777" w:rsidR="00B32056" w:rsidRPr="00C907C6" w:rsidRDefault="00B32056" w:rsidP="00693A8B">
            <w:pPr>
              <w:spacing w:after="0"/>
              <w:jc w:val="center"/>
              <w:rPr>
                <w:sz w:val="15"/>
              </w:rPr>
            </w:pPr>
            <w:r w:rsidRPr="00C907C6">
              <w:rPr>
                <w:sz w:val="15"/>
              </w:rPr>
              <w:t>Table 1</w:t>
            </w:r>
          </w:p>
        </w:tc>
        <w:tc>
          <w:tcPr>
            <w:tcW w:w="925" w:type="dxa"/>
            <w:vMerge w:val="restart"/>
          </w:tcPr>
          <w:p w14:paraId="6D200AE0" w14:textId="77777777" w:rsidR="00B32056" w:rsidRPr="00C907C6" w:rsidRDefault="00B32056" w:rsidP="00693A8B">
            <w:pPr>
              <w:spacing w:after="0"/>
              <w:jc w:val="center"/>
              <w:rPr>
                <w:sz w:val="15"/>
              </w:rPr>
            </w:pPr>
          </w:p>
          <w:p w14:paraId="014E2678" w14:textId="77777777" w:rsidR="00B32056" w:rsidRPr="00C907C6" w:rsidRDefault="00B32056" w:rsidP="00693A8B">
            <w:pPr>
              <w:spacing w:after="0"/>
              <w:jc w:val="center"/>
              <w:rPr>
                <w:sz w:val="15"/>
              </w:rPr>
            </w:pPr>
          </w:p>
          <w:p w14:paraId="2E267D12" w14:textId="77777777" w:rsidR="00B32056" w:rsidRPr="00C907C6" w:rsidRDefault="00B32056" w:rsidP="00693A8B">
            <w:pPr>
              <w:spacing w:after="0"/>
              <w:jc w:val="center"/>
              <w:rPr>
                <w:sz w:val="15"/>
              </w:rPr>
            </w:pPr>
          </w:p>
          <w:p w14:paraId="1598ED37" w14:textId="77777777" w:rsidR="00B32056" w:rsidRPr="00C907C6" w:rsidRDefault="00B32056" w:rsidP="00693A8B">
            <w:pPr>
              <w:spacing w:after="0"/>
              <w:jc w:val="center"/>
              <w:rPr>
                <w:sz w:val="15"/>
              </w:rPr>
            </w:pPr>
          </w:p>
          <w:p w14:paraId="26D11583" w14:textId="77777777" w:rsidR="00B32056" w:rsidRPr="00C907C6" w:rsidRDefault="00B32056" w:rsidP="00693A8B">
            <w:pPr>
              <w:spacing w:after="0"/>
              <w:jc w:val="center"/>
              <w:rPr>
                <w:sz w:val="15"/>
              </w:rPr>
            </w:pPr>
          </w:p>
          <w:p w14:paraId="3E32F91A" w14:textId="77777777" w:rsidR="00B32056" w:rsidRPr="00C907C6" w:rsidRDefault="00B32056" w:rsidP="00693A8B">
            <w:pPr>
              <w:spacing w:after="0"/>
              <w:jc w:val="center"/>
              <w:rPr>
                <w:sz w:val="15"/>
              </w:rPr>
            </w:pPr>
            <w:r w:rsidRPr="00C907C6">
              <w:rPr>
                <w:rFonts w:hint="eastAsia"/>
                <w:sz w:val="15"/>
              </w:rPr>
              <w:t>S</w:t>
            </w:r>
            <w:r w:rsidRPr="00C907C6">
              <w:rPr>
                <w:sz w:val="15"/>
              </w:rPr>
              <w:t>P Type 1</w:t>
            </w:r>
          </w:p>
        </w:tc>
        <w:tc>
          <w:tcPr>
            <w:tcW w:w="850" w:type="dxa"/>
            <w:vMerge w:val="restart"/>
          </w:tcPr>
          <w:p w14:paraId="448B269C" w14:textId="77777777" w:rsidR="00B32056" w:rsidRPr="00C907C6" w:rsidRDefault="00B32056" w:rsidP="00693A8B">
            <w:pPr>
              <w:spacing w:after="0"/>
              <w:jc w:val="center"/>
              <w:rPr>
                <w:sz w:val="15"/>
              </w:rPr>
            </w:pPr>
          </w:p>
          <w:p w14:paraId="29550DD5" w14:textId="77777777" w:rsidR="00B32056" w:rsidRPr="00C907C6" w:rsidRDefault="00B32056" w:rsidP="00693A8B">
            <w:pPr>
              <w:spacing w:after="0"/>
              <w:jc w:val="center"/>
              <w:rPr>
                <w:sz w:val="15"/>
              </w:rPr>
            </w:pPr>
          </w:p>
          <w:p w14:paraId="3F007214" w14:textId="77777777" w:rsidR="00B32056" w:rsidRPr="00C907C6" w:rsidRDefault="00B32056" w:rsidP="00693A8B">
            <w:pPr>
              <w:spacing w:after="0"/>
              <w:jc w:val="center"/>
              <w:rPr>
                <w:sz w:val="15"/>
              </w:rPr>
            </w:pPr>
          </w:p>
          <w:p w14:paraId="0F2550F8" w14:textId="77777777" w:rsidR="00B32056" w:rsidRPr="00C907C6" w:rsidRDefault="00B32056" w:rsidP="00693A8B">
            <w:pPr>
              <w:spacing w:after="0"/>
              <w:jc w:val="center"/>
              <w:rPr>
                <w:sz w:val="15"/>
              </w:rPr>
            </w:pPr>
            <w:r w:rsidRPr="00C907C6">
              <w:rPr>
                <w:rFonts w:hint="eastAsia"/>
                <w:sz w:val="15"/>
              </w:rPr>
              <w:t>F</w:t>
            </w:r>
            <w:r w:rsidRPr="00C907C6">
              <w:rPr>
                <w:sz w:val="15"/>
              </w:rPr>
              <w:t>R1</w:t>
            </w:r>
          </w:p>
          <w:p w14:paraId="259FFC8F" w14:textId="77777777" w:rsidR="00B32056" w:rsidRPr="00C907C6" w:rsidRDefault="00B32056" w:rsidP="00693A8B">
            <w:pPr>
              <w:spacing w:after="0"/>
              <w:jc w:val="center"/>
              <w:rPr>
                <w:sz w:val="15"/>
              </w:rPr>
            </w:pPr>
          </w:p>
        </w:tc>
        <w:tc>
          <w:tcPr>
            <w:tcW w:w="851" w:type="dxa"/>
            <w:vMerge w:val="restart"/>
          </w:tcPr>
          <w:p w14:paraId="05A8B1DA" w14:textId="77777777" w:rsidR="00B32056" w:rsidRPr="00C907C6" w:rsidRDefault="00B32056" w:rsidP="00693A8B">
            <w:pPr>
              <w:spacing w:after="0"/>
              <w:jc w:val="center"/>
              <w:rPr>
                <w:sz w:val="15"/>
              </w:rPr>
            </w:pPr>
          </w:p>
          <w:p w14:paraId="33BB98A4" w14:textId="77777777" w:rsidR="00B32056" w:rsidRPr="00C907C6" w:rsidRDefault="00B32056" w:rsidP="00693A8B">
            <w:pPr>
              <w:spacing w:after="0"/>
              <w:jc w:val="center"/>
              <w:rPr>
                <w:sz w:val="15"/>
              </w:rPr>
            </w:pPr>
            <w:r w:rsidRPr="00C907C6">
              <w:rPr>
                <w:rFonts w:hint="eastAsia"/>
                <w:sz w:val="15"/>
              </w:rPr>
              <w:t>F</w:t>
            </w:r>
            <w:r w:rsidRPr="00C907C6">
              <w:rPr>
                <w:sz w:val="15"/>
              </w:rPr>
              <w:t>DD</w:t>
            </w:r>
          </w:p>
          <w:p w14:paraId="3EDB9801" w14:textId="77777777" w:rsidR="00B32056" w:rsidRPr="00C907C6" w:rsidRDefault="00B32056" w:rsidP="00693A8B">
            <w:pPr>
              <w:spacing w:after="0"/>
              <w:jc w:val="center"/>
              <w:rPr>
                <w:sz w:val="15"/>
              </w:rPr>
            </w:pPr>
          </w:p>
        </w:tc>
        <w:tc>
          <w:tcPr>
            <w:tcW w:w="1275" w:type="dxa"/>
            <w:vMerge w:val="restart"/>
          </w:tcPr>
          <w:p w14:paraId="096342B2" w14:textId="77777777" w:rsidR="00B32056" w:rsidRPr="00C907C6" w:rsidRDefault="00B32056" w:rsidP="00693A8B">
            <w:pPr>
              <w:spacing w:after="0"/>
              <w:jc w:val="center"/>
              <w:rPr>
                <w:sz w:val="15"/>
              </w:rPr>
            </w:pPr>
          </w:p>
          <w:p w14:paraId="40026275" w14:textId="77777777" w:rsidR="00B32056" w:rsidRPr="00C907C6" w:rsidRDefault="00B32056" w:rsidP="00693A8B">
            <w:pPr>
              <w:spacing w:after="0"/>
              <w:jc w:val="center"/>
              <w:rPr>
                <w:sz w:val="15"/>
              </w:rPr>
            </w:pPr>
            <w:r w:rsidRPr="00C907C6">
              <w:rPr>
                <w:sz w:val="15"/>
              </w:rPr>
              <w:t>20MHz/15kHz</w:t>
            </w:r>
          </w:p>
        </w:tc>
        <w:tc>
          <w:tcPr>
            <w:tcW w:w="1134" w:type="dxa"/>
          </w:tcPr>
          <w:p w14:paraId="3687FA65" w14:textId="77777777" w:rsidR="00B32056" w:rsidRPr="00C907C6" w:rsidRDefault="00B32056" w:rsidP="00693A8B">
            <w:pPr>
              <w:spacing w:after="0"/>
              <w:jc w:val="center"/>
              <w:rPr>
                <w:sz w:val="15"/>
              </w:rPr>
            </w:pPr>
            <w:r w:rsidRPr="00C907C6">
              <w:rPr>
                <w:rFonts w:hint="eastAsia"/>
                <w:sz w:val="15"/>
              </w:rPr>
              <w:t>2</w:t>
            </w:r>
            <w:r w:rsidRPr="00C907C6">
              <w:rPr>
                <w:sz w:val="15"/>
              </w:rPr>
              <w:t>T1R</w:t>
            </w:r>
          </w:p>
        </w:tc>
        <w:tc>
          <w:tcPr>
            <w:tcW w:w="1134" w:type="dxa"/>
          </w:tcPr>
          <w:p w14:paraId="199DD101" w14:textId="77777777" w:rsidR="00B32056" w:rsidRPr="00C907C6" w:rsidRDefault="00B32056" w:rsidP="00693A8B">
            <w:pPr>
              <w:spacing w:after="0"/>
              <w:jc w:val="center"/>
              <w:rPr>
                <w:sz w:val="15"/>
              </w:rPr>
            </w:pPr>
            <w:r w:rsidRPr="00C907C6">
              <w:rPr>
                <w:sz w:val="15"/>
              </w:rPr>
              <w:t>1</w:t>
            </w:r>
          </w:p>
        </w:tc>
        <w:tc>
          <w:tcPr>
            <w:tcW w:w="3091" w:type="dxa"/>
          </w:tcPr>
          <w:p w14:paraId="5667E4CF" w14:textId="77777777" w:rsidR="00B32056" w:rsidRPr="00C907C6" w:rsidRDefault="00B32056" w:rsidP="00693A8B">
            <w:pPr>
              <w:spacing w:after="0"/>
              <w:jc w:val="center"/>
              <w:rPr>
                <w:sz w:val="15"/>
              </w:rPr>
            </w:pPr>
            <w:r w:rsidRPr="00C907C6">
              <w:rPr>
                <w:sz w:val="15"/>
              </w:rPr>
              <w:t>Low SNR</w:t>
            </w:r>
            <w:r>
              <w:rPr>
                <w:sz w:val="15"/>
              </w:rPr>
              <w:t>(Need simulation)</w:t>
            </w:r>
            <w:r w:rsidRPr="00C907C6">
              <w:rPr>
                <w:sz w:val="15"/>
              </w:rPr>
              <w:t xml:space="preserve"> </w:t>
            </w:r>
          </w:p>
        </w:tc>
      </w:tr>
      <w:tr w:rsidR="00B32056" w14:paraId="532150AE" w14:textId="77777777" w:rsidTr="00693A8B">
        <w:trPr>
          <w:jc w:val="center"/>
        </w:trPr>
        <w:tc>
          <w:tcPr>
            <w:tcW w:w="1197" w:type="dxa"/>
            <w:vMerge/>
          </w:tcPr>
          <w:p w14:paraId="268ADAF3" w14:textId="77777777" w:rsidR="00B32056" w:rsidRPr="00C907C6" w:rsidRDefault="00B32056" w:rsidP="00693A8B">
            <w:pPr>
              <w:spacing w:after="0"/>
              <w:jc w:val="center"/>
              <w:rPr>
                <w:sz w:val="15"/>
              </w:rPr>
            </w:pPr>
          </w:p>
        </w:tc>
        <w:tc>
          <w:tcPr>
            <w:tcW w:w="925" w:type="dxa"/>
            <w:vMerge/>
          </w:tcPr>
          <w:p w14:paraId="37FE66E8" w14:textId="77777777" w:rsidR="00B32056" w:rsidRPr="00C907C6" w:rsidRDefault="00B32056" w:rsidP="00693A8B">
            <w:pPr>
              <w:spacing w:after="0"/>
              <w:jc w:val="center"/>
              <w:rPr>
                <w:sz w:val="15"/>
              </w:rPr>
            </w:pPr>
          </w:p>
        </w:tc>
        <w:tc>
          <w:tcPr>
            <w:tcW w:w="850" w:type="dxa"/>
            <w:vMerge/>
          </w:tcPr>
          <w:p w14:paraId="35BEA8D3" w14:textId="77777777" w:rsidR="00B32056" w:rsidRPr="00C907C6" w:rsidRDefault="00B32056" w:rsidP="00693A8B">
            <w:pPr>
              <w:spacing w:after="0"/>
              <w:jc w:val="center"/>
              <w:rPr>
                <w:sz w:val="15"/>
              </w:rPr>
            </w:pPr>
          </w:p>
        </w:tc>
        <w:tc>
          <w:tcPr>
            <w:tcW w:w="851" w:type="dxa"/>
            <w:vMerge/>
          </w:tcPr>
          <w:p w14:paraId="6E5F789F" w14:textId="77777777" w:rsidR="00B32056" w:rsidRPr="00C907C6" w:rsidRDefault="00B32056" w:rsidP="00693A8B">
            <w:pPr>
              <w:spacing w:after="0"/>
              <w:jc w:val="center"/>
              <w:rPr>
                <w:sz w:val="15"/>
              </w:rPr>
            </w:pPr>
          </w:p>
        </w:tc>
        <w:tc>
          <w:tcPr>
            <w:tcW w:w="1275" w:type="dxa"/>
            <w:vMerge/>
          </w:tcPr>
          <w:p w14:paraId="5FA36106" w14:textId="77777777" w:rsidR="00B32056" w:rsidRPr="00C907C6" w:rsidRDefault="00B32056" w:rsidP="00693A8B">
            <w:pPr>
              <w:spacing w:after="0"/>
              <w:jc w:val="center"/>
              <w:rPr>
                <w:sz w:val="15"/>
              </w:rPr>
            </w:pPr>
          </w:p>
        </w:tc>
        <w:tc>
          <w:tcPr>
            <w:tcW w:w="1134" w:type="dxa"/>
          </w:tcPr>
          <w:p w14:paraId="19CE075D" w14:textId="77777777" w:rsidR="00B32056" w:rsidRPr="00C907C6" w:rsidRDefault="00B32056" w:rsidP="00693A8B">
            <w:pPr>
              <w:spacing w:after="0"/>
              <w:jc w:val="center"/>
              <w:rPr>
                <w:sz w:val="15"/>
              </w:rPr>
            </w:pPr>
            <w:r w:rsidRPr="00C907C6">
              <w:rPr>
                <w:rFonts w:hint="eastAsia"/>
                <w:sz w:val="15"/>
              </w:rPr>
              <w:t>2</w:t>
            </w:r>
            <w:r w:rsidRPr="00C907C6">
              <w:rPr>
                <w:sz w:val="15"/>
              </w:rPr>
              <w:t>T1R</w:t>
            </w:r>
          </w:p>
        </w:tc>
        <w:tc>
          <w:tcPr>
            <w:tcW w:w="1134" w:type="dxa"/>
          </w:tcPr>
          <w:p w14:paraId="0FFD28A5" w14:textId="77777777" w:rsidR="00B32056" w:rsidRPr="00C907C6" w:rsidRDefault="00B32056" w:rsidP="00693A8B">
            <w:pPr>
              <w:spacing w:after="0"/>
              <w:jc w:val="center"/>
              <w:rPr>
                <w:sz w:val="15"/>
              </w:rPr>
            </w:pPr>
            <w:r w:rsidRPr="00C907C6">
              <w:rPr>
                <w:sz w:val="15"/>
              </w:rPr>
              <w:t>1</w:t>
            </w:r>
          </w:p>
        </w:tc>
        <w:tc>
          <w:tcPr>
            <w:tcW w:w="3091" w:type="dxa"/>
          </w:tcPr>
          <w:p w14:paraId="7E0CFBB5" w14:textId="77777777" w:rsidR="00B32056" w:rsidRPr="00C907C6" w:rsidRDefault="00B32056" w:rsidP="00693A8B">
            <w:pPr>
              <w:spacing w:after="0"/>
              <w:jc w:val="center"/>
              <w:rPr>
                <w:sz w:val="15"/>
              </w:rPr>
            </w:pPr>
            <w:r w:rsidRPr="00C907C6">
              <w:rPr>
                <w:sz w:val="15"/>
              </w:rPr>
              <w:t>High SNR</w:t>
            </w:r>
            <w:r>
              <w:rPr>
                <w:sz w:val="15"/>
              </w:rPr>
              <w:t>(Need simulation)</w:t>
            </w:r>
          </w:p>
        </w:tc>
      </w:tr>
      <w:tr w:rsidR="00B32056" w14:paraId="1F0384D6" w14:textId="77777777" w:rsidTr="00693A8B">
        <w:trPr>
          <w:jc w:val="center"/>
        </w:trPr>
        <w:tc>
          <w:tcPr>
            <w:tcW w:w="1197" w:type="dxa"/>
            <w:vMerge/>
          </w:tcPr>
          <w:p w14:paraId="4020FBDA" w14:textId="77777777" w:rsidR="00B32056" w:rsidRPr="00C907C6" w:rsidRDefault="00B32056" w:rsidP="00693A8B">
            <w:pPr>
              <w:spacing w:after="0"/>
              <w:jc w:val="center"/>
              <w:rPr>
                <w:sz w:val="15"/>
              </w:rPr>
            </w:pPr>
          </w:p>
        </w:tc>
        <w:tc>
          <w:tcPr>
            <w:tcW w:w="925" w:type="dxa"/>
            <w:vMerge/>
          </w:tcPr>
          <w:p w14:paraId="4C6AAF77" w14:textId="77777777" w:rsidR="00B32056" w:rsidRPr="00C907C6" w:rsidRDefault="00B32056" w:rsidP="00693A8B">
            <w:pPr>
              <w:spacing w:after="0"/>
              <w:jc w:val="center"/>
              <w:rPr>
                <w:sz w:val="15"/>
              </w:rPr>
            </w:pPr>
          </w:p>
        </w:tc>
        <w:tc>
          <w:tcPr>
            <w:tcW w:w="850" w:type="dxa"/>
            <w:vMerge/>
          </w:tcPr>
          <w:p w14:paraId="33DA36D5" w14:textId="77777777" w:rsidR="00B32056" w:rsidRPr="00C907C6" w:rsidRDefault="00B32056" w:rsidP="00693A8B">
            <w:pPr>
              <w:spacing w:after="0"/>
              <w:jc w:val="center"/>
              <w:rPr>
                <w:sz w:val="15"/>
              </w:rPr>
            </w:pPr>
          </w:p>
        </w:tc>
        <w:tc>
          <w:tcPr>
            <w:tcW w:w="851" w:type="dxa"/>
            <w:vMerge/>
          </w:tcPr>
          <w:p w14:paraId="5576519C" w14:textId="77777777" w:rsidR="00B32056" w:rsidRPr="00C907C6" w:rsidRDefault="00B32056" w:rsidP="00693A8B">
            <w:pPr>
              <w:spacing w:after="0"/>
              <w:jc w:val="center"/>
              <w:rPr>
                <w:sz w:val="15"/>
              </w:rPr>
            </w:pPr>
          </w:p>
        </w:tc>
        <w:tc>
          <w:tcPr>
            <w:tcW w:w="1275" w:type="dxa"/>
            <w:vMerge/>
          </w:tcPr>
          <w:p w14:paraId="3725AB68" w14:textId="77777777" w:rsidR="00B32056" w:rsidRPr="00C907C6" w:rsidRDefault="00B32056" w:rsidP="00693A8B">
            <w:pPr>
              <w:spacing w:after="0"/>
              <w:jc w:val="center"/>
              <w:rPr>
                <w:sz w:val="15"/>
              </w:rPr>
            </w:pPr>
          </w:p>
        </w:tc>
        <w:tc>
          <w:tcPr>
            <w:tcW w:w="1134" w:type="dxa"/>
          </w:tcPr>
          <w:p w14:paraId="3B2D978A" w14:textId="77777777" w:rsidR="00B32056" w:rsidRPr="00C907C6" w:rsidRDefault="00B32056" w:rsidP="00693A8B">
            <w:pPr>
              <w:spacing w:after="0"/>
              <w:jc w:val="center"/>
              <w:rPr>
                <w:sz w:val="15"/>
              </w:rPr>
            </w:pPr>
            <w:r w:rsidRPr="00C907C6">
              <w:rPr>
                <w:rFonts w:hint="eastAsia"/>
                <w:sz w:val="15"/>
              </w:rPr>
              <w:t>2</w:t>
            </w:r>
            <w:r w:rsidRPr="00C907C6">
              <w:rPr>
                <w:sz w:val="15"/>
              </w:rPr>
              <w:t>T2R</w:t>
            </w:r>
          </w:p>
        </w:tc>
        <w:tc>
          <w:tcPr>
            <w:tcW w:w="1134" w:type="dxa"/>
          </w:tcPr>
          <w:p w14:paraId="5F1B4C0B" w14:textId="77777777" w:rsidR="00B32056" w:rsidRPr="00C907C6" w:rsidRDefault="00B32056" w:rsidP="00693A8B">
            <w:pPr>
              <w:spacing w:after="0"/>
              <w:jc w:val="center"/>
              <w:rPr>
                <w:sz w:val="15"/>
              </w:rPr>
            </w:pPr>
            <w:r w:rsidRPr="00C907C6">
              <w:rPr>
                <w:rFonts w:hint="eastAsia"/>
                <w:sz w:val="15"/>
              </w:rPr>
              <w:t>2</w:t>
            </w:r>
          </w:p>
        </w:tc>
        <w:tc>
          <w:tcPr>
            <w:tcW w:w="3091" w:type="dxa"/>
          </w:tcPr>
          <w:p w14:paraId="354123B4" w14:textId="77777777" w:rsidR="00B32056" w:rsidRPr="00C907C6" w:rsidRDefault="00B32056" w:rsidP="00693A8B">
            <w:pPr>
              <w:spacing w:after="0"/>
              <w:jc w:val="center"/>
              <w:rPr>
                <w:sz w:val="15"/>
              </w:rPr>
            </w:pPr>
            <w:r w:rsidRPr="00C907C6">
              <w:rPr>
                <w:sz w:val="15"/>
              </w:rPr>
              <w:t xml:space="preserve">Low SNR </w:t>
            </w:r>
            <w:r>
              <w:rPr>
                <w:sz w:val="15"/>
              </w:rPr>
              <w:t>(Need simulation)</w:t>
            </w:r>
          </w:p>
        </w:tc>
      </w:tr>
      <w:tr w:rsidR="00B32056" w14:paraId="20D080D4" w14:textId="77777777" w:rsidTr="00693A8B">
        <w:trPr>
          <w:jc w:val="center"/>
        </w:trPr>
        <w:tc>
          <w:tcPr>
            <w:tcW w:w="1197" w:type="dxa"/>
            <w:vMerge/>
          </w:tcPr>
          <w:p w14:paraId="650BD46A" w14:textId="77777777" w:rsidR="00B32056" w:rsidRPr="00C907C6" w:rsidRDefault="00B32056" w:rsidP="00693A8B">
            <w:pPr>
              <w:spacing w:after="0"/>
              <w:jc w:val="center"/>
              <w:rPr>
                <w:sz w:val="15"/>
              </w:rPr>
            </w:pPr>
          </w:p>
        </w:tc>
        <w:tc>
          <w:tcPr>
            <w:tcW w:w="925" w:type="dxa"/>
            <w:vMerge/>
          </w:tcPr>
          <w:p w14:paraId="11E0DC13" w14:textId="77777777" w:rsidR="00B32056" w:rsidRPr="00C907C6" w:rsidRDefault="00B32056" w:rsidP="00693A8B">
            <w:pPr>
              <w:spacing w:after="0"/>
              <w:jc w:val="center"/>
              <w:rPr>
                <w:sz w:val="15"/>
              </w:rPr>
            </w:pPr>
          </w:p>
        </w:tc>
        <w:tc>
          <w:tcPr>
            <w:tcW w:w="850" w:type="dxa"/>
            <w:vMerge/>
          </w:tcPr>
          <w:p w14:paraId="7A677826" w14:textId="77777777" w:rsidR="00B32056" w:rsidRPr="00C907C6" w:rsidRDefault="00B32056" w:rsidP="00693A8B">
            <w:pPr>
              <w:spacing w:after="0"/>
              <w:jc w:val="center"/>
              <w:rPr>
                <w:sz w:val="15"/>
              </w:rPr>
            </w:pPr>
          </w:p>
        </w:tc>
        <w:tc>
          <w:tcPr>
            <w:tcW w:w="851" w:type="dxa"/>
            <w:vMerge/>
          </w:tcPr>
          <w:p w14:paraId="6E79534C" w14:textId="77777777" w:rsidR="00B32056" w:rsidRPr="00C907C6" w:rsidRDefault="00B32056" w:rsidP="00693A8B">
            <w:pPr>
              <w:spacing w:after="0"/>
              <w:jc w:val="center"/>
              <w:rPr>
                <w:sz w:val="15"/>
              </w:rPr>
            </w:pPr>
          </w:p>
        </w:tc>
        <w:tc>
          <w:tcPr>
            <w:tcW w:w="1275" w:type="dxa"/>
            <w:vMerge/>
          </w:tcPr>
          <w:p w14:paraId="3F7D7070" w14:textId="77777777" w:rsidR="00B32056" w:rsidRPr="00C907C6" w:rsidRDefault="00B32056" w:rsidP="00693A8B">
            <w:pPr>
              <w:spacing w:after="0"/>
              <w:jc w:val="center"/>
              <w:rPr>
                <w:sz w:val="15"/>
              </w:rPr>
            </w:pPr>
          </w:p>
        </w:tc>
        <w:tc>
          <w:tcPr>
            <w:tcW w:w="1134" w:type="dxa"/>
          </w:tcPr>
          <w:p w14:paraId="4A4F4CD5" w14:textId="77777777" w:rsidR="00B32056" w:rsidRPr="00C907C6" w:rsidRDefault="00B32056" w:rsidP="00693A8B">
            <w:pPr>
              <w:spacing w:after="0"/>
              <w:jc w:val="center"/>
              <w:rPr>
                <w:sz w:val="15"/>
              </w:rPr>
            </w:pPr>
            <w:r w:rsidRPr="00C907C6">
              <w:rPr>
                <w:rFonts w:hint="eastAsia"/>
                <w:sz w:val="15"/>
              </w:rPr>
              <w:t>2</w:t>
            </w:r>
            <w:r w:rsidRPr="00C907C6">
              <w:rPr>
                <w:sz w:val="15"/>
              </w:rPr>
              <w:t>T2R</w:t>
            </w:r>
          </w:p>
        </w:tc>
        <w:tc>
          <w:tcPr>
            <w:tcW w:w="1134" w:type="dxa"/>
          </w:tcPr>
          <w:p w14:paraId="5F43608B" w14:textId="77777777" w:rsidR="00B32056" w:rsidRPr="00C907C6" w:rsidRDefault="00B32056" w:rsidP="00693A8B">
            <w:pPr>
              <w:spacing w:after="0"/>
              <w:jc w:val="center"/>
              <w:rPr>
                <w:sz w:val="15"/>
              </w:rPr>
            </w:pPr>
            <w:r w:rsidRPr="00C907C6">
              <w:rPr>
                <w:rFonts w:hint="eastAsia"/>
                <w:sz w:val="15"/>
              </w:rPr>
              <w:t>2</w:t>
            </w:r>
          </w:p>
        </w:tc>
        <w:tc>
          <w:tcPr>
            <w:tcW w:w="3091" w:type="dxa"/>
          </w:tcPr>
          <w:p w14:paraId="36DB942E" w14:textId="77777777" w:rsidR="00B32056" w:rsidRPr="00C907C6" w:rsidRDefault="00B32056" w:rsidP="00693A8B">
            <w:pPr>
              <w:spacing w:after="0"/>
              <w:jc w:val="center"/>
              <w:rPr>
                <w:sz w:val="15"/>
              </w:rPr>
            </w:pPr>
            <w:r w:rsidRPr="00C907C6">
              <w:rPr>
                <w:sz w:val="15"/>
              </w:rPr>
              <w:t>High SNR</w:t>
            </w:r>
            <w:r>
              <w:rPr>
                <w:sz w:val="15"/>
              </w:rPr>
              <w:t>(Need simulation)</w:t>
            </w:r>
          </w:p>
        </w:tc>
      </w:tr>
      <w:tr w:rsidR="00B32056" w14:paraId="5757C2DE" w14:textId="77777777" w:rsidTr="00693A8B">
        <w:trPr>
          <w:jc w:val="center"/>
        </w:trPr>
        <w:tc>
          <w:tcPr>
            <w:tcW w:w="1197" w:type="dxa"/>
            <w:vMerge/>
          </w:tcPr>
          <w:p w14:paraId="79EB0FDE" w14:textId="77777777" w:rsidR="00B32056" w:rsidRPr="00C907C6" w:rsidRDefault="00B32056" w:rsidP="00693A8B">
            <w:pPr>
              <w:spacing w:after="0"/>
              <w:jc w:val="center"/>
              <w:rPr>
                <w:sz w:val="15"/>
              </w:rPr>
            </w:pPr>
          </w:p>
        </w:tc>
        <w:tc>
          <w:tcPr>
            <w:tcW w:w="925" w:type="dxa"/>
            <w:vMerge/>
          </w:tcPr>
          <w:p w14:paraId="49CCA318" w14:textId="77777777" w:rsidR="00B32056" w:rsidRPr="00C907C6" w:rsidRDefault="00B32056" w:rsidP="00693A8B">
            <w:pPr>
              <w:spacing w:after="0"/>
              <w:jc w:val="center"/>
              <w:rPr>
                <w:sz w:val="15"/>
              </w:rPr>
            </w:pPr>
          </w:p>
        </w:tc>
        <w:tc>
          <w:tcPr>
            <w:tcW w:w="850" w:type="dxa"/>
            <w:vMerge/>
          </w:tcPr>
          <w:p w14:paraId="4A99BBD7" w14:textId="77777777" w:rsidR="00B32056" w:rsidRPr="00C907C6" w:rsidRDefault="00B32056" w:rsidP="00693A8B">
            <w:pPr>
              <w:spacing w:after="0"/>
              <w:jc w:val="center"/>
              <w:rPr>
                <w:sz w:val="15"/>
              </w:rPr>
            </w:pPr>
          </w:p>
        </w:tc>
        <w:tc>
          <w:tcPr>
            <w:tcW w:w="851" w:type="dxa"/>
            <w:vMerge w:val="restart"/>
          </w:tcPr>
          <w:p w14:paraId="06C80512" w14:textId="77777777" w:rsidR="00B32056" w:rsidRPr="00C907C6" w:rsidRDefault="00B32056" w:rsidP="00693A8B">
            <w:pPr>
              <w:spacing w:after="0"/>
              <w:jc w:val="center"/>
              <w:rPr>
                <w:sz w:val="15"/>
              </w:rPr>
            </w:pPr>
          </w:p>
          <w:p w14:paraId="42772E79" w14:textId="77777777" w:rsidR="00B32056" w:rsidRPr="00C907C6" w:rsidRDefault="00B32056" w:rsidP="00693A8B">
            <w:pPr>
              <w:spacing w:after="0"/>
              <w:jc w:val="center"/>
              <w:rPr>
                <w:sz w:val="15"/>
              </w:rPr>
            </w:pPr>
            <w:r w:rsidRPr="00C907C6">
              <w:rPr>
                <w:rFonts w:hint="eastAsia"/>
                <w:sz w:val="15"/>
              </w:rPr>
              <w:t>T</w:t>
            </w:r>
            <w:r w:rsidRPr="00C907C6">
              <w:rPr>
                <w:sz w:val="15"/>
              </w:rPr>
              <w:t>DD</w:t>
            </w:r>
          </w:p>
          <w:p w14:paraId="713EB4DE" w14:textId="77777777" w:rsidR="00B32056" w:rsidRPr="00C907C6" w:rsidRDefault="00B32056" w:rsidP="00693A8B">
            <w:pPr>
              <w:spacing w:after="0"/>
              <w:jc w:val="center"/>
              <w:rPr>
                <w:sz w:val="15"/>
              </w:rPr>
            </w:pPr>
          </w:p>
        </w:tc>
        <w:tc>
          <w:tcPr>
            <w:tcW w:w="1275" w:type="dxa"/>
            <w:vMerge w:val="restart"/>
          </w:tcPr>
          <w:p w14:paraId="0DAD8B7B" w14:textId="77777777" w:rsidR="00B32056" w:rsidRPr="00C907C6" w:rsidRDefault="00B32056" w:rsidP="00693A8B">
            <w:pPr>
              <w:spacing w:after="0"/>
              <w:jc w:val="center"/>
              <w:rPr>
                <w:sz w:val="15"/>
              </w:rPr>
            </w:pPr>
          </w:p>
          <w:p w14:paraId="55CCB7A3" w14:textId="77777777" w:rsidR="00B32056" w:rsidRPr="00C907C6" w:rsidRDefault="00B32056" w:rsidP="00693A8B">
            <w:pPr>
              <w:spacing w:after="0"/>
              <w:jc w:val="center"/>
              <w:rPr>
                <w:sz w:val="15"/>
              </w:rPr>
            </w:pPr>
            <w:r w:rsidRPr="00C907C6">
              <w:rPr>
                <w:sz w:val="15"/>
              </w:rPr>
              <w:t>20MHz/30kHz</w:t>
            </w:r>
          </w:p>
        </w:tc>
        <w:tc>
          <w:tcPr>
            <w:tcW w:w="1134" w:type="dxa"/>
          </w:tcPr>
          <w:p w14:paraId="29ADCCC5" w14:textId="77777777" w:rsidR="00B32056" w:rsidRPr="00C907C6" w:rsidRDefault="00B32056" w:rsidP="00693A8B">
            <w:pPr>
              <w:spacing w:after="0"/>
              <w:jc w:val="center"/>
              <w:rPr>
                <w:sz w:val="15"/>
              </w:rPr>
            </w:pPr>
            <w:r w:rsidRPr="00C907C6">
              <w:rPr>
                <w:rFonts w:hint="eastAsia"/>
                <w:sz w:val="15"/>
              </w:rPr>
              <w:t>2</w:t>
            </w:r>
            <w:r w:rsidRPr="00C907C6">
              <w:rPr>
                <w:sz w:val="15"/>
              </w:rPr>
              <w:t>T1R</w:t>
            </w:r>
          </w:p>
        </w:tc>
        <w:tc>
          <w:tcPr>
            <w:tcW w:w="1134" w:type="dxa"/>
          </w:tcPr>
          <w:p w14:paraId="0B957245" w14:textId="77777777" w:rsidR="00B32056" w:rsidRPr="00C907C6" w:rsidRDefault="00B32056" w:rsidP="00693A8B">
            <w:pPr>
              <w:spacing w:after="0"/>
              <w:jc w:val="center"/>
              <w:rPr>
                <w:sz w:val="15"/>
              </w:rPr>
            </w:pPr>
            <w:r w:rsidRPr="00C907C6">
              <w:rPr>
                <w:sz w:val="15"/>
              </w:rPr>
              <w:t>1</w:t>
            </w:r>
          </w:p>
        </w:tc>
        <w:tc>
          <w:tcPr>
            <w:tcW w:w="3091" w:type="dxa"/>
          </w:tcPr>
          <w:p w14:paraId="7F4D663A" w14:textId="77777777" w:rsidR="00B32056" w:rsidRPr="00C907C6" w:rsidRDefault="00B32056" w:rsidP="00693A8B">
            <w:pPr>
              <w:spacing w:after="0"/>
              <w:jc w:val="center"/>
              <w:rPr>
                <w:sz w:val="15"/>
              </w:rPr>
            </w:pPr>
            <w:r w:rsidRPr="00C907C6">
              <w:rPr>
                <w:sz w:val="15"/>
              </w:rPr>
              <w:t xml:space="preserve">Low SNR </w:t>
            </w:r>
            <w:r>
              <w:rPr>
                <w:sz w:val="15"/>
              </w:rPr>
              <w:t>(Need simulation)</w:t>
            </w:r>
          </w:p>
        </w:tc>
      </w:tr>
      <w:tr w:rsidR="00B32056" w14:paraId="4A09891F" w14:textId="77777777" w:rsidTr="00693A8B">
        <w:trPr>
          <w:jc w:val="center"/>
        </w:trPr>
        <w:tc>
          <w:tcPr>
            <w:tcW w:w="1197" w:type="dxa"/>
            <w:vMerge/>
          </w:tcPr>
          <w:p w14:paraId="5CDBABF8" w14:textId="77777777" w:rsidR="00B32056" w:rsidRPr="00C907C6" w:rsidRDefault="00B32056" w:rsidP="00693A8B">
            <w:pPr>
              <w:spacing w:after="0"/>
              <w:jc w:val="center"/>
              <w:rPr>
                <w:sz w:val="15"/>
              </w:rPr>
            </w:pPr>
          </w:p>
        </w:tc>
        <w:tc>
          <w:tcPr>
            <w:tcW w:w="925" w:type="dxa"/>
            <w:vMerge/>
          </w:tcPr>
          <w:p w14:paraId="72612374" w14:textId="77777777" w:rsidR="00B32056" w:rsidRPr="00C907C6" w:rsidRDefault="00B32056" w:rsidP="00693A8B">
            <w:pPr>
              <w:spacing w:after="0"/>
              <w:jc w:val="center"/>
              <w:rPr>
                <w:sz w:val="15"/>
              </w:rPr>
            </w:pPr>
          </w:p>
        </w:tc>
        <w:tc>
          <w:tcPr>
            <w:tcW w:w="850" w:type="dxa"/>
            <w:vMerge/>
          </w:tcPr>
          <w:p w14:paraId="139A1B98" w14:textId="77777777" w:rsidR="00B32056" w:rsidRPr="00C907C6" w:rsidRDefault="00B32056" w:rsidP="00693A8B">
            <w:pPr>
              <w:spacing w:after="0"/>
              <w:jc w:val="center"/>
              <w:rPr>
                <w:sz w:val="15"/>
              </w:rPr>
            </w:pPr>
          </w:p>
        </w:tc>
        <w:tc>
          <w:tcPr>
            <w:tcW w:w="851" w:type="dxa"/>
            <w:vMerge/>
          </w:tcPr>
          <w:p w14:paraId="1A2152D7" w14:textId="77777777" w:rsidR="00B32056" w:rsidRPr="00C907C6" w:rsidRDefault="00B32056" w:rsidP="00693A8B">
            <w:pPr>
              <w:spacing w:after="0"/>
              <w:jc w:val="center"/>
              <w:rPr>
                <w:sz w:val="15"/>
              </w:rPr>
            </w:pPr>
          </w:p>
        </w:tc>
        <w:tc>
          <w:tcPr>
            <w:tcW w:w="1275" w:type="dxa"/>
            <w:vMerge/>
          </w:tcPr>
          <w:p w14:paraId="0B73B390" w14:textId="77777777" w:rsidR="00B32056" w:rsidRPr="00C907C6" w:rsidRDefault="00B32056" w:rsidP="00693A8B">
            <w:pPr>
              <w:spacing w:after="0"/>
              <w:jc w:val="center"/>
              <w:rPr>
                <w:sz w:val="15"/>
              </w:rPr>
            </w:pPr>
          </w:p>
        </w:tc>
        <w:tc>
          <w:tcPr>
            <w:tcW w:w="1134" w:type="dxa"/>
          </w:tcPr>
          <w:p w14:paraId="70BC4A4A" w14:textId="77777777" w:rsidR="00B32056" w:rsidRPr="00C907C6" w:rsidRDefault="00B32056" w:rsidP="00693A8B">
            <w:pPr>
              <w:spacing w:after="0"/>
              <w:jc w:val="center"/>
              <w:rPr>
                <w:sz w:val="15"/>
              </w:rPr>
            </w:pPr>
            <w:r w:rsidRPr="00C907C6">
              <w:rPr>
                <w:rFonts w:hint="eastAsia"/>
                <w:sz w:val="15"/>
              </w:rPr>
              <w:t>2</w:t>
            </w:r>
            <w:r w:rsidRPr="00C907C6">
              <w:rPr>
                <w:sz w:val="15"/>
              </w:rPr>
              <w:t>T1R</w:t>
            </w:r>
          </w:p>
        </w:tc>
        <w:tc>
          <w:tcPr>
            <w:tcW w:w="1134" w:type="dxa"/>
          </w:tcPr>
          <w:p w14:paraId="027AF4D1" w14:textId="77777777" w:rsidR="00B32056" w:rsidRPr="00C907C6" w:rsidRDefault="00B32056" w:rsidP="00693A8B">
            <w:pPr>
              <w:spacing w:after="0"/>
              <w:jc w:val="center"/>
              <w:rPr>
                <w:sz w:val="15"/>
              </w:rPr>
            </w:pPr>
            <w:r w:rsidRPr="00C907C6">
              <w:rPr>
                <w:sz w:val="15"/>
              </w:rPr>
              <w:t>1</w:t>
            </w:r>
          </w:p>
        </w:tc>
        <w:tc>
          <w:tcPr>
            <w:tcW w:w="3091" w:type="dxa"/>
          </w:tcPr>
          <w:p w14:paraId="420EBA30" w14:textId="77777777" w:rsidR="00B32056" w:rsidRPr="00C907C6" w:rsidRDefault="00B32056" w:rsidP="00693A8B">
            <w:pPr>
              <w:spacing w:after="0"/>
              <w:jc w:val="center"/>
              <w:rPr>
                <w:sz w:val="15"/>
              </w:rPr>
            </w:pPr>
            <w:r w:rsidRPr="00C907C6">
              <w:rPr>
                <w:sz w:val="15"/>
              </w:rPr>
              <w:t>High SNR</w:t>
            </w:r>
            <w:r>
              <w:rPr>
                <w:sz w:val="15"/>
              </w:rPr>
              <w:t>(Need simulation)</w:t>
            </w:r>
          </w:p>
        </w:tc>
      </w:tr>
      <w:tr w:rsidR="00B32056" w14:paraId="5D6C0374" w14:textId="77777777" w:rsidTr="00693A8B">
        <w:trPr>
          <w:jc w:val="center"/>
        </w:trPr>
        <w:tc>
          <w:tcPr>
            <w:tcW w:w="1197" w:type="dxa"/>
            <w:vMerge/>
          </w:tcPr>
          <w:p w14:paraId="6ADE5841" w14:textId="77777777" w:rsidR="00B32056" w:rsidRPr="00C907C6" w:rsidRDefault="00B32056" w:rsidP="00693A8B">
            <w:pPr>
              <w:spacing w:after="0"/>
              <w:jc w:val="center"/>
              <w:rPr>
                <w:sz w:val="15"/>
              </w:rPr>
            </w:pPr>
          </w:p>
        </w:tc>
        <w:tc>
          <w:tcPr>
            <w:tcW w:w="925" w:type="dxa"/>
            <w:vMerge/>
          </w:tcPr>
          <w:p w14:paraId="6EECA853" w14:textId="77777777" w:rsidR="00B32056" w:rsidRPr="00C907C6" w:rsidRDefault="00B32056" w:rsidP="00693A8B">
            <w:pPr>
              <w:spacing w:after="0"/>
              <w:jc w:val="center"/>
              <w:rPr>
                <w:sz w:val="15"/>
              </w:rPr>
            </w:pPr>
          </w:p>
        </w:tc>
        <w:tc>
          <w:tcPr>
            <w:tcW w:w="850" w:type="dxa"/>
            <w:vMerge/>
          </w:tcPr>
          <w:p w14:paraId="08027BF4" w14:textId="77777777" w:rsidR="00B32056" w:rsidRPr="00C907C6" w:rsidRDefault="00B32056" w:rsidP="00693A8B">
            <w:pPr>
              <w:spacing w:after="0"/>
              <w:jc w:val="center"/>
              <w:rPr>
                <w:sz w:val="15"/>
              </w:rPr>
            </w:pPr>
          </w:p>
        </w:tc>
        <w:tc>
          <w:tcPr>
            <w:tcW w:w="851" w:type="dxa"/>
            <w:vMerge/>
          </w:tcPr>
          <w:p w14:paraId="625A0699" w14:textId="77777777" w:rsidR="00B32056" w:rsidRPr="00C907C6" w:rsidRDefault="00B32056" w:rsidP="00693A8B">
            <w:pPr>
              <w:spacing w:after="0"/>
              <w:jc w:val="center"/>
              <w:rPr>
                <w:sz w:val="15"/>
              </w:rPr>
            </w:pPr>
          </w:p>
        </w:tc>
        <w:tc>
          <w:tcPr>
            <w:tcW w:w="1275" w:type="dxa"/>
            <w:vMerge/>
          </w:tcPr>
          <w:p w14:paraId="32BBF5F2" w14:textId="77777777" w:rsidR="00B32056" w:rsidRPr="00C907C6" w:rsidRDefault="00B32056" w:rsidP="00693A8B">
            <w:pPr>
              <w:spacing w:after="0"/>
              <w:jc w:val="center"/>
              <w:rPr>
                <w:sz w:val="15"/>
              </w:rPr>
            </w:pPr>
          </w:p>
        </w:tc>
        <w:tc>
          <w:tcPr>
            <w:tcW w:w="1134" w:type="dxa"/>
          </w:tcPr>
          <w:p w14:paraId="6FD72100" w14:textId="77777777" w:rsidR="00B32056" w:rsidRPr="00C907C6" w:rsidRDefault="00B32056" w:rsidP="00693A8B">
            <w:pPr>
              <w:spacing w:after="0"/>
              <w:jc w:val="center"/>
              <w:rPr>
                <w:sz w:val="15"/>
              </w:rPr>
            </w:pPr>
            <w:r w:rsidRPr="00C907C6">
              <w:rPr>
                <w:rFonts w:hint="eastAsia"/>
                <w:sz w:val="15"/>
              </w:rPr>
              <w:t>2</w:t>
            </w:r>
            <w:r w:rsidRPr="00C907C6">
              <w:rPr>
                <w:sz w:val="15"/>
              </w:rPr>
              <w:t>T2R</w:t>
            </w:r>
          </w:p>
        </w:tc>
        <w:tc>
          <w:tcPr>
            <w:tcW w:w="1134" w:type="dxa"/>
          </w:tcPr>
          <w:p w14:paraId="2B19DFE8" w14:textId="77777777" w:rsidR="00B32056" w:rsidRPr="00C907C6" w:rsidRDefault="00B32056" w:rsidP="00693A8B">
            <w:pPr>
              <w:spacing w:after="0"/>
              <w:jc w:val="center"/>
              <w:rPr>
                <w:sz w:val="15"/>
              </w:rPr>
            </w:pPr>
            <w:r w:rsidRPr="00C907C6">
              <w:rPr>
                <w:rFonts w:hint="eastAsia"/>
                <w:sz w:val="15"/>
              </w:rPr>
              <w:t>2</w:t>
            </w:r>
          </w:p>
        </w:tc>
        <w:tc>
          <w:tcPr>
            <w:tcW w:w="3091" w:type="dxa"/>
          </w:tcPr>
          <w:p w14:paraId="1AAF9822" w14:textId="77777777" w:rsidR="00B32056" w:rsidRPr="00C907C6" w:rsidRDefault="00B32056" w:rsidP="00693A8B">
            <w:pPr>
              <w:spacing w:after="0"/>
              <w:jc w:val="center"/>
              <w:rPr>
                <w:sz w:val="15"/>
              </w:rPr>
            </w:pPr>
            <w:r w:rsidRPr="00C907C6">
              <w:rPr>
                <w:sz w:val="15"/>
              </w:rPr>
              <w:t xml:space="preserve">Low SNR </w:t>
            </w:r>
            <w:r>
              <w:rPr>
                <w:sz w:val="15"/>
              </w:rPr>
              <w:t>(Need simulation)</w:t>
            </w:r>
          </w:p>
        </w:tc>
      </w:tr>
      <w:tr w:rsidR="00B32056" w14:paraId="7B3F6504" w14:textId="77777777" w:rsidTr="00693A8B">
        <w:trPr>
          <w:jc w:val="center"/>
        </w:trPr>
        <w:tc>
          <w:tcPr>
            <w:tcW w:w="1197" w:type="dxa"/>
            <w:vMerge/>
          </w:tcPr>
          <w:p w14:paraId="13CD4E56" w14:textId="77777777" w:rsidR="00B32056" w:rsidRPr="00C907C6" w:rsidRDefault="00B32056" w:rsidP="00693A8B">
            <w:pPr>
              <w:spacing w:after="0"/>
              <w:jc w:val="center"/>
              <w:rPr>
                <w:sz w:val="15"/>
              </w:rPr>
            </w:pPr>
          </w:p>
        </w:tc>
        <w:tc>
          <w:tcPr>
            <w:tcW w:w="925" w:type="dxa"/>
            <w:vMerge/>
          </w:tcPr>
          <w:p w14:paraId="464300E0" w14:textId="77777777" w:rsidR="00B32056" w:rsidRPr="00C907C6" w:rsidRDefault="00B32056" w:rsidP="00693A8B">
            <w:pPr>
              <w:spacing w:after="0"/>
              <w:jc w:val="center"/>
              <w:rPr>
                <w:sz w:val="15"/>
              </w:rPr>
            </w:pPr>
          </w:p>
        </w:tc>
        <w:tc>
          <w:tcPr>
            <w:tcW w:w="850" w:type="dxa"/>
            <w:vMerge/>
          </w:tcPr>
          <w:p w14:paraId="13855DBB" w14:textId="77777777" w:rsidR="00B32056" w:rsidRPr="00C907C6" w:rsidRDefault="00B32056" w:rsidP="00693A8B">
            <w:pPr>
              <w:spacing w:after="0"/>
              <w:jc w:val="center"/>
              <w:rPr>
                <w:sz w:val="15"/>
              </w:rPr>
            </w:pPr>
          </w:p>
        </w:tc>
        <w:tc>
          <w:tcPr>
            <w:tcW w:w="851" w:type="dxa"/>
            <w:vMerge/>
          </w:tcPr>
          <w:p w14:paraId="7E6985ED" w14:textId="77777777" w:rsidR="00B32056" w:rsidRPr="00C907C6" w:rsidRDefault="00B32056" w:rsidP="00693A8B">
            <w:pPr>
              <w:spacing w:after="0"/>
              <w:jc w:val="center"/>
              <w:rPr>
                <w:sz w:val="15"/>
              </w:rPr>
            </w:pPr>
          </w:p>
        </w:tc>
        <w:tc>
          <w:tcPr>
            <w:tcW w:w="1275" w:type="dxa"/>
            <w:vMerge/>
          </w:tcPr>
          <w:p w14:paraId="3143E1BD" w14:textId="77777777" w:rsidR="00B32056" w:rsidRPr="00C907C6" w:rsidRDefault="00B32056" w:rsidP="00693A8B">
            <w:pPr>
              <w:spacing w:after="0"/>
              <w:jc w:val="center"/>
              <w:rPr>
                <w:sz w:val="15"/>
              </w:rPr>
            </w:pPr>
          </w:p>
        </w:tc>
        <w:tc>
          <w:tcPr>
            <w:tcW w:w="1134" w:type="dxa"/>
          </w:tcPr>
          <w:p w14:paraId="1437E741" w14:textId="77777777" w:rsidR="00B32056" w:rsidRPr="00C907C6" w:rsidRDefault="00B32056" w:rsidP="00693A8B">
            <w:pPr>
              <w:spacing w:after="0"/>
              <w:jc w:val="center"/>
              <w:rPr>
                <w:sz w:val="15"/>
              </w:rPr>
            </w:pPr>
            <w:r w:rsidRPr="00C907C6">
              <w:rPr>
                <w:rFonts w:hint="eastAsia"/>
                <w:sz w:val="15"/>
              </w:rPr>
              <w:t>2</w:t>
            </w:r>
            <w:r w:rsidRPr="00C907C6">
              <w:rPr>
                <w:sz w:val="15"/>
              </w:rPr>
              <w:t>T2R</w:t>
            </w:r>
          </w:p>
        </w:tc>
        <w:tc>
          <w:tcPr>
            <w:tcW w:w="1134" w:type="dxa"/>
          </w:tcPr>
          <w:p w14:paraId="3FAF690D" w14:textId="77777777" w:rsidR="00B32056" w:rsidRPr="00C907C6" w:rsidRDefault="00B32056" w:rsidP="00693A8B">
            <w:pPr>
              <w:spacing w:after="0"/>
              <w:jc w:val="center"/>
              <w:rPr>
                <w:sz w:val="15"/>
              </w:rPr>
            </w:pPr>
            <w:r w:rsidRPr="00C907C6">
              <w:rPr>
                <w:rFonts w:hint="eastAsia"/>
                <w:sz w:val="15"/>
              </w:rPr>
              <w:t>2</w:t>
            </w:r>
          </w:p>
        </w:tc>
        <w:tc>
          <w:tcPr>
            <w:tcW w:w="3091" w:type="dxa"/>
          </w:tcPr>
          <w:p w14:paraId="475DF9A7" w14:textId="77777777" w:rsidR="00B32056" w:rsidRPr="00C907C6" w:rsidRDefault="00B32056" w:rsidP="00693A8B">
            <w:pPr>
              <w:spacing w:after="0"/>
              <w:jc w:val="center"/>
              <w:rPr>
                <w:sz w:val="15"/>
              </w:rPr>
            </w:pPr>
            <w:r w:rsidRPr="00C907C6">
              <w:rPr>
                <w:sz w:val="15"/>
              </w:rPr>
              <w:t>High SNR</w:t>
            </w:r>
            <w:r>
              <w:rPr>
                <w:sz w:val="15"/>
              </w:rPr>
              <w:t>(Need simulation)</w:t>
            </w:r>
          </w:p>
        </w:tc>
      </w:tr>
      <w:tr w:rsidR="00B32056" w14:paraId="51735DF0" w14:textId="77777777" w:rsidTr="00693A8B">
        <w:trPr>
          <w:jc w:val="center"/>
        </w:trPr>
        <w:tc>
          <w:tcPr>
            <w:tcW w:w="1197" w:type="dxa"/>
            <w:vMerge/>
          </w:tcPr>
          <w:p w14:paraId="4A133321" w14:textId="77777777" w:rsidR="00B32056" w:rsidRPr="00C907C6" w:rsidRDefault="00B32056" w:rsidP="00693A8B">
            <w:pPr>
              <w:spacing w:beforeLines="50" w:before="120" w:after="0"/>
              <w:jc w:val="center"/>
              <w:rPr>
                <w:sz w:val="15"/>
              </w:rPr>
            </w:pPr>
          </w:p>
        </w:tc>
        <w:tc>
          <w:tcPr>
            <w:tcW w:w="925" w:type="dxa"/>
            <w:vMerge/>
          </w:tcPr>
          <w:p w14:paraId="5D9D4963" w14:textId="77777777" w:rsidR="00B32056" w:rsidRPr="00C907C6" w:rsidRDefault="00B32056" w:rsidP="00693A8B">
            <w:pPr>
              <w:spacing w:beforeLines="50" w:before="120" w:after="0"/>
              <w:jc w:val="center"/>
              <w:rPr>
                <w:sz w:val="15"/>
              </w:rPr>
            </w:pPr>
          </w:p>
        </w:tc>
        <w:tc>
          <w:tcPr>
            <w:tcW w:w="850" w:type="dxa"/>
            <w:vMerge w:val="restart"/>
          </w:tcPr>
          <w:p w14:paraId="761530FB" w14:textId="77777777" w:rsidR="00B32056" w:rsidRPr="00C907C6" w:rsidRDefault="00B32056" w:rsidP="00693A8B">
            <w:pPr>
              <w:spacing w:beforeLines="50" w:before="120" w:after="0"/>
              <w:jc w:val="center"/>
              <w:rPr>
                <w:sz w:val="15"/>
              </w:rPr>
            </w:pPr>
            <w:r w:rsidRPr="00C907C6">
              <w:rPr>
                <w:rFonts w:hint="eastAsia"/>
                <w:sz w:val="15"/>
              </w:rPr>
              <w:t>F</w:t>
            </w:r>
            <w:r w:rsidRPr="00C907C6">
              <w:rPr>
                <w:sz w:val="15"/>
              </w:rPr>
              <w:t>R2</w:t>
            </w:r>
          </w:p>
        </w:tc>
        <w:tc>
          <w:tcPr>
            <w:tcW w:w="851" w:type="dxa"/>
            <w:vMerge w:val="restart"/>
          </w:tcPr>
          <w:p w14:paraId="2604FB1B" w14:textId="77777777" w:rsidR="00B32056" w:rsidRPr="00C907C6" w:rsidRDefault="00B32056" w:rsidP="00693A8B">
            <w:pPr>
              <w:spacing w:after="0"/>
              <w:jc w:val="center"/>
              <w:rPr>
                <w:sz w:val="15"/>
              </w:rPr>
            </w:pPr>
          </w:p>
          <w:p w14:paraId="28220045" w14:textId="77777777" w:rsidR="00B32056" w:rsidRPr="00C907C6" w:rsidRDefault="00B32056" w:rsidP="00693A8B">
            <w:pPr>
              <w:spacing w:after="0"/>
              <w:jc w:val="center"/>
              <w:rPr>
                <w:sz w:val="15"/>
              </w:rPr>
            </w:pPr>
            <w:r w:rsidRPr="00C907C6">
              <w:rPr>
                <w:sz w:val="15"/>
              </w:rPr>
              <w:t>TDD</w:t>
            </w:r>
          </w:p>
        </w:tc>
        <w:tc>
          <w:tcPr>
            <w:tcW w:w="1275" w:type="dxa"/>
            <w:vMerge w:val="restart"/>
          </w:tcPr>
          <w:p w14:paraId="3B711927" w14:textId="77777777" w:rsidR="00B32056" w:rsidRPr="00C907C6" w:rsidRDefault="00B32056" w:rsidP="00693A8B">
            <w:pPr>
              <w:spacing w:after="0"/>
              <w:jc w:val="center"/>
              <w:rPr>
                <w:sz w:val="15"/>
              </w:rPr>
            </w:pPr>
          </w:p>
          <w:p w14:paraId="7CDECEF2" w14:textId="77777777" w:rsidR="00B32056" w:rsidRPr="00C907C6" w:rsidRDefault="00B32056" w:rsidP="00693A8B">
            <w:pPr>
              <w:spacing w:after="0"/>
              <w:jc w:val="center"/>
              <w:rPr>
                <w:sz w:val="15"/>
              </w:rPr>
            </w:pPr>
            <w:r w:rsidRPr="00C907C6">
              <w:rPr>
                <w:sz w:val="15"/>
              </w:rPr>
              <w:t>100MHz/120kHz</w:t>
            </w:r>
          </w:p>
          <w:p w14:paraId="0AB61BB2" w14:textId="77777777" w:rsidR="00B32056" w:rsidRPr="00C907C6" w:rsidRDefault="00B32056" w:rsidP="00693A8B">
            <w:pPr>
              <w:spacing w:after="0"/>
              <w:jc w:val="center"/>
              <w:rPr>
                <w:sz w:val="15"/>
              </w:rPr>
            </w:pPr>
          </w:p>
        </w:tc>
        <w:tc>
          <w:tcPr>
            <w:tcW w:w="1134" w:type="dxa"/>
          </w:tcPr>
          <w:p w14:paraId="07511FDC" w14:textId="77777777" w:rsidR="00B32056" w:rsidRPr="00C907C6" w:rsidRDefault="00B32056" w:rsidP="00693A8B">
            <w:pPr>
              <w:spacing w:after="0"/>
              <w:jc w:val="center"/>
              <w:rPr>
                <w:sz w:val="15"/>
              </w:rPr>
            </w:pPr>
            <w:r w:rsidRPr="00C907C6">
              <w:rPr>
                <w:rFonts w:hint="eastAsia"/>
                <w:sz w:val="15"/>
              </w:rPr>
              <w:t>2</w:t>
            </w:r>
            <w:r w:rsidRPr="00C907C6">
              <w:rPr>
                <w:sz w:val="15"/>
              </w:rPr>
              <w:t>T1R</w:t>
            </w:r>
          </w:p>
        </w:tc>
        <w:tc>
          <w:tcPr>
            <w:tcW w:w="1134" w:type="dxa"/>
          </w:tcPr>
          <w:p w14:paraId="4E3FE422" w14:textId="77777777" w:rsidR="00B32056" w:rsidRPr="00C907C6" w:rsidRDefault="00B32056" w:rsidP="00693A8B">
            <w:pPr>
              <w:spacing w:after="0"/>
              <w:jc w:val="center"/>
              <w:rPr>
                <w:sz w:val="15"/>
              </w:rPr>
            </w:pPr>
            <w:r w:rsidRPr="00C907C6">
              <w:rPr>
                <w:sz w:val="15"/>
              </w:rPr>
              <w:t>1</w:t>
            </w:r>
          </w:p>
        </w:tc>
        <w:tc>
          <w:tcPr>
            <w:tcW w:w="3091" w:type="dxa"/>
          </w:tcPr>
          <w:p w14:paraId="041FC273" w14:textId="77777777" w:rsidR="00B32056" w:rsidRPr="00C907C6" w:rsidRDefault="00B32056" w:rsidP="00693A8B">
            <w:pPr>
              <w:spacing w:after="0"/>
              <w:jc w:val="center"/>
              <w:rPr>
                <w:sz w:val="15"/>
              </w:rPr>
            </w:pPr>
            <w:r w:rsidRPr="00C907C6">
              <w:rPr>
                <w:sz w:val="15"/>
              </w:rPr>
              <w:t xml:space="preserve">Low SNR </w:t>
            </w:r>
            <w:r>
              <w:rPr>
                <w:sz w:val="15"/>
              </w:rPr>
              <w:t>(Need simulation)</w:t>
            </w:r>
          </w:p>
        </w:tc>
      </w:tr>
      <w:tr w:rsidR="00B32056" w14:paraId="42DCB5A1" w14:textId="77777777" w:rsidTr="00693A8B">
        <w:trPr>
          <w:jc w:val="center"/>
        </w:trPr>
        <w:tc>
          <w:tcPr>
            <w:tcW w:w="1197" w:type="dxa"/>
            <w:vMerge/>
          </w:tcPr>
          <w:p w14:paraId="51E7A7D0" w14:textId="77777777" w:rsidR="00B32056" w:rsidRPr="00C907C6" w:rsidRDefault="00B32056" w:rsidP="00693A8B">
            <w:pPr>
              <w:spacing w:after="0"/>
              <w:jc w:val="center"/>
              <w:rPr>
                <w:sz w:val="15"/>
              </w:rPr>
            </w:pPr>
          </w:p>
        </w:tc>
        <w:tc>
          <w:tcPr>
            <w:tcW w:w="925" w:type="dxa"/>
            <w:vMerge/>
          </w:tcPr>
          <w:p w14:paraId="3F1DB86B" w14:textId="77777777" w:rsidR="00B32056" w:rsidRPr="00C907C6" w:rsidRDefault="00B32056" w:rsidP="00693A8B">
            <w:pPr>
              <w:spacing w:after="0"/>
              <w:jc w:val="center"/>
              <w:rPr>
                <w:sz w:val="15"/>
              </w:rPr>
            </w:pPr>
          </w:p>
        </w:tc>
        <w:tc>
          <w:tcPr>
            <w:tcW w:w="850" w:type="dxa"/>
            <w:vMerge/>
          </w:tcPr>
          <w:p w14:paraId="7238C340" w14:textId="77777777" w:rsidR="00B32056" w:rsidRPr="00C907C6" w:rsidRDefault="00B32056" w:rsidP="00693A8B">
            <w:pPr>
              <w:spacing w:after="0"/>
              <w:jc w:val="center"/>
              <w:rPr>
                <w:sz w:val="15"/>
              </w:rPr>
            </w:pPr>
          </w:p>
        </w:tc>
        <w:tc>
          <w:tcPr>
            <w:tcW w:w="851" w:type="dxa"/>
            <w:vMerge/>
          </w:tcPr>
          <w:p w14:paraId="06A75B0D" w14:textId="77777777" w:rsidR="00B32056" w:rsidRPr="00C907C6" w:rsidRDefault="00B32056" w:rsidP="00693A8B">
            <w:pPr>
              <w:spacing w:after="0"/>
              <w:jc w:val="center"/>
              <w:rPr>
                <w:sz w:val="15"/>
              </w:rPr>
            </w:pPr>
          </w:p>
        </w:tc>
        <w:tc>
          <w:tcPr>
            <w:tcW w:w="1275" w:type="dxa"/>
            <w:vMerge/>
          </w:tcPr>
          <w:p w14:paraId="5D5CAB4E" w14:textId="77777777" w:rsidR="00B32056" w:rsidRPr="00C907C6" w:rsidRDefault="00B32056" w:rsidP="00693A8B">
            <w:pPr>
              <w:spacing w:after="0"/>
              <w:jc w:val="center"/>
              <w:rPr>
                <w:sz w:val="15"/>
              </w:rPr>
            </w:pPr>
          </w:p>
        </w:tc>
        <w:tc>
          <w:tcPr>
            <w:tcW w:w="1134" w:type="dxa"/>
          </w:tcPr>
          <w:p w14:paraId="4724C845" w14:textId="77777777" w:rsidR="00B32056" w:rsidRPr="00C907C6" w:rsidRDefault="00B32056" w:rsidP="00693A8B">
            <w:pPr>
              <w:spacing w:after="0"/>
              <w:jc w:val="center"/>
              <w:rPr>
                <w:sz w:val="15"/>
              </w:rPr>
            </w:pPr>
            <w:r w:rsidRPr="00C907C6">
              <w:rPr>
                <w:rFonts w:hint="eastAsia"/>
                <w:sz w:val="15"/>
              </w:rPr>
              <w:t>2</w:t>
            </w:r>
            <w:r w:rsidRPr="00C907C6">
              <w:rPr>
                <w:sz w:val="15"/>
              </w:rPr>
              <w:t>T1R</w:t>
            </w:r>
          </w:p>
        </w:tc>
        <w:tc>
          <w:tcPr>
            <w:tcW w:w="1134" w:type="dxa"/>
          </w:tcPr>
          <w:p w14:paraId="6923DF59" w14:textId="77777777" w:rsidR="00B32056" w:rsidRPr="00C907C6" w:rsidRDefault="00B32056" w:rsidP="00693A8B">
            <w:pPr>
              <w:spacing w:after="0"/>
              <w:jc w:val="center"/>
              <w:rPr>
                <w:sz w:val="15"/>
              </w:rPr>
            </w:pPr>
            <w:r w:rsidRPr="00C907C6">
              <w:rPr>
                <w:sz w:val="15"/>
              </w:rPr>
              <w:t>1</w:t>
            </w:r>
          </w:p>
        </w:tc>
        <w:tc>
          <w:tcPr>
            <w:tcW w:w="3091" w:type="dxa"/>
          </w:tcPr>
          <w:p w14:paraId="203C42D5" w14:textId="77777777" w:rsidR="00B32056" w:rsidRPr="00C907C6" w:rsidRDefault="00B32056" w:rsidP="00693A8B">
            <w:pPr>
              <w:spacing w:after="0"/>
              <w:jc w:val="center"/>
              <w:rPr>
                <w:sz w:val="15"/>
              </w:rPr>
            </w:pPr>
            <w:r w:rsidRPr="00C907C6">
              <w:rPr>
                <w:sz w:val="15"/>
              </w:rPr>
              <w:t>High SNR</w:t>
            </w:r>
            <w:r>
              <w:rPr>
                <w:sz w:val="15"/>
              </w:rPr>
              <w:t>(Need simulation)</w:t>
            </w:r>
          </w:p>
        </w:tc>
      </w:tr>
      <w:tr w:rsidR="00B32056" w14:paraId="17911651" w14:textId="77777777" w:rsidTr="00693A8B">
        <w:trPr>
          <w:jc w:val="center"/>
        </w:trPr>
        <w:tc>
          <w:tcPr>
            <w:tcW w:w="1197" w:type="dxa"/>
            <w:vMerge/>
          </w:tcPr>
          <w:p w14:paraId="2830A992" w14:textId="77777777" w:rsidR="00B32056" w:rsidRPr="00C907C6" w:rsidRDefault="00B32056" w:rsidP="00693A8B">
            <w:pPr>
              <w:spacing w:after="0"/>
              <w:jc w:val="center"/>
              <w:rPr>
                <w:sz w:val="15"/>
              </w:rPr>
            </w:pPr>
          </w:p>
        </w:tc>
        <w:tc>
          <w:tcPr>
            <w:tcW w:w="925" w:type="dxa"/>
            <w:vMerge/>
          </w:tcPr>
          <w:p w14:paraId="6DE615D6" w14:textId="77777777" w:rsidR="00B32056" w:rsidRPr="00C907C6" w:rsidRDefault="00B32056" w:rsidP="00693A8B">
            <w:pPr>
              <w:spacing w:after="0"/>
              <w:jc w:val="center"/>
              <w:rPr>
                <w:sz w:val="15"/>
              </w:rPr>
            </w:pPr>
          </w:p>
        </w:tc>
        <w:tc>
          <w:tcPr>
            <w:tcW w:w="850" w:type="dxa"/>
            <w:vMerge/>
          </w:tcPr>
          <w:p w14:paraId="2EE09DBE" w14:textId="77777777" w:rsidR="00B32056" w:rsidRPr="00C907C6" w:rsidRDefault="00B32056" w:rsidP="00693A8B">
            <w:pPr>
              <w:spacing w:after="0"/>
              <w:jc w:val="center"/>
              <w:rPr>
                <w:sz w:val="15"/>
              </w:rPr>
            </w:pPr>
          </w:p>
        </w:tc>
        <w:tc>
          <w:tcPr>
            <w:tcW w:w="851" w:type="dxa"/>
            <w:vMerge/>
          </w:tcPr>
          <w:p w14:paraId="7A10442F" w14:textId="77777777" w:rsidR="00B32056" w:rsidRPr="00C907C6" w:rsidRDefault="00B32056" w:rsidP="00693A8B">
            <w:pPr>
              <w:spacing w:after="0"/>
              <w:jc w:val="center"/>
              <w:rPr>
                <w:sz w:val="15"/>
              </w:rPr>
            </w:pPr>
          </w:p>
        </w:tc>
        <w:tc>
          <w:tcPr>
            <w:tcW w:w="1275" w:type="dxa"/>
            <w:vMerge/>
          </w:tcPr>
          <w:p w14:paraId="5D14A7D3" w14:textId="77777777" w:rsidR="00B32056" w:rsidRPr="00C907C6" w:rsidRDefault="00B32056" w:rsidP="00693A8B">
            <w:pPr>
              <w:spacing w:after="0"/>
              <w:jc w:val="center"/>
              <w:rPr>
                <w:sz w:val="15"/>
              </w:rPr>
            </w:pPr>
          </w:p>
        </w:tc>
        <w:tc>
          <w:tcPr>
            <w:tcW w:w="1134" w:type="dxa"/>
          </w:tcPr>
          <w:p w14:paraId="7C772117" w14:textId="77777777" w:rsidR="00B32056" w:rsidRPr="00C907C6" w:rsidRDefault="00B32056" w:rsidP="00693A8B">
            <w:pPr>
              <w:spacing w:after="0"/>
              <w:jc w:val="center"/>
              <w:rPr>
                <w:sz w:val="15"/>
              </w:rPr>
            </w:pPr>
            <w:r w:rsidRPr="00C907C6">
              <w:rPr>
                <w:rFonts w:hint="eastAsia"/>
                <w:sz w:val="15"/>
              </w:rPr>
              <w:t>2</w:t>
            </w:r>
            <w:r w:rsidRPr="00C907C6">
              <w:rPr>
                <w:sz w:val="15"/>
              </w:rPr>
              <w:t>T2R</w:t>
            </w:r>
          </w:p>
        </w:tc>
        <w:tc>
          <w:tcPr>
            <w:tcW w:w="1134" w:type="dxa"/>
          </w:tcPr>
          <w:p w14:paraId="013D6E96" w14:textId="77777777" w:rsidR="00B32056" w:rsidRPr="00C907C6" w:rsidRDefault="00B32056" w:rsidP="00693A8B">
            <w:pPr>
              <w:spacing w:after="0"/>
              <w:jc w:val="center"/>
              <w:rPr>
                <w:sz w:val="15"/>
              </w:rPr>
            </w:pPr>
            <w:r w:rsidRPr="00C907C6">
              <w:rPr>
                <w:rFonts w:hint="eastAsia"/>
                <w:sz w:val="15"/>
              </w:rPr>
              <w:t>2</w:t>
            </w:r>
          </w:p>
        </w:tc>
        <w:tc>
          <w:tcPr>
            <w:tcW w:w="3091" w:type="dxa"/>
          </w:tcPr>
          <w:p w14:paraId="2CC83474" w14:textId="2F75534A" w:rsidR="00B32056" w:rsidRPr="001903CA" w:rsidRDefault="00B32056" w:rsidP="00693A8B">
            <w:pPr>
              <w:spacing w:after="0"/>
              <w:jc w:val="center"/>
              <w:rPr>
                <w:sz w:val="15"/>
                <w:highlight w:val="green"/>
              </w:rPr>
            </w:pPr>
            <w:r w:rsidRPr="001903CA">
              <w:rPr>
                <w:sz w:val="15"/>
                <w:highlight w:val="green"/>
              </w:rPr>
              <w:t>8 and 9</w:t>
            </w:r>
            <w:r w:rsidR="001903CA">
              <w:rPr>
                <w:sz w:val="15"/>
                <w:highlight w:val="green"/>
              </w:rPr>
              <w:t xml:space="preserve"> (Note 1)</w:t>
            </w:r>
          </w:p>
        </w:tc>
      </w:tr>
      <w:tr w:rsidR="00B32056" w14:paraId="20A24F31" w14:textId="77777777" w:rsidTr="00693A8B">
        <w:trPr>
          <w:jc w:val="center"/>
        </w:trPr>
        <w:tc>
          <w:tcPr>
            <w:tcW w:w="1197" w:type="dxa"/>
            <w:vMerge/>
          </w:tcPr>
          <w:p w14:paraId="3411EE0A" w14:textId="77777777" w:rsidR="00B32056" w:rsidRPr="00C907C6" w:rsidRDefault="00B32056" w:rsidP="00693A8B">
            <w:pPr>
              <w:spacing w:after="0"/>
              <w:jc w:val="center"/>
              <w:rPr>
                <w:sz w:val="15"/>
              </w:rPr>
            </w:pPr>
          </w:p>
        </w:tc>
        <w:tc>
          <w:tcPr>
            <w:tcW w:w="925" w:type="dxa"/>
            <w:vMerge/>
          </w:tcPr>
          <w:p w14:paraId="2EE5D834" w14:textId="77777777" w:rsidR="00B32056" w:rsidRPr="00C907C6" w:rsidRDefault="00B32056" w:rsidP="00693A8B">
            <w:pPr>
              <w:spacing w:after="0"/>
              <w:jc w:val="center"/>
              <w:rPr>
                <w:sz w:val="15"/>
              </w:rPr>
            </w:pPr>
          </w:p>
        </w:tc>
        <w:tc>
          <w:tcPr>
            <w:tcW w:w="850" w:type="dxa"/>
            <w:vMerge/>
          </w:tcPr>
          <w:p w14:paraId="42A40790" w14:textId="77777777" w:rsidR="00B32056" w:rsidRPr="00C907C6" w:rsidRDefault="00B32056" w:rsidP="00693A8B">
            <w:pPr>
              <w:spacing w:after="0"/>
              <w:jc w:val="center"/>
              <w:rPr>
                <w:sz w:val="15"/>
              </w:rPr>
            </w:pPr>
          </w:p>
        </w:tc>
        <w:tc>
          <w:tcPr>
            <w:tcW w:w="851" w:type="dxa"/>
            <w:vMerge/>
          </w:tcPr>
          <w:p w14:paraId="29C2F824" w14:textId="77777777" w:rsidR="00B32056" w:rsidRPr="00C907C6" w:rsidRDefault="00B32056" w:rsidP="00693A8B">
            <w:pPr>
              <w:spacing w:after="0"/>
              <w:jc w:val="center"/>
              <w:rPr>
                <w:sz w:val="15"/>
              </w:rPr>
            </w:pPr>
          </w:p>
        </w:tc>
        <w:tc>
          <w:tcPr>
            <w:tcW w:w="1275" w:type="dxa"/>
            <w:vMerge/>
          </w:tcPr>
          <w:p w14:paraId="37B6508D" w14:textId="77777777" w:rsidR="00B32056" w:rsidRPr="00C907C6" w:rsidRDefault="00B32056" w:rsidP="00693A8B">
            <w:pPr>
              <w:spacing w:after="0"/>
              <w:jc w:val="center"/>
              <w:rPr>
                <w:sz w:val="15"/>
              </w:rPr>
            </w:pPr>
          </w:p>
        </w:tc>
        <w:tc>
          <w:tcPr>
            <w:tcW w:w="1134" w:type="dxa"/>
          </w:tcPr>
          <w:p w14:paraId="683CF209" w14:textId="77777777" w:rsidR="00B32056" w:rsidRPr="00C907C6" w:rsidRDefault="00B32056" w:rsidP="00693A8B">
            <w:pPr>
              <w:spacing w:after="0"/>
              <w:jc w:val="center"/>
              <w:rPr>
                <w:sz w:val="15"/>
              </w:rPr>
            </w:pPr>
            <w:r w:rsidRPr="00C907C6">
              <w:rPr>
                <w:rFonts w:hint="eastAsia"/>
                <w:sz w:val="15"/>
              </w:rPr>
              <w:t>2</w:t>
            </w:r>
            <w:r w:rsidRPr="00C907C6">
              <w:rPr>
                <w:sz w:val="15"/>
              </w:rPr>
              <w:t>T2R</w:t>
            </w:r>
          </w:p>
        </w:tc>
        <w:tc>
          <w:tcPr>
            <w:tcW w:w="1134" w:type="dxa"/>
          </w:tcPr>
          <w:p w14:paraId="051E21AF" w14:textId="77777777" w:rsidR="00B32056" w:rsidRPr="00C907C6" w:rsidRDefault="00B32056" w:rsidP="00693A8B">
            <w:pPr>
              <w:spacing w:after="0"/>
              <w:jc w:val="center"/>
              <w:rPr>
                <w:sz w:val="15"/>
              </w:rPr>
            </w:pPr>
            <w:r w:rsidRPr="00C907C6">
              <w:rPr>
                <w:rFonts w:hint="eastAsia"/>
                <w:sz w:val="15"/>
              </w:rPr>
              <w:t>2</w:t>
            </w:r>
          </w:p>
        </w:tc>
        <w:tc>
          <w:tcPr>
            <w:tcW w:w="3091" w:type="dxa"/>
          </w:tcPr>
          <w:p w14:paraId="6FFEE4F4" w14:textId="77777777" w:rsidR="00B32056" w:rsidRPr="001903CA" w:rsidRDefault="00B32056" w:rsidP="00693A8B">
            <w:pPr>
              <w:spacing w:after="0"/>
              <w:jc w:val="center"/>
              <w:rPr>
                <w:sz w:val="15"/>
                <w:highlight w:val="green"/>
              </w:rPr>
            </w:pPr>
            <w:r w:rsidRPr="001903CA">
              <w:rPr>
                <w:sz w:val="15"/>
                <w:highlight w:val="green"/>
              </w:rPr>
              <w:t>14 and 15</w:t>
            </w:r>
            <w:bookmarkStart w:id="11" w:name="_GoBack"/>
            <w:bookmarkEnd w:id="11"/>
          </w:p>
        </w:tc>
      </w:tr>
      <w:tr w:rsidR="001903CA" w14:paraId="6615A6CD" w14:textId="77777777" w:rsidTr="009C3A7C">
        <w:trPr>
          <w:jc w:val="center"/>
        </w:trPr>
        <w:tc>
          <w:tcPr>
            <w:tcW w:w="10457" w:type="dxa"/>
            <w:gridSpan w:val="8"/>
          </w:tcPr>
          <w:p w14:paraId="7F90839A" w14:textId="6267DDD9" w:rsidR="001903CA" w:rsidRDefault="001903CA" w:rsidP="001903CA">
            <w:pPr>
              <w:spacing w:after="0"/>
              <w:rPr>
                <w:sz w:val="15"/>
              </w:rPr>
            </w:pPr>
            <w:r>
              <w:rPr>
                <w:rFonts w:eastAsiaTheme="minorEastAsia" w:hint="eastAsia"/>
                <w:sz w:val="15"/>
                <w:highlight w:val="green"/>
                <w:lang w:eastAsia="zh-CN"/>
              </w:rPr>
              <w:t>N</w:t>
            </w:r>
            <w:r>
              <w:rPr>
                <w:rFonts w:eastAsiaTheme="minorEastAsia"/>
                <w:sz w:val="15"/>
                <w:highlight w:val="green"/>
                <w:lang w:eastAsia="zh-CN"/>
              </w:rPr>
              <w:t xml:space="preserve">ote 1: Reuse </w:t>
            </w:r>
            <w:r>
              <w:rPr>
                <w:rFonts w:eastAsiaTheme="minorEastAsia" w:hint="eastAsia"/>
                <w:sz w:val="15"/>
                <w:highlight w:val="green"/>
                <w:lang w:eastAsia="zh-CN"/>
              </w:rPr>
              <w:t>t</w:t>
            </w:r>
            <w:r>
              <w:rPr>
                <w:rFonts w:eastAsiaTheme="minorEastAsia"/>
                <w:sz w:val="15"/>
                <w:highlight w:val="green"/>
                <w:lang w:eastAsia="zh-CN"/>
              </w:rPr>
              <w:t>he requirements from Rel-15 case</w:t>
            </w:r>
          </w:p>
        </w:tc>
      </w:tr>
    </w:tbl>
    <w:p w14:paraId="69E9A676" w14:textId="77777777" w:rsidR="00B32056" w:rsidRDefault="00B32056" w:rsidP="00B32056">
      <w:pPr>
        <w:jc w:val="center"/>
        <w:rPr>
          <w:rFonts w:eastAsiaTheme="minorEastAsia"/>
          <w:b/>
          <w:lang w:eastAsia="zh-CN"/>
        </w:rPr>
      </w:pPr>
    </w:p>
    <w:p w14:paraId="2D1709BE" w14:textId="77777777" w:rsidR="00B32056" w:rsidRPr="00F140C4" w:rsidRDefault="00B32056" w:rsidP="00B32056">
      <w:pPr>
        <w:jc w:val="center"/>
        <w:rPr>
          <w:rFonts w:eastAsiaTheme="minorEastAsia"/>
          <w:b/>
          <w:lang w:eastAsia="zh-CN"/>
        </w:rPr>
      </w:pPr>
      <w:r w:rsidRPr="00F73D64">
        <w:rPr>
          <w:rFonts w:eastAsiaTheme="minorEastAsia" w:hint="eastAsia"/>
          <w:b/>
          <w:lang w:eastAsia="zh-CN"/>
        </w:rPr>
        <w:t>T</w:t>
      </w:r>
      <w:r w:rsidRPr="00F73D64">
        <w:rPr>
          <w:rFonts w:eastAsiaTheme="minorEastAsia"/>
          <w:b/>
          <w:lang w:eastAsia="zh-CN"/>
        </w:rPr>
        <w:t xml:space="preserve">able </w:t>
      </w:r>
      <w:r>
        <w:rPr>
          <w:rFonts w:eastAsiaTheme="minorEastAsia"/>
          <w:b/>
          <w:lang w:eastAsia="zh-CN"/>
        </w:rPr>
        <w:t>6: Proposed CQI</w:t>
      </w:r>
      <w:r w:rsidRPr="00F73D64">
        <w:rPr>
          <w:rFonts w:eastAsiaTheme="minorEastAsia"/>
          <w:b/>
          <w:lang w:eastAsia="zh-CN"/>
        </w:rPr>
        <w:t xml:space="preserve"> test cases for </w:t>
      </w:r>
      <w:r>
        <w:rPr>
          <w:rFonts w:eastAsiaTheme="minorEastAsia"/>
          <w:b/>
          <w:lang w:eastAsia="zh-CN"/>
        </w:rPr>
        <w:t>fading channel for Redcap UE</w:t>
      </w:r>
    </w:p>
    <w:tbl>
      <w:tblPr>
        <w:tblStyle w:val="af4"/>
        <w:tblW w:w="0" w:type="auto"/>
        <w:jc w:val="center"/>
        <w:tblLook w:val="04A0" w:firstRow="1" w:lastRow="0" w:firstColumn="1" w:lastColumn="0" w:noHBand="0" w:noVBand="1"/>
      </w:tblPr>
      <w:tblGrid>
        <w:gridCol w:w="850"/>
        <w:gridCol w:w="1001"/>
        <w:gridCol w:w="914"/>
        <w:gridCol w:w="1019"/>
        <w:gridCol w:w="1027"/>
        <w:gridCol w:w="1545"/>
        <w:gridCol w:w="1356"/>
        <w:gridCol w:w="999"/>
        <w:gridCol w:w="1746"/>
      </w:tblGrid>
      <w:tr w:rsidR="00B32056" w14:paraId="5DA97D39" w14:textId="77777777" w:rsidTr="00693A8B">
        <w:trPr>
          <w:trHeight w:val="487"/>
          <w:jc w:val="center"/>
        </w:trPr>
        <w:tc>
          <w:tcPr>
            <w:tcW w:w="1029" w:type="dxa"/>
          </w:tcPr>
          <w:p w14:paraId="67DD8CC5" w14:textId="77777777" w:rsidR="00B32056" w:rsidRPr="00F140C4" w:rsidRDefault="00B32056" w:rsidP="00693A8B">
            <w:pPr>
              <w:spacing w:after="0"/>
              <w:jc w:val="center"/>
              <w:rPr>
                <w:sz w:val="15"/>
              </w:rPr>
            </w:pPr>
            <w:r w:rsidRPr="00F140C4">
              <w:rPr>
                <w:rFonts w:hint="eastAsia"/>
                <w:sz w:val="15"/>
              </w:rPr>
              <w:t>FR</w:t>
            </w:r>
          </w:p>
        </w:tc>
        <w:tc>
          <w:tcPr>
            <w:tcW w:w="1081" w:type="dxa"/>
          </w:tcPr>
          <w:p w14:paraId="396E5E19" w14:textId="77777777" w:rsidR="00B32056" w:rsidRPr="00F140C4" w:rsidRDefault="00B32056" w:rsidP="00693A8B">
            <w:pPr>
              <w:spacing w:after="0"/>
              <w:jc w:val="center"/>
              <w:rPr>
                <w:sz w:val="15"/>
              </w:rPr>
            </w:pPr>
            <w:r w:rsidRPr="00F140C4">
              <w:rPr>
                <w:rFonts w:hint="eastAsia"/>
                <w:sz w:val="15"/>
              </w:rPr>
              <w:t>C</w:t>
            </w:r>
            <w:r w:rsidRPr="00F140C4">
              <w:rPr>
                <w:sz w:val="15"/>
              </w:rPr>
              <w:t>odebook</w:t>
            </w:r>
          </w:p>
        </w:tc>
        <w:tc>
          <w:tcPr>
            <w:tcW w:w="1048" w:type="dxa"/>
          </w:tcPr>
          <w:p w14:paraId="5A1CBA93" w14:textId="77777777" w:rsidR="00B32056" w:rsidRPr="00F140C4" w:rsidRDefault="00B32056" w:rsidP="00693A8B">
            <w:pPr>
              <w:spacing w:after="0"/>
              <w:jc w:val="center"/>
              <w:rPr>
                <w:sz w:val="15"/>
              </w:rPr>
            </w:pPr>
            <w:r w:rsidRPr="00F140C4">
              <w:rPr>
                <w:rFonts w:hint="eastAsia"/>
                <w:sz w:val="15"/>
              </w:rPr>
              <w:t>C</w:t>
            </w:r>
            <w:r w:rsidRPr="00F140C4">
              <w:rPr>
                <w:sz w:val="15"/>
              </w:rPr>
              <w:t>QI table</w:t>
            </w:r>
          </w:p>
        </w:tc>
        <w:tc>
          <w:tcPr>
            <w:tcW w:w="1191" w:type="dxa"/>
          </w:tcPr>
          <w:p w14:paraId="1B2E7CE9" w14:textId="77777777" w:rsidR="00B32056" w:rsidRPr="00F140C4" w:rsidRDefault="00B32056" w:rsidP="00693A8B">
            <w:pPr>
              <w:spacing w:after="0"/>
              <w:jc w:val="center"/>
              <w:rPr>
                <w:sz w:val="15"/>
              </w:rPr>
            </w:pPr>
            <w:r w:rsidRPr="00F140C4">
              <w:rPr>
                <w:rFonts w:hint="eastAsia"/>
                <w:sz w:val="15"/>
              </w:rPr>
              <w:t>D</w:t>
            </w:r>
            <w:r w:rsidRPr="00F140C4">
              <w:rPr>
                <w:sz w:val="15"/>
              </w:rPr>
              <w:t>uplex</w:t>
            </w:r>
          </w:p>
        </w:tc>
        <w:tc>
          <w:tcPr>
            <w:tcW w:w="1162" w:type="dxa"/>
          </w:tcPr>
          <w:p w14:paraId="617AB283" w14:textId="77777777" w:rsidR="00B32056" w:rsidRPr="00F140C4" w:rsidRDefault="00B32056" w:rsidP="00693A8B">
            <w:pPr>
              <w:spacing w:after="0"/>
              <w:jc w:val="center"/>
              <w:rPr>
                <w:sz w:val="15"/>
              </w:rPr>
            </w:pPr>
            <w:r w:rsidRPr="00F140C4">
              <w:rPr>
                <w:rFonts w:hint="eastAsia"/>
                <w:sz w:val="15"/>
              </w:rPr>
              <w:t>T</w:t>
            </w:r>
            <w:r w:rsidRPr="00F140C4">
              <w:rPr>
                <w:sz w:val="15"/>
              </w:rPr>
              <w:t>DD pattern</w:t>
            </w:r>
          </w:p>
        </w:tc>
        <w:tc>
          <w:tcPr>
            <w:tcW w:w="1678" w:type="dxa"/>
          </w:tcPr>
          <w:p w14:paraId="3B1F2A73" w14:textId="77777777" w:rsidR="00B32056" w:rsidRPr="00F140C4" w:rsidRDefault="00B32056" w:rsidP="00693A8B">
            <w:pPr>
              <w:spacing w:after="0"/>
              <w:jc w:val="center"/>
              <w:rPr>
                <w:sz w:val="15"/>
              </w:rPr>
            </w:pPr>
            <w:r w:rsidRPr="00F140C4">
              <w:rPr>
                <w:rFonts w:hint="eastAsia"/>
                <w:sz w:val="15"/>
              </w:rPr>
              <w:t>B</w:t>
            </w:r>
            <w:r w:rsidRPr="00F140C4">
              <w:rPr>
                <w:sz w:val="15"/>
              </w:rPr>
              <w:t>andwidth/SCS</w:t>
            </w:r>
          </w:p>
        </w:tc>
        <w:tc>
          <w:tcPr>
            <w:tcW w:w="1513" w:type="dxa"/>
          </w:tcPr>
          <w:p w14:paraId="35AC55F8" w14:textId="77777777" w:rsidR="00B32056" w:rsidRPr="00F140C4" w:rsidRDefault="00B32056" w:rsidP="00693A8B">
            <w:pPr>
              <w:spacing w:after="0"/>
              <w:jc w:val="center"/>
              <w:rPr>
                <w:sz w:val="15"/>
              </w:rPr>
            </w:pPr>
            <w:r w:rsidRPr="00F140C4">
              <w:rPr>
                <w:rFonts w:hint="eastAsia"/>
                <w:sz w:val="15"/>
              </w:rPr>
              <w:t>A</w:t>
            </w:r>
            <w:r w:rsidRPr="00F140C4">
              <w:rPr>
                <w:sz w:val="15"/>
              </w:rPr>
              <w:t>ntenna configuration</w:t>
            </w:r>
          </w:p>
        </w:tc>
        <w:tc>
          <w:tcPr>
            <w:tcW w:w="1169" w:type="dxa"/>
          </w:tcPr>
          <w:p w14:paraId="2F6ADCEB" w14:textId="77777777" w:rsidR="00B32056" w:rsidRPr="00F140C4" w:rsidRDefault="00B32056" w:rsidP="00693A8B">
            <w:pPr>
              <w:spacing w:after="0"/>
              <w:jc w:val="center"/>
              <w:rPr>
                <w:sz w:val="15"/>
              </w:rPr>
            </w:pPr>
            <w:r w:rsidRPr="00F140C4">
              <w:rPr>
                <w:rFonts w:hint="eastAsia"/>
                <w:sz w:val="15"/>
              </w:rPr>
              <w:t>M</w:t>
            </w:r>
            <w:r w:rsidRPr="00F140C4">
              <w:rPr>
                <w:sz w:val="15"/>
              </w:rPr>
              <w:t>IMO layers</w:t>
            </w:r>
          </w:p>
        </w:tc>
        <w:tc>
          <w:tcPr>
            <w:tcW w:w="2173" w:type="dxa"/>
          </w:tcPr>
          <w:p w14:paraId="31A9E456" w14:textId="77777777" w:rsidR="00B32056" w:rsidRPr="00F140C4" w:rsidRDefault="00B32056" w:rsidP="00693A8B">
            <w:pPr>
              <w:spacing w:after="0"/>
              <w:jc w:val="center"/>
              <w:rPr>
                <w:sz w:val="15"/>
              </w:rPr>
            </w:pPr>
            <w:r w:rsidRPr="00F140C4">
              <w:rPr>
                <w:rFonts w:hint="eastAsia"/>
                <w:sz w:val="15"/>
              </w:rPr>
              <w:t>S</w:t>
            </w:r>
            <w:r w:rsidRPr="00F140C4">
              <w:rPr>
                <w:sz w:val="15"/>
              </w:rPr>
              <w:t>NR</w:t>
            </w:r>
          </w:p>
        </w:tc>
      </w:tr>
      <w:tr w:rsidR="00B32056" w14:paraId="4D562272" w14:textId="77777777" w:rsidTr="00693A8B">
        <w:trPr>
          <w:jc w:val="center"/>
        </w:trPr>
        <w:tc>
          <w:tcPr>
            <w:tcW w:w="1029" w:type="dxa"/>
            <w:vMerge w:val="restart"/>
          </w:tcPr>
          <w:p w14:paraId="4A35E692" w14:textId="77777777" w:rsidR="00B32056" w:rsidRPr="00F140C4" w:rsidRDefault="00B32056" w:rsidP="00693A8B">
            <w:pPr>
              <w:spacing w:after="0"/>
              <w:jc w:val="center"/>
              <w:rPr>
                <w:sz w:val="15"/>
              </w:rPr>
            </w:pPr>
          </w:p>
          <w:p w14:paraId="10DB5A57" w14:textId="77777777" w:rsidR="00B32056" w:rsidRPr="00F140C4" w:rsidRDefault="00B32056" w:rsidP="00693A8B">
            <w:pPr>
              <w:spacing w:after="0"/>
              <w:jc w:val="center"/>
              <w:rPr>
                <w:sz w:val="15"/>
              </w:rPr>
            </w:pPr>
          </w:p>
          <w:p w14:paraId="4A257347" w14:textId="77777777" w:rsidR="00B32056" w:rsidRPr="00F140C4" w:rsidRDefault="00B32056" w:rsidP="00693A8B">
            <w:pPr>
              <w:spacing w:after="0"/>
              <w:jc w:val="center"/>
              <w:rPr>
                <w:sz w:val="15"/>
              </w:rPr>
            </w:pPr>
          </w:p>
          <w:p w14:paraId="19C44310" w14:textId="77777777" w:rsidR="00B32056" w:rsidRPr="00F140C4" w:rsidRDefault="00B32056" w:rsidP="00693A8B">
            <w:pPr>
              <w:spacing w:after="0"/>
              <w:jc w:val="center"/>
              <w:rPr>
                <w:sz w:val="15"/>
              </w:rPr>
            </w:pPr>
            <w:r w:rsidRPr="00F140C4">
              <w:rPr>
                <w:rFonts w:hint="eastAsia"/>
                <w:sz w:val="15"/>
              </w:rPr>
              <w:t>F</w:t>
            </w:r>
            <w:r w:rsidRPr="00F140C4">
              <w:rPr>
                <w:sz w:val="15"/>
              </w:rPr>
              <w:t>R1</w:t>
            </w:r>
          </w:p>
          <w:p w14:paraId="194D6F3E" w14:textId="77777777" w:rsidR="00B32056" w:rsidRPr="00F140C4" w:rsidRDefault="00B32056" w:rsidP="00693A8B">
            <w:pPr>
              <w:spacing w:after="0"/>
              <w:jc w:val="center"/>
              <w:rPr>
                <w:sz w:val="15"/>
              </w:rPr>
            </w:pPr>
          </w:p>
        </w:tc>
        <w:tc>
          <w:tcPr>
            <w:tcW w:w="1081" w:type="dxa"/>
            <w:vMerge w:val="restart"/>
          </w:tcPr>
          <w:p w14:paraId="4AB15A5D" w14:textId="77777777" w:rsidR="00B32056" w:rsidRPr="00F140C4" w:rsidRDefault="00B32056" w:rsidP="00693A8B">
            <w:pPr>
              <w:spacing w:after="0"/>
              <w:jc w:val="center"/>
              <w:rPr>
                <w:sz w:val="15"/>
              </w:rPr>
            </w:pPr>
          </w:p>
          <w:p w14:paraId="10E48E82" w14:textId="77777777" w:rsidR="00B32056" w:rsidRPr="00F140C4" w:rsidRDefault="00B32056" w:rsidP="00693A8B">
            <w:pPr>
              <w:spacing w:after="0"/>
              <w:jc w:val="center"/>
              <w:rPr>
                <w:sz w:val="15"/>
              </w:rPr>
            </w:pPr>
          </w:p>
          <w:p w14:paraId="2B3BDA35" w14:textId="77777777" w:rsidR="00B32056" w:rsidRPr="00F140C4" w:rsidRDefault="00B32056" w:rsidP="00693A8B">
            <w:pPr>
              <w:spacing w:after="0"/>
              <w:rPr>
                <w:sz w:val="15"/>
              </w:rPr>
            </w:pPr>
          </w:p>
          <w:p w14:paraId="322EF9F2" w14:textId="77777777" w:rsidR="00B32056" w:rsidRPr="00F140C4" w:rsidRDefault="00B32056" w:rsidP="00693A8B">
            <w:pPr>
              <w:spacing w:after="0"/>
              <w:jc w:val="center"/>
              <w:rPr>
                <w:sz w:val="15"/>
              </w:rPr>
            </w:pPr>
          </w:p>
          <w:p w14:paraId="4F3798D2" w14:textId="77777777" w:rsidR="00B32056" w:rsidRPr="00F140C4" w:rsidRDefault="00B32056" w:rsidP="00693A8B">
            <w:pPr>
              <w:spacing w:after="0"/>
              <w:jc w:val="center"/>
              <w:rPr>
                <w:sz w:val="15"/>
              </w:rPr>
            </w:pPr>
            <w:r w:rsidRPr="00F140C4">
              <w:rPr>
                <w:sz w:val="15"/>
              </w:rPr>
              <w:t>SP type 1</w:t>
            </w:r>
          </w:p>
          <w:p w14:paraId="22EE9D50" w14:textId="77777777" w:rsidR="00B32056" w:rsidRPr="00F140C4" w:rsidRDefault="00B32056" w:rsidP="00693A8B">
            <w:pPr>
              <w:spacing w:after="0"/>
              <w:jc w:val="center"/>
              <w:rPr>
                <w:sz w:val="15"/>
              </w:rPr>
            </w:pPr>
          </w:p>
        </w:tc>
        <w:tc>
          <w:tcPr>
            <w:tcW w:w="1048" w:type="dxa"/>
            <w:vMerge w:val="restart"/>
          </w:tcPr>
          <w:p w14:paraId="3715C48E" w14:textId="77777777" w:rsidR="00B32056" w:rsidRPr="00F140C4" w:rsidRDefault="00B32056" w:rsidP="00693A8B">
            <w:pPr>
              <w:spacing w:after="0"/>
              <w:rPr>
                <w:sz w:val="15"/>
              </w:rPr>
            </w:pPr>
          </w:p>
          <w:p w14:paraId="592241CB" w14:textId="77777777" w:rsidR="00B32056" w:rsidRPr="00F140C4" w:rsidRDefault="00B32056" w:rsidP="00693A8B">
            <w:pPr>
              <w:spacing w:after="0"/>
              <w:rPr>
                <w:sz w:val="15"/>
              </w:rPr>
            </w:pPr>
          </w:p>
          <w:p w14:paraId="1242EA28" w14:textId="77777777" w:rsidR="00B32056" w:rsidRPr="00F140C4" w:rsidRDefault="00B32056" w:rsidP="00693A8B">
            <w:pPr>
              <w:spacing w:after="0"/>
              <w:rPr>
                <w:sz w:val="15"/>
              </w:rPr>
            </w:pPr>
          </w:p>
          <w:p w14:paraId="2C1DB91B" w14:textId="77777777" w:rsidR="00B32056" w:rsidRPr="00F140C4" w:rsidRDefault="00B32056" w:rsidP="00693A8B">
            <w:pPr>
              <w:spacing w:after="0"/>
              <w:rPr>
                <w:sz w:val="15"/>
              </w:rPr>
            </w:pPr>
          </w:p>
          <w:p w14:paraId="0B52F99C" w14:textId="77777777" w:rsidR="00B32056" w:rsidRPr="00F140C4" w:rsidRDefault="00B32056" w:rsidP="00693A8B">
            <w:pPr>
              <w:spacing w:after="0"/>
              <w:ind w:firstLineChars="50" w:firstLine="75"/>
              <w:rPr>
                <w:sz w:val="15"/>
              </w:rPr>
            </w:pPr>
            <w:r w:rsidRPr="00F140C4">
              <w:rPr>
                <w:rFonts w:hint="eastAsia"/>
                <w:sz w:val="15"/>
              </w:rPr>
              <w:t>T</w:t>
            </w:r>
            <w:r w:rsidRPr="00F140C4">
              <w:rPr>
                <w:sz w:val="15"/>
              </w:rPr>
              <w:t>able 1</w:t>
            </w:r>
          </w:p>
        </w:tc>
        <w:tc>
          <w:tcPr>
            <w:tcW w:w="1191" w:type="dxa"/>
            <w:vMerge w:val="restart"/>
          </w:tcPr>
          <w:p w14:paraId="093E7D03" w14:textId="77777777" w:rsidR="00B32056" w:rsidRPr="00F140C4" w:rsidRDefault="00B32056" w:rsidP="00693A8B">
            <w:pPr>
              <w:spacing w:after="0"/>
              <w:rPr>
                <w:sz w:val="15"/>
              </w:rPr>
            </w:pPr>
          </w:p>
          <w:p w14:paraId="3D4E9D6E" w14:textId="77777777" w:rsidR="00B32056" w:rsidRPr="00F140C4" w:rsidRDefault="00B32056" w:rsidP="00693A8B">
            <w:pPr>
              <w:spacing w:after="0"/>
              <w:jc w:val="center"/>
              <w:rPr>
                <w:sz w:val="15"/>
              </w:rPr>
            </w:pPr>
            <w:r w:rsidRPr="00F140C4">
              <w:rPr>
                <w:rFonts w:hint="eastAsia"/>
                <w:sz w:val="15"/>
              </w:rPr>
              <w:t>F</w:t>
            </w:r>
            <w:r w:rsidRPr="00F140C4">
              <w:rPr>
                <w:sz w:val="15"/>
              </w:rPr>
              <w:t>DD</w:t>
            </w:r>
          </w:p>
          <w:p w14:paraId="0BFA476D" w14:textId="77777777" w:rsidR="00B32056" w:rsidRPr="00F140C4" w:rsidRDefault="00B32056" w:rsidP="00693A8B">
            <w:pPr>
              <w:spacing w:after="0"/>
              <w:jc w:val="center"/>
              <w:rPr>
                <w:sz w:val="15"/>
              </w:rPr>
            </w:pPr>
          </w:p>
        </w:tc>
        <w:tc>
          <w:tcPr>
            <w:tcW w:w="1162" w:type="dxa"/>
            <w:vMerge w:val="restart"/>
          </w:tcPr>
          <w:p w14:paraId="1B92D87F" w14:textId="77777777" w:rsidR="00B32056" w:rsidRPr="00F140C4" w:rsidRDefault="00B32056" w:rsidP="00693A8B">
            <w:pPr>
              <w:spacing w:after="0"/>
              <w:rPr>
                <w:sz w:val="15"/>
              </w:rPr>
            </w:pPr>
          </w:p>
          <w:p w14:paraId="6B8846F1" w14:textId="77777777" w:rsidR="00B32056" w:rsidRPr="00F140C4" w:rsidRDefault="00B32056" w:rsidP="00693A8B">
            <w:pPr>
              <w:spacing w:after="0"/>
              <w:jc w:val="center"/>
              <w:rPr>
                <w:sz w:val="15"/>
              </w:rPr>
            </w:pPr>
            <w:r w:rsidRPr="00F140C4">
              <w:rPr>
                <w:rFonts w:hint="eastAsia"/>
                <w:sz w:val="15"/>
              </w:rPr>
              <w:t>N</w:t>
            </w:r>
            <w:r w:rsidRPr="00F140C4">
              <w:rPr>
                <w:sz w:val="15"/>
              </w:rPr>
              <w:t>/A</w:t>
            </w:r>
          </w:p>
        </w:tc>
        <w:tc>
          <w:tcPr>
            <w:tcW w:w="1678" w:type="dxa"/>
            <w:vMerge w:val="restart"/>
          </w:tcPr>
          <w:p w14:paraId="66167E57" w14:textId="77777777" w:rsidR="00B32056" w:rsidRPr="00F140C4" w:rsidRDefault="00B32056" w:rsidP="00693A8B">
            <w:pPr>
              <w:spacing w:after="0"/>
              <w:rPr>
                <w:sz w:val="15"/>
              </w:rPr>
            </w:pPr>
          </w:p>
          <w:p w14:paraId="07F9B3F0" w14:textId="77777777" w:rsidR="00B32056" w:rsidRPr="00F140C4" w:rsidRDefault="00B32056" w:rsidP="00693A8B">
            <w:pPr>
              <w:spacing w:after="0"/>
              <w:jc w:val="center"/>
              <w:rPr>
                <w:sz w:val="15"/>
              </w:rPr>
            </w:pPr>
            <w:r w:rsidRPr="00F140C4">
              <w:rPr>
                <w:sz w:val="15"/>
              </w:rPr>
              <w:t>20MHz/15kHz</w:t>
            </w:r>
          </w:p>
          <w:p w14:paraId="1178B9FC" w14:textId="77777777" w:rsidR="00B32056" w:rsidRPr="00F140C4" w:rsidRDefault="00B32056" w:rsidP="00693A8B">
            <w:pPr>
              <w:spacing w:after="0"/>
              <w:jc w:val="center"/>
              <w:rPr>
                <w:sz w:val="15"/>
              </w:rPr>
            </w:pPr>
          </w:p>
        </w:tc>
        <w:tc>
          <w:tcPr>
            <w:tcW w:w="1513" w:type="dxa"/>
          </w:tcPr>
          <w:p w14:paraId="5F83AA13" w14:textId="77777777" w:rsidR="00B32056" w:rsidRPr="00F140C4" w:rsidRDefault="00B32056" w:rsidP="00693A8B">
            <w:pPr>
              <w:spacing w:after="0"/>
              <w:jc w:val="center"/>
              <w:rPr>
                <w:sz w:val="15"/>
              </w:rPr>
            </w:pPr>
            <w:r w:rsidRPr="00F140C4">
              <w:rPr>
                <w:rFonts w:hint="eastAsia"/>
                <w:sz w:val="15"/>
              </w:rPr>
              <w:t>2</w:t>
            </w:r>
            <w:r w:rsidRPr="00F140C4">
              <w:rPr>
                <w:sz w:val="15"/>
              </w:rPr>
              <w:t>T1R ULA high</w:t>
            </w:r>
          </w:p>
        </w:tc>
        <w:tc>
          <w:tcPr>
            <w:tcW w:w="1169" w:type="dxa"/>
          </w:tcPr>
          <w:p w14:paraId="59207736" w14:textId="77777777" w:rsidR="00B32056" w:rsidRPr="00F140C4" w:rsidRDefault="00B32056" w:rsidP="00693A8B">
            <w:pPr>
              <w:spacing w:after="0"/>
              <w:jc w:val="center"/>
              <w:rPr>
                <w:sz w:val="15"/>
              </w:rPr>
            </w:pPr>
            <w:r w:rsidRPr="00F140C4">
              <w:rPr>
                <w:sz w:val="15"/>
              </w:rPr>
              <w:t>1</w:t>
            </w:r>
          </w:p>
        </w:tc>
        <w:tc>
          <w:tcPr>
            <w:tcW w:w="2173" w:type="dxa"/>
          </w:tcPr>
          <w:p w14:paraId="4D8A4A6D" w14:textId="77777777" w:rsidR="00B32056" w:rsidRPr="00F140C4" w:rsidRDefault="00B32056" w:rsidP="00693A8B">
            <w:pPr>
              <w:spacing w:after="0"/>
              <w:jc w:val="center"/>
              <w:rPr>
                <w:sz w:val="15"/>
              </w:rPr>
            </w:pPr>
            <w:r w:rsidRPr="00F140C4">
              <w:rPr>
                <w:rFonts w:hint="eastAsia"/>
                <w:sz w:val="15"/>
              </w:rPr>
              <w:t>N</w:t>
            </w:r>
            <w:r w:rsidRPr="00F140C4">
              <w:rPr>
                <w:sz w:val="15"/>
              </w:rPr>
              <w:t xml:space="preserve">eed simulation </w:t>
            </w:r>
          </w:p>
        </w:tc>
      </w:tr>
      <w:tr w:rsidR="00B32056" w14:paraId="748B6DE8" w14:textId="77777777" w:rsidTr="00693A8B">
        <w:trPr>
          <w:jc w:val="center"/>
        </w:trPr>
        <w:tc>
          <w:tcPr>
            <w:tcW w:w="1029" w:type="dxa"/>
            <w:vMerge/>
          </w:tcPr>
          <w:p w14:paraId="7C744A00" w14:textId="77777777" w:rsidR="00B32056" w:rsidRPr="00F140C4" w:rsidRDefault="00B32056" w:rsidP="00693A8B">
            <w:pPr>
              <w:spacing w:after="0"/>
              <w:jc w:val="center"/>
              <w:rPr>
                <w:sz w:val="15"/>
              </w:rPr>
            </w:pPr>
          </w:p>
        </w:tc>
        <w:tc>
          <w:tcPr>
            <w:tcW w:w="1081" w:type="dxa"/>
            <w:vMerge/>
          </w:tcPr>
          <w:p w14:paraId="1447D2FF" w14:textId="77777777" w:rsidR="00B32056" w:rsidRPr="00F140C4" w:rsidRDefault="00B32056" w:rsidP="00693A8B">
            <w:pPr>
              <w:spacing w:after="0"/>
              <w:jc w:val="center"/>
              <w:rPr>
                <w:sz w:val="15"/>
              </w:rPr>
            </w:pPr>
          </w:p>
        </w:tc>
        <w:tc>
          <w:tcPr>
            <w:tcW w:w="1048" w:type="dxa"/>
            <w:vMerge/>
          </w:tcPr>
          <w:p w14:paraId="227630D1" w14:textId="77777777" w:rsidR="00B32056" w:rsidRPr="00F140C4" w:rsidRDefault="00B32056" w:rsidP="00693A8B">
            <w:pPr>
              <w:spacing w:after="0"/>
              <w:jc w:val="center"/>
              <w:rPr>
                <w:sz w:val="15"/>
              </w:rPr>
            </w:pPr>
          </w:p>
        </w:tc>
        <w:tc>
          <w:tcPr>
            <w:tcW w:w="1191" w:type="dxa"/>
            <w:vMerge/>
          </w:tcPr>
          <w:p w14:paraId="2B3B93E6" w14:textId="77777777" w:rsidR="00B32056" w:rsidRPr="00F140C4" w:rsidRDefault="00B32056" w:rsidP="00693A8B">
            <w:pPr>
              <w:spacing w:after="0"/>
              <w:jc w:val="center"/>
              <w:rPr>
                <w:sz w:val="15"/>
              </w:rPr>
            </w:pPr>
          </w:p>
        </w:tc>
        <w:tc>
          <w:tcPr>
            <w:tcW w:w="1162" w:type="dxa"/>
            <w:vMerge/>
          </w:tcPr>
          <w:p w14:paraId="27A5AD75" w14:textId="77777777" w:rsidR="00B32056" w:rsidRPr="00F140C4" w:rsidRDefault="00B32056" w:rsidP="00693A8B">
            <w:pPr>
              <w:spacing w:after="0"/>
              <w:jc w:val="center"/>
              <w:rPr>
                <w:sz w:val="15"/>
              </w:rPr>
            </w:pPr>
          </w:p>
        </w:tc>
        <w:tc>
          <w:tcPr>
            <w:tcW w:w="1678" w:type="dxa"/>
            <w:vMerge/>
          </w:tcPr>
          <w:p w14:paraId="19FC1F3F" w14:textId="77777777" w:rsidR="00B32056" w:rsidRPr="00F140C4" w:rsidRDefault="00B32056" w:rsidP="00693A8B">
            <w:pPr>
              <w:spacing w:after="0"/>
              <w:jc w:val="center"/>
              <w:rPr>
                <w:sz w:val="15"/>
              </w:rPr>
            </w:pPr>
          </w:p>
        </w:tc>
        <w:tc>
          <w:tcPr>
            <w:tcW w:w="1513" w:type="dxa"/>
          </w:tcPr>
          <w:p w14:paraId="78478122" w14:textId="77777777" w:rsidR="00B32056" w:rsidRPr="00F140C4" w:rsidRDefault="00B32056" w:rsidP="00693A8B">
            <w:pPr>
              <w:spacing w:after="0"/>
              <w:jc w:val="center"/>
              <w:rPr>
                <w:sz w:val="15"/>
              </w:rPr>
            </w:pPr>
            <w:r w:rsidRPr="00F140C4">
              <w:rPr>
                <w:rFonts w:hint="eastAsia"/>
                <w:sz w:val="15"/>
              </w:rPr>
              <w:t>2</w:t>
            </w:r>
            <w:r w:rsidRPr="00F140C4">
              <w:rPr>
                <w:sz w:val="15"/>
              </w:rPr>
              <w:t>T1R ULA high</w:t>
            </w:r>
          </w:p>
        </w:tc>
        <w:tc>
          <w:tcPr>
            <w:tcW w:w="1169" w:type="dxa"/>
          </w:tcPr>
          <w:p w14:paraId="6A31FFF7" w14:textId="77777777" w:rsidR="00B32056" w:rsidRPr="00F140C4" w:rsidRDefault="00B32056" w:rsidP="00693A8B">
            <w:pPr>
              <w:spacing w:after="0"/>
              <w:jc w:val="center"/>
              <w:rPr>
                <w:sz w:val="15"/>
              </w:rPr>
            </w:pPr>
            <w:r w:rsidRPr="00F140C4">
              <w:rPr>
                <w:sz w:val="15"/>
              </w:rPr>
              <w:t>1</w:t>
            </w:r>
          </w:p>
        </w:tc>
        <w:tc>
          <w:tcPr>
            <w:tcW w:w="2173" w:type="dxa"/>
          </w:tcPr>
          <w:p w14:paraId="1B35A86F" w14:textId="77777777" w:rsidR="00B32056" w:rsidRPr="00F140C4" w:rsidRDefault="00B32056" w:rsidP="00693A8B">
            <w:pPr>
              <w:spacing w:after="0"/>
              <w:jc w:val="center"/>
              <w:rPr>
                <w:sz w:val="15"/>
              </w:rPr>
            </w:pPr>
            <w:r w:rsidRPr="00F140C4">
              <w:rPr>
                <w:rFonts w:hint="eastAsia"/>
                <w:sz w:val="15"/>
              </w:rPr>
              <w:t>N</w:t>
            </w:r>
            <w:r w:rsidRPr="00F140C4">
              <w:rPr>
                <w:sz w:val="15"/>
              </w:rPr>
              <w:t xml:space="preserve">eed simulation </w:t>
            </w:r>
          </w:p>
        </w:tc>
      </w:tr>
      <w:tr w:rsidR="00B32056" w14:paraId="350DE0E9" w14:textId="77777777" w:rsidTr="00693A8B">
        <w:trPr>
          <w:jc w:val="center"/>
        </w:trPr>
        <w:tc>
          <w:tcPr>
            <w:tcW w:w="1029" w:type="dxa"/>
            <w:vMerge/>
          </w:tcPr>
          <w:p w14:paraId="24045757" w14:textId="77777777" w:rsidR="00B32056" w:rsidRPr="00F140C4" w:rsidRDefault="00B32056" w:rsidP="00693A8B">
            <w:pPr>
              <w:spacing w:after="0"/>
              <w:jc w:val="center"/>
              <w:rPr>
                <w:sz w:val="15"/>
              </w:rPr>
            </w:pPr>
          </w:p>
        </w:tc>
        <w:tc>
          <w:tcPr>
            <w:tcW w:w="1081" w:type="dxa"/>
            <w:vMerge/>
          </w:tcPr>
          <w:p w14:paraId="55977A66" w14:textId="77777777" w:rsidR="00B32056" w:rsidRPr="00F140C4" w:rsidRDefault="00B32056" w:rsidP="00693A8B">
            <w:pPr>
              <w:spacing w:after="0"/>
              <w:jc w:val="center"/>
              <w:rPr>
                <w:sz w:val="15"/>
              </w:rPr>
            </w:pPr>
          </w:p>
        </w:tc>
        <w:tc>
          <w:tcPr>
            <w:tcW w:w="1048" w:type="dxa"/>
            <w:vMerge/>
          </w:tcPr>
          <w:p w14:paraId="2F3F7412" w14:textId="77777777" w:rsidR="00B32056" w:rsidRPr="00F140C4" w:rsidRDefault="00B32056" w:rsidP="00693A8B">
            <w:pPr>
              <w:spacing w:after="0"/>
              <w:jc w:val="center"/>
              <w:rPr>
                <w:sz w:val="15"/>
              </w:rPr>
            </w:pPr>
          </w:p>
        </w:tc>
        <w:tc>
          <w:tcPr>
            <w:tcW w:w="1191" w:type="dxa"/>
            <w:vMerge/>
          </w:tcPr>
          <w:p w14:paraId="3054A84A" w14:textId="77777777" w:rsidR="00B32056" w:rsidRPr="00F140C4" w:rsidRDefault="00B32056" w:rsidP="00693A8B">
            <w:pPr>
              <w:spacing w:after="0"/>
              <w:jc w:val="center"/>
              <w:rPr>
                <w:sz w:val="15"/>
              </w:rPr>
            </w:pPr>
          </w:p>
        </w:tc>
        <w:tc>
          <w:tcPr>
            <w:tcW w:w="1162" w:type="dxa"/>
            <w:vMerge/>
          </w:tcPr>
          <w:p w14:paraId="3AC8D8E1" w14:textId="77777777" w:rsidR="00B32056" w:rsidRPr="00F140C4" w:rsidRDefault="00B32056" w:rsidP="00693A8B">
            <w:pPr>
              <w:spacing w:after="0"/>
              <w:jc w:val="center"/>
              <w:rPr>
                <w:sz w:val="15"/>
              </w:rPr>
            </w:pPr>
          </w:p>
        </w:tc>
        <w:tc>
          <w:tcPr>
            <w:tcW w:w="1678" w:type="dxa"/>
            <w:vMerge/>
          </w:tcPr>
          <w:p w14:paraId="4634F9D8" w14:textId="77777777" w:rsidR="00B32056" w:rsidRPr="00F140C4" w:rsidRDefault="00B32056" w:rsidP="00693A8B">
            <w:pPr>
              <w:spacing w:after="0"/>
              <w:jc w:val="center"/>
              <w:rPr>
                <w:sz w:val="15"/>
              </w:rPr>
            </w:pPr>
          </w:p>
        </w:tc>
        <w:tc>
          <w:tcPr>
            <w:tcW w:w="1513" w:type="dxa"/>
          </w:tcPr>
          <w:p w14:paraId="79619F98" w14:textId="77777777" w:rsidR="00B32056" w:rsidRPr="00F140C4" w:rsidRDefault="00B32056" w:rsidP="00693A8B">
            <w:pPr>
              <w:spacing w:after="0"/>
              <w:jc w:val="center"/>
              <w:rPr>
                <w:sz w:val="15"/>
              </w:rPr>
            </w:pPr>
            <w:r w:rsidRPr="00F140C4">
              <w:rPr>
                <w:rFonts w:hint="eastAsia"/>
                <w:sz w:val="15"/>
              </w:rPr>
              <w:t>2</w:t>
            </w:r>
            <w:r w:rsidRPr="00F140C4">
              <w:rPr>
                <w:sz w:val="15"/>
              </w:rPr>
              <w:t>T2R XP high</w:t>
            </w:r>
          </w:p>
        </w:tc>
        <w:tc>
          <w:tcPr>
            <w:tcW w:w="1169" w:type="dxa"/>
          </w:tcPr>
          <w:p w14:paraId="3134790A" w14:textId="77777777" w:rsidR="00B32056" w:rsidRPr="00F140C4" w:rsidRDefault="00B32056" w:rsidP="00693A8B">
            <w:pPr>
              <w:spacing w:after="0"/>
              <w:jc w:val="center"/>
              <w:rPr>
                <w:sz w:val="15"/>
              </w:rPr>
            </w:pPr>
            <w:r w:rsidRPr="00F140C4">
              <w:rPr>
                <w:sz w:val="15"/>
              </w:rPr>
              <w:t>2</w:t>
            </w:r>
          </w:p>
        </w:tc>
        <w:tc>
          <w:tcPr>
            <w:tcW w:w="2173" w:type="dxa"/>
          </w:tcPr>
          <w:p w14:paraId="451440FC" w14:textId="77777777" w:rsidR="00B32056" w:rsidRPr="00F140C4" w:rsidRDefault="00B32056" w:rsidP="00693A8B">
            <w:pPr>
              <w:spacing w:after="0"/>
              <w:jc w:val="center"/>
              <w:rPr>
                <w:sz w:val="15"/>
              </w:rPr>
            </w:pPr>
            <w:r w:rsidRPr="00F140C4">
              <w:rPr>
                <w:rFonts w:hint="eastAsia"/>
                <w:sz w:val="15"/>
              </w:rPr>
              <w:t>N</w:t>
            </w:r>
            <w:r w:rsidRPr="00F140C4">
              <w:rPr>
                <w:sz w:val="15"/>
              </w:rPr>
              <w:t xml:space="preserve">eed simulation </w:t>
            </w:r>
          </w:p>
        </w:tc>
      </w:tr>
      <w:tr w:rsidR="00B32056" w14:paraId="4379EE9E" w14:textId="77777777" w:rsidTr="00693A8B">
        <w:trPr>
          <w:jc w:val="center"/>
        </w:trPr>
        <w:tc>
          <w:tcPr>
            <w:tcW w:w="1029" w:type="dxa"/>
            <w:vMerge/>
          </w:tcPr>
          <w:p w14:paraId="707A0A8E" w14:textId="77777777" w:rsidR="00B32056" w:rsidRPr="00F140C4" w:rsidRDefault="00B32056" w:rsidP="00693A8B">
            <w:pPr>
              <w:spacing w:after="0"/>
              <w:jc w:val="center"/>
              <w:rPr>
                <w:sz w:val="15"/>
              </w:rPr>
            </w:pPr>
          </w:p>
        </w:tc>
        <w:tc>
          <w:tcPr>
            <w:tcW w:w="1081" w:type="dxa"/>
            <w:vMerge/>
          </w:tcPr>
          <w:p w14:paraId="14F3E778" w14:textId="77777777" w:rsidR="00B32056" w:rsidRPr="00F140C4" w:rsidRDefault="00B32056" w:rsidP="00693A8B">
            <w:pPr>
              <w:spacing w:after="0"/>
              <w:jc w:val="center"/>
              <w:rPr>
                <w:sz w:val="15"/>
              </w:rPr>
            </w:pPr>
          </w:p>
        </w:tc>
        <w:tc>
          <w:tcPr>
            <w:tcW w:w="1048" w:type="dxa"/>
            <w:vMerge/>
          </w:tcPr>
          <w:p w14:paraId="6C03A010" w14:textId="77777777" w:rsidR="00B32056" w:rsidRPr="00F140C4" w:rsidRDefault="00B32056" w:rsidP="00693A8B">
            <w:pPr>
              <w:spacing w:after="0"/>
              <w:jc w:val="center"/>
              <w:rPr>
                <w:sz w:val="15"/>
              </w:rPr>
            </w:pPr>
          </w:p>
        </w:tc>
        <w:tc>
          <w:tcPr>
            <w:tcW w:w="1191" w:type="dxa"/>
            <w:vMerge/>
          </w:tcPr>
          <w:p w14:paraId="62206BDD" w14:textId="77777777" w:rsidR="00B32056" w:rsidRPr="00F140C4" w:rsidRDefault="00B32056" w:rsidP="00693A8B">
            <w:pPr>
              <w:spacing w:after="0"/>
              <w:jc w:val="center"/>
              <w:rPr>
                <w:sz w:val="15"/>
              </w:rPr>
            </w:pPr>
          </w:p>
        </w:tc>
        <w:tc>
          <w:tcPr>
            <w:tcW w:w="1162" w:type="dxa"/>
            <w:vMerge/>
          </w:tcPr>
          <w:p w14:paraId="10D6E66A" w14:textId="77777777" w:rsidR="00B32056" w:rsidRPr="00F140C4" w:rsidRDefault="00B32056" w:rsidP="00693A8B">
            <w:pPr>
              <w:spacing w:after="0"/>
              <w:jc w:val="center"/>
              <w:rPr>
                <w:sz w:val="15"/>
              </w:rPr>
            </w:pPr>
          </w:p>
        </w:tc>
        <w:tc>
          <w:tcPr>
            <w:tcW w:w="1678" w:type="dxa"/>
            <w:vMerge/>
          </w:tcPr>
          <w:p w14:paraId="1F521DEB" w14:textId="77777777" w:rsidR="00B32056" w:rsidRPr="00F140C4" w:rsidRDefault="00B32056" w:rsidP="00693A8B">
            <w:pPr>
              <w:spacing w:after="0"/>
              <w:jc w:val="center"/>
              <w:rPr>
                <w:sz w:val="15"/>
              </w:rPr>
            </w:pPr>
          </w:p>
        </w:tc>
        <w:tc>
          <w:tcPr>
            <w:tcW w:w="1513" w:type="dxa"/>
          </w:tcPr>
          <w:p w14:paraId="2C5276B2" w14:textId="77777777" w:rsidR="00B32056" w:rsidRPr="00F140C4" w:rsidRDefault="00B32056" w:rsidP="00693A8B">
            <w:pPr>
              <w:spacing w:after="0"/>
              <w:jc w:val="center"/>
              <w:rPr>
                <w:sz w:val="15"/>
              </w:rPr>
            </w:pPr>
            <w:r w:rsidRPr="00F140C4">
              <w:rPr>
                <w:rFonts w:hint="eastAsia"/>
                <w:sz w:val="15"/>
              </w:rPr>
              <w:t>2</w:t>
            </w:r>
            <w:r w:rsidRPr="00F140C4">
              <w:rPr>
                <w:sz w:val="15"/>
              </w:rPr>
              <w:t>T2R XP high</w:t>
            </w:r>
          </w:p>
        </w:tc>
        <w:tc>
          <w:tcPr>
            <w:tcW w:w="1169" w:type="dxa"/>
          </w:tcPr>
          <w:p w14:paraId="72A05896" w14:textId="77777777" w:rsidR="00B32056" w:rsidRPr="00F140C4" w:rsidRDefault="00B32056" w:rsidP="00693A8B">
            <w:pPr>
              <w:spacing w:after="0"/>
              <w:jc w:val="center"/>
              <w:rPr>
                <w:sz w:val="15"/>
              </w:rPr>
            </w:pPr>
            <w:r w:rsidRPr="00F140C4">
              <w:rPr>
                <w:sz w:val="15"/>
              </w:rPr>
              <w:t>2</w:t>
            </w:r>
          </w:p>
        </w:tc>
        <w:tc>
          <w:tcPr>
            <w:tcW w:w="2173" w:type="dxa"/>
          </w:tcPr>
          <w:p w14:paraId="0C736F1A" w14:textId="77777777" w:rsidR="00B32056" w:rsidRPr="00F140C4" w:rsidRDefault="00B32056" w:rsidP="00693A8B">
            <w:pPr>
              <w:spacing w:after="0"/>
              <w:jc w:val="center"/>
              <w:rPr>
                <w:sz w:val="15"/>
              </w:rPr>
            </w:pPr>
            <w:r w:rsidRPr="00F140C4">
              <w:rPr>
                <w:rFonts w:hint="eastAsia"/>
                <w:sz w:val="15"/>
              </w:rPr>
              <w:t>N</w:t>
            </w:r>
            <w:r w:rsidRPr="00F140C4">
              <w:rPr>
                <w:sz w:val="15"/>
              </w:rPr>
              <w:t xml:space="preserve">eed simulation </w:t>
            </w:r>
          </w:p>
        </w:tc>
      </w:tr>
      <w:tr w:rsidR="00B32056" w14:paraId="6147FF51" w14:textId="77777777" w:rsidTr="00693A8B">
        <w:trPr>
          <w:jc w:val="center"/>
        </w:trPr>
        <w:tc>
          <w:tcPr>
            <w:tcW w:w="1029" w:type="dxa"/>
            <w:vMerge/>
          </w:tcPr>
          <w:p w14:paraId="37C409C0" w14:textId="77777777" w:rsidR="00B32056" w:rsidRPr="00F140C4" w:rsidRDefault="00B32056" w:rsidP="00693A8B">
            <w:pPr>
              <w:spacing w:after="0"/>
              <w:jc w:val="center"/>
              <w:rPr>
                <w:sz w:val="15"/>
              </w:rPr>
            </w:pPr>
          </w:p>
        </w:tc>
        <w:tc>
          <w:tcPr>
            <w:tcW w:w="1081" w:type="dxa"/>
            <w:vMerge/>
          </w:tcPr>
          <w:p w14:paraId="76B6E93B" w14:textId="77777777" w:rsidR="00B32056" w:rsidRPr="00F140C4" w:rsidRDefault="00B32056" w:rsidP="00693A8B">
            <w:pPr>
              <w:spacing w:after="0"/>
              <w:rPr>
                <w:sz w:val="15"/>
              </w:rPr>
            </w:pPr>
          </w:p>
        </w:tc>
        <w:tc>
          <w:tcPr>
            <w:tcW w:w="1048" w:type="dxa"/>
            <w:vMerge/>
          </w:tcPr>
          <w:p w14:paraId="621E7E82" w14:textId="77777777" w:rsidR="00B32056" w:rsidRPr="00F140C4" w:rsidRDefault="00B32056" w:rsidP="00693A8B">
            <w:pPr>
              <w:spacing w:after="0"/>
              <w:rPr>
                <w:sz w:val="15"/>
              </w:rPr>
            </w:pPr>
          </w:p>
        </w:tc>
        <w:tc>
          <w:tcPr>
            <w:tcW w:w="1191" w:type="dxa"/>
            <w:vMerge w:val="restart"/>
          </w:tcPr>
          <w:p w14:paraId="46E827A7" w14:textId="77777777" w:rsidR="00B32056" w:rsidRPr="00F140C4" w:rsidRDefault="00B32056" w:rsidP="00693A8B">
            <w:pPr>
              <w:spacing w:after="0"/>
              <w:rPr>
                <w:sz w:val="15"/>
              </w:rPr>
            </w:pPr>
          </w:p>
          <w:p w14:paraId="5346171F" w14:textId="77777777" w:rsidR="00B32056" w:rsidRPr="00F140C4" w:rsidRDefault="00B32056" w:rsidP="00693A8B">
            <w:pPr>
              <w:spacing w:after="0"/>
              <w:jc w:val="center"/>
              <w:rPr>
                <w:sz w:val="15"/>
              </w:rPr>
            </w:pPr>
            <w:r w:rsidRPr="00F140C4">
              <w:rPr>
                <w:rFonts w:hint="eastAsia"/>
                <w:sz w:val="15"/>
              </w:rPr>
              <w:t>T</w:t>
            </w:r>
            <w:r w:rsidRPr="00F140C4">
              <w:rPr>
                <w:sz w:val="15"/>
              </w:rPr>
              <w:t>DD</w:t>
            </w:r>
          </w:p>
          <w:p w14:paraId="42F1D7DA" w14:textId="77777777" w:rsidR="00B32056" w:rsidRPr="00F140C4" w:rsidRDefault="00B32056" w:rsidP="00693A8B">
            <w:pPr>
              <w:spacing w:after="0"/>
              <w:jc w:val="center"/>
              <w:rPr>
                <w:sz w:val="15"/>
              </w:rPr>
            </w:pPr>
          </w:p>
        </w:tc>
        <w:tc>
          <w:tcPr>
            <w:tcW w:w="1162" w:type="dxa"/>
            <w:vMerge w:val="restart"/>
          </w:tcPr>
          <w:p w14:paraId="52F2ACFF" w14:textId="77777777" w:rsidR="00B32056" w:rsidRPr="00F140C4" w:rsidRDefault="00B32056" w:rsidP="00693A8B">
            <w:pPr>
              <w:spacing w:after="0"/>
              <w:jc w:val="center"/>
              <w:rPr>
                <w:sz w:val="15"/>
              </w:rPr>
            </w:pPr>
          </w:p>
          <w:p w14:paraId="42E39491" w14:textId="77777777" w:rsidR="00B32056" w:rsidRPr="00F140C4" w:rsidRDefault="00B32056" w:rsidP="00693A8B">
            <w:pPr>
              <w:spacing w:after="0"/>
              <w:jc w:val="center"/>
              <w:rPr>
                <w:sz w:val="15"/>
              </w:rPr>
            </w:pPr>
            <w:r w:rsidRPr="00F140C4">
              <w:rPr>
                <w:rFonts w:hint="eastAsia"/>
                <w:sz w:val="15"/>
              </w:rPr>
              <w:t>7</w:t>
            </w:r>
            <w:r w:rsidRPr="00F140C4">
              <w:rPr>
                <w:sz w:val="15"/>
              </w:rPr>
              <w:t>D1S2U</w:t>
            </w:r>
          </w:p>
          <w:p w14:paraId="2FC76807" w14:textId="77777777" w:rsidR="00B32056" w:rsidRPr="00F140C4" w:rsidRDefault="00B32056" w:rsidP="00693A8B">
            <w:pPr>
              <w:spacing w:after="0"/>
              <w:jc w:val="center"/>
              <w:rPr>
                <w:sz w:val="15"/>
              </w:rPr>
            </w:pPr>
          </w:p>
        </w:tc>
        <w:tc>
          <w:tcPr>
            <w:tcW w:w="1678" w:type="dxa"/>
            <w:vMerge w:val="restart"/>
          </w:tcPr>
          <w:p w14:paraId="0FEE96DC" w14:textId="77777777" w:rsidR="00B32056" w:rsidRPr="00F140C4" w:rsidRDefault="00B32056" w:rsidP="00693A8B">
            <w:pPr>
              <w:spacing w:after="0"/>
              <w:rPr>
                <w:sz w:val="15"/>
              </w:rPr>
            </w:pPr>
          </w:p>
          <w:p w14:paraId="4F1E1FE2" w14:textId="77777777" w:rsidR="00B32056" w:rsidRPr="00F140C4" w:rsidRDefault="00B32056" w:rsidP="00693A8B">
            <w:pPr>
              <w:spacing w:after="0"/>
              <w:jc w:val="center"/>
              <w:rPr>
                <w:sz w:val="15"/>
              </w:rPr>
            </w:pPr>
            <w:r w:rsidRPr="00F140C4">
              <w:rPr>
                <w:sz w:val="15"/>
              </w:rPr>
              <w:t>20MHz/30kHz</w:t>
            </w:r>
          </w:p>
          <w:p w14:paraId="51B9F026" w14:textId="77777777" w:rsidR="00B32056" w:rsidRPr="00F140C4" w:rsidRDefault="00B32056" w:rsidP="00693A8B">
            <w:pPr>
              <w:spacing w:after="0"/>
              <w:jc w:val="center"/>
              <w:rPr>
                <w:sz w:val="15"/>
              </w:rPr>
            </w:pPr>
          </w:p>
        </w:tc>
        <w:tc>
          <w:tcPr>
            <w:tcW w:w="1513" w:type="dxa"/>
          </w:tcPr>
          <w:p w14:paraId="653ED3D8" w14:textId="77777777" w:rsidR="00B32056" w:rsidRPr="00F140C4" w:rsidRDefault="00B32056" w:rsidP="00693A8B">
            <w:pPr>
              <w:spacing w:after="0"/>
              <w:jc w:val="center"/>
              <w:rPr>
                <w:sz w:val="15"/>
              </w:rPr>
            </w:pPr>
            <w:r w:rsidRPr="00F140C4">
              <w:rPr>
                <w:rFonts w:hint="eastAsia"/>
                <w:sz w:val="15"/>
              </w:rPr>
              <w:t>2</w:t>
            </w:r>
            <w:r w:rsidRPr="00F140C4">
              <w:rPr>
                <w:sz w:val="15"/>
              </w:rPr>
              <w:t>T1R ULA high</w:t>
            </w:r>
          </w:p>
        </w:tc>
        <w:tc>
          <w:tcPr>
            <w:tcW w:w="1169" w:type="dxa"/>
          </w:tcPr>
          <w:p w14:paraId="3651F0D8" w14:textId="77777777" w:rsidR="00B32056" w:rsidRPr="00F140C4" w:rsidRDefault="00B32056" w:rsidP="00693A8B">
            <w:pPr>
              <w:spacing w:after="0"/>
              <w:jc w:val="center"/>
              <w:rPr>
                <w:sz w:val="15"/>
              </w:rPr>
            </w:pPr>
            <w:r w:rsidRPr="00F140C4">
              <w:rPr>
                <w:sz w:val="15"/>
              </w:rPr>
              <w:t>1</w:t>
            </w:r>
          </w:p>
        </w:tc>
        <w:tc>
          <w:tcPr>
            <w:tcW w:w="2173" w:type="dxa"/>
          </w:tcPr>
          <w:p w14:paraId="00914D1D" w14:textId="77777777" w:rsidR="00B32056" w:rsidRPr="00F140C4" w:rsidRDefault="00B32056" w:rsidP="00693A8B">
            <w:pPr>
              <w:spacing w:after="0"/>
              <w:jc w:val="center"/>
              <w:rPr>
                <w:sz w:val="15"/>
              </w:rPr>
            </w:pPr>
            <w:r w:rsidRPr="00F140C4">
              <w:rPr>
                <w:rFonts w:hint="eastAsia"/>
                <w:sz w:val="15"/>
              </w:rPr>
              <w:t>N</w:t>
            </w:r>
            <w:r w:rsidRPr="00F140C4">
              <w:rPr>
                <w:sz w:val="15"/>
              </w:rPr>
              <w:t>eed simulation</w:t>
            </w:r>
          </w:p>
        </w:tc>
      </w:tr>
      <w:tr w:rsidR="00B32056" w14:paraId="295F2D07" w14:textId="77777777" w:rsidTr="00693A8B">
        <w:trPr>
          <w:jc w:val="center"/>
        </w:trPr>
        <w:tc>
          <w:tcPr>
            <w:tcW w:w="1029" w:type="dxa"/>
            <w:vMerge/>
          </w:tcPr>
          <w:p w14:paraId="221A9F98" w14:textId="77777777" w:rsidR="00B32056" w:rsidRPr="00F140C4" w:rsidRDefault="00B32056" w:rsidP="00693A8B">
            <w:pPr>
              <w:spacing w:after="0"/>
              <w:jc w:val="center"/>
              <w:rPr>
                <w:sz w:val="15"/>
              </w:rPr>
            </w:pPr>
          </w:p>
        </w:tc>
        <w:tc>
          <w:tcPr>
            <w:tcW w:w="1081" w:type="dxa"/>
            <w:vMerge/>
          </w:tcPr>
          <w:p w14:paraId="72694F00" w14:textId="77777777" w:rsidR="00B32056" w:rsidRPr="00F140C4" w:rsidRDefault="00B32056" w:rsidP="00693A8B">
            <w:pPr>
              <w:spacing w:after="0"/>
              <w:jc w:val="center"/>
              <w:rPr>
                <w:sz w:val="15"/>
              </w:rPr>
            </w:pPr>
          </w:p>
        </w:tc>
        <w:tc>
          <w:tcPr>
            <w:tcW w:w="1048" w:type="dxa"/>
            <w:vMerge/>
          </w:tcPr>
          <w:p w14:paraId="4D08A976" w14:textId="77777777" w:rsidR="00B32056" w:rsidRPr="00F140C4" w:rsidRDefault="00B32056" w:rsidP="00693A8B">
            <w:pPr>
              <w:spacing w:after="0"/>
              <w:jc w:val="center"/>
              <w:rPr>
                <w:sz w:val="15"/>
              </w:rPr>
            </w:pPr>
          </w:p>
        </w:tc>
        <w:tc>
          <w:tcPr>
            <w:tcW w:w="1191" w:type="dxa"/>
            <w:vMerge/>
          </w:tcPr>
          <w:p w14:paraId="6059F473" w14:textId="77777777" w:rsidR="00B32056" w:rsidRPr="00F140C4" w:rsidRDefault="00B32056" w:rsidP="00693A8B">
            <w:pPr>
              <w:spacing w:after="0"/>
              <w:jc w:val="center"/>
              <w:rPr>
                <w:sz w:val="15"/>
              </w:rPr>
            </w:pPr>
          </w:p>
        </w:tc>
        <w:tc>
          <w:tcPr>
            <w:tcW w:w="1162" w:type="dxa"/>
            <w:vMerge/>
          </w:tcPr>
          <w:p w14:paraId="7603BEC9" w14:textId="77777777" w:rsidR="00B32056" w:rsidRPr="00F140C4" w:rsidRDefault="00B32056" w:rsidP="00693A8B">
            <w:pPr>
              <w:spacing w:after="0"/>
              <w:jc w:val="center"/>
              <w:rPr>
                <w:sz w:val="15"/>
              </w:rPr>
            </w:pPr>
          </w:p>
        </w:tc>
        <w:tc>
          <w:tcPr>
            <w:tcW w:w="1678" w:type="dxa"/>
            <w:vMerge/>
          </w:tcPr>
          <w:p w14:paraId="08BB0B27" w14:textId="77777777" w:rsidR="00B32056" w:rsidRPr="00F140C4" w:rsidRDefault="00B32056" w:rsidP="00693A8B">
            <w:pPr>
              <w:spacing w:after="0"/>
              <w:jc w:val="center"/>
              <w:rPr>
                <w:sz w:val="15"/>
              </w:rPr>
            </w:pPr>
          </w:p>
        </w:tc>
        <w:tc>
          <w:tcPr>
            <w:tcW w:w="1513" w:type="dxa"/>
          </w:tcPr>
          <w:p w14:paraId="0AA77A76" w14:textId="77777777" w:rsidR="00B32056" w:rsidRPr="00F140C4" w:rsidRDefault="00B32056" w:rsidP="00693A8B">
            <w:pPr>
              <w:spacing w:after="0"/>
              <w:jc w:val="center"/>
              <w:rPr>
                <w:sz w:val="15"/>
              </w:rPr>
            </w:pPr>
            <w:r w:rsidRPr="00F140C4">
              <w:rPr>
                <w:rFonts w:hint="eastAsia"/>
                <w:sz w:val="15"/>
              </w:rPr>
              <w:t>2</w:t>
            </w:r>
            <w:r w:rsidRPr="00F140C4">
              <w:rPr>
                <w:sz w:val="15"/>
              </w:rPr>
              <w:t>T1R ULA high</w:t>
            </w:r>
          </w:p>
        </w:tc>
        <w:tc>
          <w:tcPr>
            <w:tcW w:w="1169" w:type="dxa"/>
          </w:tcPr>
          <w:p w14:paraId="5611C98C" w14:textId="77777777" w:rsidR="00B32056" w:rsidRPr="00F140C4" w:rsidRDefault="00B32056" w:rsidP="00693A8B">
            <w:pPr>
              <w:spacing w:after="0"/>
              <w:jc w:val="center"/>
              <w:rPr>
                <w:sz w:val="15"/>
              </w:rPr>
            </w:pPr>
            <w:r w:rsidRPr="00F140C4">
              <w:rPr>
                <w:sz w:val="15"/>
              </w:rPr>
              <w:t>1</w:t>
            </w:r>
          </w:p>
        </w:tc>
        <w:tc>
          <w:tcPr>
            <w:tcW w:w="2173" w:type="dxa"/>
          </w:tcPr>
          <w:p w14:paraId="036DE10C" w14:textId="77777777" w:rsidR="00B32056" w:rsidRPr="00F140C4" w:rsidRDefault="00B32056" w:rsidP="00693A8B">
            <w:pPr>
              <w:spacing w:after="0"/>
              <w:jc w:val="center"/>
              <w:rPr>
                <w:sz w:val="15"/>
              </w:rPr>
            </w:pPr>
            <w:r w:rsidRPr="00F140C4">
              <w:rPr>
                <w:rFonts w:hint="eastAsia"/>
                <w:sz w:val="15"/>
              </w:rPr>
              <w:t>N</w:t>
            </w:r>
            <w:r w:rsidRPr="00F140C4">
              <w:rPr>
                <w:sz w:val="15"/>
              </w:rPr>
              <w:t>eed simulation</w:t>
            </w:r>
          </w:p>
        </w:tc>
      </w:tr>
      <w:tr w:rsidR="00B32056" w14:paraId="7B539BA3" w14:textId="77777777" w:rsidTr="00693A8B">
        <w:trPr>
          <w:jc w:val="center"/>
        </w:trPr>
        <w:tc>
          <w:tcPr>
            <w:tcW w:w="1029" w:type="dxa"/>
            <w:vMerge/>
          </w:tcPr>
          <w:p w14:paraId="434F2AB4" w14:textId="77777777" w:rsidR="00B32056" w:rsidRPr="00F140C4" w:rsidRDefault="00B32056" w:rsidP="00693A8B">
            <w:pPr>
              <w:spacing w:after="0"/>
              <w:jc w:val="center"/>
              <w:rPr>
                <w:sz w:val="15"/>
              </w:rPr>
            </w:pPr>
          </w:p>
        </w:tc>
        <w:tc>
          <w:tcPr>
            <w:tcW w:w="1081" w:type="dxa"/>
            <w:vMerge/>
          </w:tcPr>
          <w:p w14:paraId="4F2607F7" w14:textId="77777777" w:rsidR="00B32056" w:rsidRPr="00F140C4" w:rsidRDefault="00B32056" w:rsidP="00693A8B">
            <w:pPr>
              <w:spacing w:after="0"/>
              <w:jc w:val="center"/>
              <w:rPr>
                <w:sz w:val="15"/>
              </w:rPr>
            </w:pPr>
          </w:p>
        </w:tc>
        <w:tc>
          <w:tcPr>
            <w:tcW w:w="1048" w:type="dxa"/>
            <w:vMerge/>
          </w:tcPr>
          <w:p w14:paraId="010C8100" w14:textId="77777777" w:rsidR="00B32056" w:rsidRPr="00F140C4" w:rsidRDefault="00B32056" w:rsidP="00693A8B">
            <w:pPr>
              <w:spacing w:after="0"/>
              <w:jc w:val="center"/>
              <w:rPr>
                <w:sz w:val="15"/>
              </w:rPr>
            </w:pPr>
          </w:p>
        </w:tc>
        <w:tc>
          <w:tcPr>
            <w:tcW w:w="1191" w:type="dxa"/>
            <w:vMerge/>
          </w:tcPr>
          <w:p w14:paraId="57BD908D" w14:textId="77777777" w:rsidR="00B32056" w:rsidRPr="00F140C4" w:rsidRDefault="00B32056" w:rsidP="00693A8B">
            <w:pPr>
              <w:spacing w:after="0"/>
              <w:jc w:val="center"/>
              <w:rPr>
                <w:sz w:val="15"/>
              </w:rPr>
            </w:pPr>
          </w:p>
        </w:tc>
        <w:tc>
          <w:tcPr>
            <w:tcW w:w="1162" w:type="dxa"/>
            <w:vMerge/>
          </w:tcPr>
          <w:p w14:paraId="1E5F49DE" w14:textId="77777777" w:rsidR="00B32056" w:rsidRPr="00F140C4" w:rsidRDefault="00B32056" w:rsidP="00693A8B">
            <w:pPr>
              <w:spacing w:after="0"/>
              <w:jc w:val="center"/>
              <w:rPr>
                <w:sz w:val="15"/>
              </w:rPr>
            </w:pPr>
          </w:p>
        </w:tc>
        <w:tc>
          <w:tcPr>
            <w:tcW w:w="1678" w:type="dxa"/>
            <w:vMerge/>
          </w:tcPr>
          <w:p w14:paraId="48A18404" w14:textId="77777777" w:rsidR="00B32056" w:rsidRPr="00F140C4" w:rsidRDefault="00B32056" w:rsidP="00693A8B">
            <w:pPr>
              <w:spacing w:after="0"/>
              <w:jc w:val="center"/>
              <w:rPr>
                <w:sz w:val="15"/>
              </w:rPr>
            </w:pPr>
          </w:p>
        </w:tc>
        <w:tc>
          <w:tcPr>
            <w:tcW w:w="1513" w:type="dxa"/>
          </w:tcPr>
          <w:p w14:paraId="77527A65" w14:textId="77777777" w:rsidR="00B32056" w:rsidRPr="00F140C4" w:rsidRDefault="00B32056" w:rsidP="00693A8B">
            <w:pPr>
              <w:spacing w:after="0"/>
              <w:jc w:val="center"/>
              <w:rPr>
                <w:sz w:val="15"/>
              </w:rPr>
            </w:pPr>
            <w:r w:rsidRPr="00F140C4">
              <w:rPr>
                <w:rFonts w:hint="eastAsia"/>
                <w:sz w:val="15"/>
              </w:rPr>
              <w:t>2</w:t>
            </w:r>
            <w:r w:rsidRPr="00F140C4">
              <w:rPr>
                <w:sz w:val="15"/>
              </w:rPr>
              <w:t>T2R XP high</w:t>
            </w:r>
          </w:p>
        </w:tc>
        <w:tc>
          <w:tcPr>
            <w:tcW w:w="1169" w:type="dxa"/>
          </w:tcPr>
          <w:p w14:paraId="322E78F1" w14:textId="77777777" w:rsidR="00B32056" w:rsidRPr="00F140C4" w:rsidRDefault="00B32056" w:rsidP="00693A8B">
            <w:pPr>
              <w:spacing w:after="0"/>
              <w:jc w:val="center"/>
              <w:rPr>
                <w:sz w:val="15"/>
              </w:rPr>
            </w:pPr>
            <w:r w:rsidRPr="00F140C4">
              <w:rPr>
                <w:sz w:val="15"/>
              </w:rPr>
              <w:t>2</w:t>
            </w:r>
          </w:p>
        </w:tc>
        <w:tc>
          <w:tcPr>
            <w:tcW w:w="2173" w:type="dxa"/>
          </w:tcPr>
          <w:p w14:paraId="3BE27FF5" w14:textId="77777777" w:rsidR="00B32056" w:rsidRPr="00F140C4" w:rsidRDefault="00B32056" w:rsidP="00693A8B">
            <w:pPr>
              <w:spacing w:after="0"/>
              <w:jc w:val="center"/>
              <w:rPr>
                <w:sz w:val="15"/>
              </w:rPr>
            </w:pPr>
            <w:r w:rsidRPr="00F140C4">
              <w:rPr>
                <w:rFonts w:hint="eastAsia"/>
                <w:sz w:val="15"/>
              </w:rPr>
              <w:t>N</w:t>
            </w:r>
            <w:r w:rsidRPr="00F140C4">
              <w:rPr>
                <w:sz w:val="15"/>
              </w:rPr>
              <w:t>eed simulation</w:t>
            </w:r>
          </w:p>
        </w:tc>
      </w:tr>
      <w:tr w:rsidR="00B32056" w14:paraId="3881AF3F" w14:textId="77777777" w:rsidTr="00693A8B">
        <w:trPr>
          <w:jc w:val="center"/>
        </w:trPr>
        <w:tc>
          <w:tcPr>
            <w:tcW w:w="1029" w:type="dxa"/>
            <w:vMerge/>
          </w:tcPr>
          <w:p w14:paraId="5186C0E9" w14:textId="77777777" w:rsidR="00B32056" w:rsidRPr="00F140C4" w:rsidRDefault="00B32056" w:rsidP="00693A8B">
            <w:pPr>
              <w:spacing w:after="0"/>
              <w:jc w:val="center"/>
              <w:rPr>
                <w:sz w:val="15"/>
              </w:rPr>
            </w:pPr>
          </w:p>
        </w:tc>
        <w:tc>
          <w:tcPr>
            <w:tcW w:w="1081" w:type="dxa"/>
            <w:vMerge/>
          </w:tcPr>
          <w:p w14:paraId="39A39EDC" w14:textId="77777777" w:rsidR="00B32056" w:rsidRPr="00F140C4" w:rsidRDefault="00B32056" w:rsidP="00693A8B">
            <w:pPr>
              <w:spacing w:after="0"/>
              <w:jc w:val="center"/>
              <w:rPr>
                <w:sz w:val="15"/>
              </w:rPr>
            </w:pPr>
          </w:p>
        </w:tc>
        <w:tc>
          <w:tcPr>
            <w:tcW w:w="1048" w:type="dxa"/>
            <w:vMerge/>
          </w:tcPr>
          <w:p w14:paraId="55122D32" w14:textId="77777777" w:rsidR="00B32056" w:rsidRPr="00F140C4" w:rsidRDefault="00B32056" w:rsidP="00693A8B">
            <w:pPr>
              <w:spacing w:after="0"/>
              <w:jc w:val="center"/>
              <w:rPr>
                <w:sz w:val="15"/>
              </w:rPr>
            </w:pPr>
          </w:p>
        </w:tc>
        <w:tc>
          <w:tcPr>
            <w:tcW w:w="1191" w:type="dxa"/>
            <w:vMerge/>
          </w:tcPr>
          <w:p w14:paraId="355CB7BF" w14:textId="77777777" w:rsidR="00B32056" w:rsidRPr="00F140C4" w:rsidRDefault="00B32056" w:rsidP="00693A8B">
            <w:pPr>
              <w:spacing w:after="0"/>
              <w:jc w:val="center"/>
              <w:rPr>
                <w:sz w:val="15"/>
              </w:rPr>
            </w:pPr>
          </w:p>
        </w:tc>
        <w:tc>
          <w:tcPr>
            <w:tcW w:w="1162" w:type="dxa"/>
            <w:vMerge/>
          </w:tcPr>
          <w:p w14:paraId="4101F965" w14:textId="77777777" w:rsidR="00B32056" w:rsidRPr="00F140C4" w:rsidRDefault="00B32056" w:rsidP="00693A8B">
            <w:pPr>
              <w:spacing w:after="0"/>
              <w:jc w:val="center"/>
              <w:rPr>
                <w:sz w:val="15"/>
              </w:rPr>
            </w:pPr>
          </w:p>
        </w:tc>
        <w:tc>
          <w:tcPr>
            <w:tcW w:w="1678" w:type="dxa"/>
            <w:vMerge/>
          </w:tcPr>
          <w:p w14:paraId="03C97DD3" w14:textId="77777777" w:rsidR="00B32056" w:rsidRPr="00F140C4" w:rsidRDefault="00B32056" w:rsidP="00693A8B">
            <w:pPr>
              <w:spacing w:after="0"/>
              <w:jc w:val="center"/>
              <w:rPr>
                <w:sz w:val="15"/>
              </w:rPr>
            </w:pPr>
          </w:p>
        </w:tc>
        <w:tc>
          <w:tcPr>
            <w:tcW w:w="1513" w:type="dxa"/>
          </w:tcPr>
          <w:p w14:paraId="63ECAADE" w14:textId="77777777" w:rsidR="00B32056" w:rsidRPr="00F140C4" w:rsidRDefault="00B32056" w:rsidP="00693A8B">
            <w:pPr>
              <w:spacing w:after="0"/>
              <w:jc w:val="center"/>
              <w:rPr>
                <w:sz w:val="15"/>
              </w:rPr>
            </w:pPr>
            <w:r w:rsidRPr="00F140C4">
              <w:rPr>
                <w:rFonts w:hint="eastAsia"/>
                <w:sz w:val="15"/>
              </w:rPr>
              <w:t>2</w:t>
            </w:r>
            <w:r w:rsidRPr="00F140C4">
              <w:rPr>
                <w:sz w:val="15"/>
              </w:rPr>
              <w:t>T2R XP high</w:t>
            </w:r>
          </w:p>
        </w:tc>
        <w:tc>
          <w:tcPr>
            <w:tcW w:w="1169" w:type="dxa"/>
          </w:tcPr>
          <w:p w14:paraId="0963EEBA" w14:textId="77777777" w:rsidR="00B32056" w:rsidRPr="00F140C4" w:rsidRDefault="00B32056" w:rsidP="00693A8B">
            <w:pPr>
              <w:spacing w:after="0"/>
              <w:jc w:val="center"/>
              <w:rPr>
                <w:sz w:val="15"/>
              </w:rPr>
            </w:pPr>
            <w:r w:rsidRPr="00F140C4">
              <w:rPr>
                <w:sz w:val="15"/>
              </w:rPr>
              <w:t>2</w:t>
            </w:r>
          </w:p>
        </w:tc>
        <w:tc>
          <w:tcPr>
            <w:tcW w:w="2173" w:type="dxa"/>
          </w:tcPr>
          <w:p w14:paraId="59CA1482" w14:textId="77777777" w:rsidR="00B32056" w:rsidRPr="00F140C4" w:rsidRDefault="00B32056" w:rsidP="00693A8B">
            <w:pPr>
              <w:spacing w:after="0"/>
              <w:jc w:val="center"/>
              <w:rPr>
                <w:sz w:val="15"/>
              </w:rPr>
            </w:pPr>
            <w:r w:rsidRPr="00F140C4">
              <w:rPr>
                <w:rFonts w:hint="eastAsia"/>
                <w:sz w:val="15"/>
              </w:rPr>
              <w:t>N</w:t>
            </w:r>
            <w:r w:rsidRPr="00F140C4">
              <w:rPr>
                <w:sz w:val="15"/>
              </w:rPr>
              <w:t>eed simulation</w:t>
            </w:r>
          </w:p>
        </w:tc>
      </w:tr>
      <w:tr w:rsidR="00B32056" w14:paraId="46313B11" w14:textId="77777777" w:rsidTr="00693A8B">
        <w:trPr>
          <w:jc w:val="center"/>
        </w:trPr>
        <w:tc>
          <w:tcPr>
            <w:tcW w:w="1029" w:type="dxa"/>
            <w:vMerge w:val="restart"/>
          </w:tcPr>
          <w:p w14:paraId="622CCC91" w14:textId="77777777" w:rsidR="00B32056" w:rsidRDefault="00B32056" w:rsidP="00693A8B">
            <w:pPr>
              <w:spacing w:after="0"/>
              <w:jc w:val="center"/>
              <w:rPr>
                <w:sz w:val="15"/>
              </w:rPr>
            </w:pPr>
          </w:p>
          <w:p w14:paraId="6BB0B7DB" w14:textId="77777777" w:rsidR="00B32056" w:rsidRPr="00F140C4" w:rsidRDefault="00B32056" w:rsidP="00693A8B">
            <w:pPr>
              <w:spacing w:after="0"/>
              <w:jc w:val="center"/>
              <w:rPr>
                <w:sz w:val="15"/>
              </w:rPr>
            </w:pPr>
            <w:r w:rsidRPr="00F140C4">
              <w:rPr>
                <w:rFonts w:hint="eastAsia"/>
                <w:sz w:val="15"/>
              </w:rPr>
              <w:t>F</w:t>
            </w:r>
            <w:r w:rsidRPr="00F140C4">
              <w:rPr>
                <w:sz w:val="15"/>
              </w:rPr>
              <w:t>R2</w:t>
            </w:r>
          </w:p>
        </w:tc>
        <w:tc>
          <w:tcPr>
            <w:tcW w:w="1081" w:type="dxa"/>
            <w:vMerge/>
          </w:tcPr>
          <w:p w14:paraId="758A3CF3" w14:textId="77777777" w:rsidR="00B32056" w:rsidRPr="00F140C4" w:rsidRDefault="00B32056" w:rsidP="00693A8B">
            <w:pPr>
              <w:spacing w:after="0"/>
              <w:jc w:val="center"/>
              <w:rPr>
                <w:sz w:val="15"/>
              </w:rPr>
            </w:pPr>
          </w:p>
        </w:tc>
        <w:tc>
          <w:tcPr>
            <w:tcW w:w="1048" w:type="dxa"/>
            <w:vMerge/>
          </w:tcPr>
          <w:p w14:paraId="535121CC" w14:textId="77777777" w:rsidR="00B32056" w:rsidRPr="00F140C4" w:rsidRDefault="00B32056" w:rsidP="00693A8B">
            <w:pPr>
              <w:spacing w:after="0"/>
              <w:jc w:val="center"/>
              <w:rPr>
                <w:sz w:val="15"/>
              </w:rPr>
            </w:pPr>
          </w:p>
        </w:tc>
        <w:tc>
          <w:tcPr>
            <w:tcW w:w="1191" w:type="dxa"/>
            <w:vMerge w:val="restart"/>
          </w:tcPr>
          <w:p w14:paraId="6A8A821F" w14:textId="77777777" w:rsidR="00B32056" w:rsidRPr="00F140C4" w:rsidRDefault="00B32056" w:rsidP="00693A8B">
            <w:pPr>
              <w:spacing w:after="0"/>
              <w:jc w:val="center"/>
              <w:rPr>
                <w:sz w:val="15"/>
              </w:rPr>
            </w:pPr>
          </w:p>
          <w:p w14:paraId="5EAED87F" w14:textId="77777777" w:rsidR="00B32056" w:rsidRPr="00F140C4" w:rsidRDefault="00B32056" w:rsidP="00693A8B">
            <w:pPr>
              <w:spacing w:after="0"/>
              <w:jc w:val="center"/>
              <w:rPr>
                <w:sz w:val="15"/>
              </w:rPr>
            </w:pPr>
            <w:r w:rsidRPr="00F140C4">
              <w:rPr>
                <w:sz w:val="15"/>
              </w:rPr>
              <w:t>TDD</w:t>
            </w:r>
          </w:p>
        </w:tc>
        <w:tc>
          <w:tcPr>
            <w:tcW w:w="1162" w:type="dxa"/>
            <w:vMerge w:val="restart"/>
          </w:tcPr>
          <w:p w14:paraId="74B455ED" w14:textId="77777777" w:rsidR="00B32056" w:rsidRPr="00F140C4" w:rsidRDefault="00B32056" w:rsidP="00693A8B">
            <w:pPr>
              <w:spacing w:after="0"/>
              <w:jc w:val="center"/>
              <w:rPr>
                <w:sz w:val="15"/>
              </w:rPr>
            </w:pPr>
          </w:p>
          <w:p w14:paraId="4551647A" w14:textId="77777777" w:rsidR="00B32056" w:rsidRPr="00F140C4" w:rsidRDefault="00B32056" w:rsidP="00693A8B">
            <w:pPr>
              <w:spacing w:after="0"/>
              <w:jc w:val="center"/>
              <w:rPr>
                <w:sz w:val="15"/>
              </w:rPr>
            </w:pPr>
            <w:r w:rsidRPr="00F140C4">
              <w:rPr>
                <w:rFonts w:hint="eastAsia"/>
                <w:sz w:val="15"/>
              </w:rPr>
              <w:t>D</w:t>
            </w:r>
            <w:r w:rsidRPr="00F140C4">
              <w:rPr>
                <w:sz w:val="15"/>
              </w:rPr>
              <w:t>DDSU</w:t>
            </w:r>
          </w:p>
        </w:tc>
        <w:tc>
          <w:tcPr>
            <w:tcW w:w="1678" w:type="dxa"/>
            <w:vMerge w:val="restart"/>
          </w:tcPr>
          <w:p w14:paraId="5E886E11" w14:textId="77777777" w:rsidR="00B32056" w:rsidRPr="00F140C4" w:rsidRDefault="00B32056" w:rsidP="00693A8B">
            <w:pPr>
              <w:spacing w:after="0"/>
              <w:jc w:val="center"/>
              <w:rPr>
                <w:sz w:val="15"/>
              </w:rPr>
            </w:pPr>
          </w:p>
          <w:p w14:paraId="32F36289" w14:textId="77777777" w:rsidR="00B32056" w:rsidRPr="00F140C4" w:rsidRDefault="00B32056" w:rsidP="00693A8B">
            <w:pPr>
              <w:spacing w:after="0"/>
              <w:jc w:val="center"/>
              <w:rPr>
                <w:sz w:val="15"/>
              </w:rPr>
            </w:pPr>
            <w:r w:rsidRPr="00F140C4">
              <w:rPr>
                <w:sz w:val="15"/>
              </w:rPr>
              <w:t>100MHz/120kHz</w:t>
            </w:r>
          </w:p>
        </w:tc>
        <w:tc>
          <w:tcPr>
            <w:tcW w:w="1513" w:type="dxa"/>
          </w:tcPr>
          <w:p w14:paraId="3E17EBE0" w14:textId="77777777" w:rsidR="00B32056" w:rsidRPr="00F140C4" w:rsidRDefault="00B32056" w:rsidP="00693A8B">
            <w:pPr>
              <w:spacing w:after="0"/>
              <w:jc w:val="center"/>
              <w:rPr>
                <w:sz w:val="15"/>
              </w:rPr>
            </w:pPr>
            <w:r w:rsidRPr="00F140C4">
              <w:rPr>
                <w:rFonts w:hint="eastAsia"/>
                <w:sz w:val="15"/>
              </w:rPr>
              <w:t>2</w:t>
            </w:r>
            <w:r w:rsidRPr="00F140C4">
              <w:rPr>
                <w:sz w:val="15"/>
              </w:rPr>
              <w:t>T1R ULA high</w:t>
            </w:r>
          </w:p>
        </w:tc>
        <w:tc>
          <w:tcPr>
            <w:tcW w:w="1169" w:type="dxa"/>
          </w:tcPr>
          <w:p w14:paraId="36C0BC81" w14:textId="77777777" w:rsidR="00B32056" w:rsidRPr="00F140C4" w:rsidRDefault="00B32056" w:rsidP="00693A8B">
            <w:pPr>
              <w:spacing w:after="0"/>
              <w:jc w:val="center"/>
              <w:rPr>
                <w:sz w:val="15"/>
              </w:rPr>
            </w:pPr>
            <w:r w:rsidRPr="00F140C4">
              <w:rPr>
                <w:sz w:val="15"/>
              </w:rPr>
              <w:t>1</w:t>
            </w:r>
          </w:p>
        </w:tc>
        <w:tc>
          <w:tcPr>
            <w:tcW w:w="2173" w:type="dxa"/>
          </w:tcPr>
          <w:p w14:paraId="1B0C6952" w14:textId="77777777" w:rsidR="00B32056" w:rsidRPr="00F140C4" w:rsidRDefault="00B32056" w:rsidP="00693A8B">
            <w:pPr>
              <w:spacing w:after="0"/>
              <w:jc w:val="center"/>
              <w:rPr>
                <w:sz w:val="15"/>
              </w:rPr>
            </w:pPr>
            <w:r w:rsidRPr="00F140C4">
              <w:rPr>
                <w:rFonts w:hint="eastAsia"/>
                <w:sz w:val="15"/>
              </w:rPr>
              <w:t>N</w:t>
            </w:r>
            <w:r w:rsidRPr="00F140C4">
              <w:rPr>
                <w:sz w:val="15"/>
              </w:rPr>
              <w:t>eed simulation</w:t>
            </w:r>
          </w:p>
        </w:tc>
      </w:tr>
      <w:tr w:rsidR="00B32056" w14:paraId="6E14F9C2" w14:textId="77777777" w:rsidTr="00693A8B">
        <w:trPr>
          <w:jc w:val="center"/>
        </w:trPr>
        <w:tc>
          <w:tcPr>
            <w:tcW w:w="1029" w:type="dxa"/>
            <w:vMerge/>
          </w:tcPr>
          <w:p w14:paraId="69B3D191" w14:textId="77777777" w:rsidR="00B32056" w:rsidRPr="00F140C4" w:rsidRDefault="00B32056" w:rsidP="00693A8B">
            <w:pPr>
              <w:spacing w:after="0"/>
              <w:jc w:val="center"/>
              <w:rPr>
                <w:sz w:val="15"/>
              </w:rPr>
            </w:pPr>
          </w:p>
        </w:tc>
        <w:tc>
          <w:tcPr>
            <w:tcW w:w="1081" w:type="dxa"/>
            <w:vMerge/>
          </w:tcPr>
          <w:p w14:paraId="327B9213" w14:textId="77777777" w:rsidR="00B32056" w:rsidRPr="00F140C4" w:rsidRDefault="00B32056" w:rsidP="00693A8B">
            <w:pPr>
              <w:spacing w:after="0"/>
              <w:jc w:val="center"/>
              <w:rPr>
                <w:sz w:val="15"/>
              </w:rPr>
            </w:pPr>
          </w:p>
        </w:tc>
        <w:tc>
          <w:tcPr>
            <w:tcW w:w="1048" w:type="dxa"/>
            <w:vMerge/>
          </w:tcPr>
          <w:p w14:paraId="499FBA0B" w14:textId="77777777" w:rsidR="00B32056" w:rsidRPr="00F140C4" w:rsidRDefault="00B32056" w:rsidP="00693A8B">
            <w:pPr>
              <w:spacing w:after="0"/>
              <w:jc w:val="center"/>
              <w:rPr>
                <w:sz w:val="15"/>
              </w:rPr>
            </w:pPr>
          </w:p>
        </w:tc>
        <w:tc>
          <w:tcPr>
            <w:tcW w:w="1191" w:type="dxa"/>
            <w:vMerge/>
          </w:tcPr>
          <w:p w14:paraId="0FB11B5B" w14:textId="77777777" w:rsidR="00B32056" w:rsidRPr="00F140C4" w:rsidRDefault="00B32056" w:rsidP="00693A8B">
            <w:pPr>
              <w:spacing w:after="0"/>
              <w:jc w:val="center"/>
              <w:rPr>
                <w:sz w:val="15"/>
              </w:rPr>
            </w:pPr>
          </w:p>
        </w:tc>
        <w:tc>
          <w:tcPr>
            <w:tcW w:w="1162" w:type="dxa"/>
            <w:vMerge/>
          </w:tcPr>
          <w:p w14:paraId="18731FFE" w14:textId="77777777" w:rsidR="00B32056" w:rsidRPr="00F140C4" w:rsidRDefault="00B32056" w:rsidP="00693A8B">
            <w:pPr>
              <w:spacing w:after="0"/>
              <w:jc w:val="center"/>
              <w:rPr>
                <w:sz w:val="15"/>
              </w:rPr>
            </w:pPr>
          </w:p>
        </w:tc>
        <w:tc>
          <w:tcPr>
            <w:tcW w:w="1678" w:type="dxa"/>
            <w:vMerge/>
          </w:tcPr>
          <w:p w14:paraId="139F1404" w14:textId="77777777" w:rsidR="00B32056" w:rsidRPr="00F140C4" w:rsidRDefault="00B32056" w:rsidP="00693A8B">
            <w:pPr>
              <w:spacing w:after="0"/>
              <w:jc w:val="center"/>
              <w:rPr>
                <w:sz w:val="15"/>
              </w:rPr>
            </w:pPr>
          </w:p>
        </w:tc>
        <w:tc>
          <w:tcPr>
            <w:tcW w:w="1513" w:type="dxa"/>
          </w:tcPr>
          <w:p w14:paraId="58CF8E88" w14:textId="77777777" w:rsidR="00B32056" w:rsidRPr="00F140C4" w:rsidRDefault="00B32056" w:rsidP="00693A8B">
            <w:pPr>
              <w:spacing w:after="0"/>
              <w:jc w:val="center"/>
              <w:rPr>
                <w:sz w:val="15"/>
              </w:rPr>
            </w:pPr>
            <w:r w:rsidRPr="00F140C4">
              <w:rPr>
                <w:rFonts w:hint="eastAsia"/>
                <w:sz w:val="15"/>
              </w:rPr>
              <w:t>2</w:t>
            </w:r>
            <w:r w:rsidRPr="00F140C4">
              <w:rPr>
                <w:sz w:val="15"/>
              </w:rPr>
              <w:t>T1R ULA high</w:t>
            </w:r>
          </w:p>
        </w:tc>
        <w:tc>
          <w:tcPr>
            <w:tcW w:w="1169" w:type="dxa"/>
          </w:tcPr>
          <w:p w14:paraId="2D9BD046" w14:textId="77777777" w:rsidR="00B32056" w:rsidRPr="00F140C4" w:rsidRDefault="00B32056" w:rsidP="00693A8B">
            <w:pPr>
              <w:spacing w:after="0"/>
              <w:jc w:val="center"/>
              <w:rPr>
                <w:sz w:val="15"/>
              </w:rPr>
            </w:pPr>
            <w:r w:rsidRPr="00F140C4">
              <w:rPr>
                <w:sz w:val="15"/>
              </w:rPr>
              <w:t>1</w:t>
            </w:r>
          </w:p>
        </w:tc>
        <w:tc>
          <w:tcPr>
            <w:tcW w:w="2173" w:type="dxa"/>
          </w:tcPr>
          <w:p w14:paraId="4D91D13D" w14:textId="77777777" w:rsidR="00B32056" w:rsidRPr="00F140C4" w:rsidRDefault="00B32056" w:rsidP="00693A8B">
            <w:pPr>
              <w:spacing w:after="0"/>
              <w:jc w:val="center"/>
              <w:rPr>
                <w:sz w:val="15"/>
              </w:rPr>
            </w:pPr>
            <w:r w:rsidRPr="00F140C4">
              <w:rPr>
                <w:rFonts w:hint="eastAsia"/>
                <w:sz w:val="15"/>
              </w:rPr>
              <w:t>N</w:t>
            </w:r>
            <w:r w:rsidRPr="00F140C4">
              <w:rPr>
                <w:sz w:val="15"/>
              </w:rPr>
              <w:t>eed simulation</w:t>
            </w:r>
          </w:p>
        </w:tc>
      </w:tr>
      <w:tr w:rsidR="00B32056" w14:paraId="292911D9" w14:textId="77777777" w:rsidTr="00693A8B">
        <w:trPr>
          <w:jc w:val="center"/>
        </w:trPr>
        <w:tc>
          <w:tcPr>
            <w:tcW w:w="1029" w:type="dxa"/>
            <w:vMerge/>
          </w:tcPr>
          <w:p w14:paraId="35BE7732" w14:textId="77777777" w:rsidR="00B32056" w:rsidRPr="00F140C4" w:rsidRDefault="00B32056" w:rsidP="00693A8B">
            <w:pPr>
              <w:spacing w:after="0"/>
              <w:jc w:val="center"/>
              <w:rPr>
                <w:sz w:val="15"/>
              </w:rPr>
            </w:pPr>
          </w:p>
        </w:tc>
        <w:tc>
          <w:tcPr>
            <w:tcW w:w="1081" w:type="dxa"/>
            <w:vMerge/>
          </w:tcPr>
          <w:p w14:paraId="66EF8C68" w14:textId="77777777" w:rsidR="00B32056" w:rsidRPr="00F140C4" w:rsidRDefault="00B32056" w:rsidP="00693A8B">
            <w:pPr>
              <w:spacing w:after="0"/>
              <w:jc w:val="center"/>
              <w:rPr>
                <w:sz w:val="15"/>
              </w:rPr>
            </w:pPr>
          </w:p>
        </w:tc>
        <w:tc>
          <w:tcPr>
            <w:tcW w:w="1048" w:type="dxa"/>
            <w:vMerge/>
          </w:tcPr>
          <w:p w14:paraId="0EEA6A6B" w14:textId="77777777" w:rsidR="00B32056" w:rsidRPr="00F140C4" w:rsidRDefault="00B32056" w:rsidP="00693A8B">
            <w:pPr>
              <w:spacing w:after="0"/>
              <w:jc w:val="center"/>
              <w:rPr>
                <w:sz w:val="15"/>
              </w:rPr>
            </w:pPr>
          </w:p>
        </w:tc>
        <w:tc>
          <w:tcPr>
            <w:tcW w:w="1191" w:type="dxa"/>
            <w:vMerge/>
          </w:tcPr>
          <w:p w14:paraId="52014F48" w14:textId="77777777" w:rsidR="00B32056" w:rsidRPr="00F140C4" w:rsidRDefault="00B32056" w:rsidP="00693A8B">
            <w:pPr>
              <w:spacing w:after="0"/>
              <w:jc w:val="center"/>
              <w:rPr>
                <w:sz w:val="15"/>
              </w:rPr>
            </w:pPr>
          </w:p>
        </w:tc>
        <w:tc>
          <w:tcPr>
            <w:tcW w:w="1162" w:type="dxa"/>
            <w:vMerge/>
          </w:tcPr>
          <w:p w14:paraId="174B50C7" w14:textId="77777777" w:rsidR="00B32056" w:rsidRPr="00F140C4" w:rsidRDefault="00B32056" w:rsidP="00693A8B">
            <w:pPr>
              <w:spacing w:after="0"/>
              <w:jc w:val="center"/>
              <w:rPr>
                <w:sz w:val="15"/>
              </w:rPr>
            </w:pPr>
          </w:p>
        </w:tc>
        <w:tc>
          <w:tcPr>
            <w:tcW w:w="1678" w:type="dxa"/>
            <w:vMerge/>
          </w:tcPr>
          <w:p w14:paraId="3F66B10B" w14:textId="77777777" w:rsidR="00B32056" w:rsidRPr="00F140C4" w:rsidRDefault="00B32056" w:rsidP="00693A8B">
            <w:pPr>
              <w:spacing w:after="0"/>
              <w:jc w:val="center"/>
              <w:rPr>
                <w:sz w:val="15"/>
              </w:rPr>
            </w:pPr>
          </w:p>
        </w:tc>
        <w:tc>
          <w:tcPr>
            <w:tcW w:w="1513" w:type="dxa"/>
          </w:tcPr>
          <w:p w14:paraId="61A2C929" w14:textId="77777777" w:rsidR="00B32056" w:rsidRPr="00F140C4" w:rsidRDefault="00B32056" w:rsidP="00693A8B">
            <w:pPr>
              <w:spacing w:after="0"/>
              <w:jc w:val="center"/>
              <w:rPr>
                <w:sz w:val="15"/>
              </w:rPr>
            </w:pPr>
            <w:r w:rsidRPr="00F140C4">
              <w:rPr>
                <w:rFonts w:hint="eastAsia"/>
                <w:sz w:val="15"/>
              </w:rPr>
              <w:t>2</w:t>
            </w:r>
            <w:r w:rsidRPr="00F140C4">
              <w:rPr>
                <w:sz w:val="15"/>
              </w:rPr>
              <w:t>T2R ULA high</w:t>
            </w:r>
          </w:p>
        </w:tc>
        <w:tc>
          <w:tcPr>
            <w:tcW w:w="1169" w:type="dxa"/>
          </w:tcPr>
          <w:p w14:paraId="3D0C25C0" w14:textId="77777777" w:rsidR="00B32056" w:rsidRPr="00F140C4" w:rsidRDefault="00B32056" w:rsidP="00693A8B">
            <w:pPr>
              <w:spacing w:after="0"/>
              <w:jc w:val="center"/>
              <w:rPr>
                <w:sz w:val="15"/>
              </w:rPr>
            </w:pPr>
            <w:r w:rsidRPr="00F140C4">
              <w:rPr>
                <w:sz w:val="15"/>
              </w:rPr>
              <w:t>2</w:t>
            </w:r>
          </w:p>
        </w:tc>
        <w:tc>
          <w:tcPr>
            <w:tcW w:w="2173" w:type="dxa"/>
          </w:tcPr>
          <w:p w14:paraId="16111A42" w14:textId="77777777" w:rsidR="00B32056" w:rsidRPr="00F140C4" w:rsidRDefault="00B32056" w:rsidP="00693A8B">
            <w:pPr>
              <w:spacing w:after="0"/>
              <w:jc w:val="center"/>
              <w:rPr>
                <w:sz w:val="15"/>
              </w:rPr>
            </w:pPr>
            <w:r w:rsidRPr="00F140C4">
              <w:rPr>
                <w:rFonts w:hint="eastAsia"/>
                <w:sz w:val="15"/>
              </w:rPr>
              <w:t>N</w:t>
            </w:r>
            <w:r w:rsidRPr="00F140C4">
              <w:rPr>
                <w:sz w:val="15"/>
              </w:rPr>
              <w:t>eed simulation</w:t>
            </w:r>
          </w:p>
        </w:tc>
      </w:tr>
      <w:tr w:rsidR="00B32056" w14:paraId="6F09E6D7" w14:textId="77777777" w:rsidTr="00693A8B">
        <w:trPr>
          <w:jc w:val="center"/>
        </w:trPr>
        <w:tc>
          <w:tcPr>
            <w:tcW w:w="1029" w:type="dxa"/>
            <w:vMerge/>
          </w:tcPr>
          <w:p w14:paraId="279E6A54" w14:textId="77777777" w:rsidR="00B32056" w:rsidRPr="00F140C4" w:rsidRDefault="00B32056" w:rsidP="00693A8B">
            <w:pPr>
              <w:spacing w:after="0"/>
              <w:jc w:val="center"/>
              <w:rPr>
                <w:sz w:val="15"/>
              </w:rPr>
            </w:pPr>
          </w:p>
        </w:tc>
        <w:tc>
          <w:tcPr>
            <w:tcW w:w="1081" w:type="dxa"/>
            <w:vMerge/>
          </w:tcPr>
          <w:p w14:paraId="0361F0B6" w14:textId="77777777" w:rsidR="00B32056" w:rsidRPr="00F140C4" w:rsidRDefault="00B32056" w:rsidP="00693A8B">
            <w:pPr>
              <w:spacing w:after="0"/>
              <w:jc w:val="center"/>
              <w:rPr>
                <w:sz w:val="15"/>
              </w:rPr>
            </w:pPr>
          </w:p>
        </w:tc>
        <w:tc>
          <w:tcPr>
            <w:tcW w:w="1048" w:type="dxa"/>
            <w:vMerge/>
          </w:tcPr>
          <w:p w14:paraId="5F5C2193" w14:textId="77777777" w:rsidR="00B32056" w:rsidRPr="00F140C4" w:rsidRDefault="00B32056" w:rsidP="00693A8B">
            <w:pPr>
              <w:spacing w:after="0"/>
              <w:jc w:val="center"/>
              <w:rPr>
                <w:sz w:val="15"/>
              </w:rPr>
            </w:pPr>
          </w:p>
        </w:tc>
        <w:tc>
          <w:tcPr>
            <w:tcW w:w="1191" w:type="dxa"/>
            <w:vMerge/>
          </w:tcPr>
          <w:p w14:paraId="6C80EBBA" w14:textId="77777777" w:rsidR="00B32056" w:rsidRPr="00F140C4" w:rsidRDefault="00B32056" w:rsidP="00693A8B">
            <w:pPr>
              <w:spacing w:after="0"/>
              <w:jc w:val="center"/>
              <w:rPr>
                <w:sz w:val="15"/>
              </w:rPr>
            </w:pPr>
          </w:p>
        </w:tc>
        <w:tc>
          <w:tcPr>
            <w:tcW w:w="1162" w:type="dxa"/>
            <w:vMerge/>
          </w:tcPr>
          <w:p w14:paraId="28E02AEB" w14:textId="77777777" w:rsidR="00B32056" w:rsidRPr="00F140C4" w:rsidRDefault="00B32056" w:rsidP="00693A8B">
            <w:pPr>
              <w:spacing w:after="0"/>
              <w:jc w:val="center"/>
              <w:rPr>
                <w:sz w:val="15"/>
              </w:rPr>
            </w:pPr>
          </w:p>
        </w:tc>
        <w:tc>
          <w:tcPr>
            <w:tcW w:w="1678" w:type="dxa"/>
            <w:vMerge/>
          </w:tcPr>
          <w:p w14:paraId="3ADB4606" w14:textId="77777777" w:rsidR="00B32056" w:rsidRPr="00F140C4" w:rsidRDefault="00B32056" w:rsidP="00693A8B">
            <w:pPr>
              <w:spacing w:after="0"/>
              <w:jc w:val="center"/>
              <w:rPr>
                <w:sz w:val="15"/>
              </w:rPr>
            </w:pPr>
          </w:p>
        </w:tc>
        <w:tc>
          <w:tcPr>
            <w:tcW w:w="1513" w:type="dxa"/>
          </w:tcPr>
          <w:p w14:paraId="091A270E" w14:textId="77777777" w:rsidR="00B32056" w:rsidRPr="00F140C4" w:rsidRDefault="00B32056" w:rsidP="00693A8B">
            <w:pPr>
              <w:spacing w:after="0"/>
              <w:jc w:val="center"/>
              <w:rPr>
                <w:sz w:val="15"/>
              </w:rPr>
            </w:pPr>
            <w:r w:rsidRPr="00F140C4">
              <w:rPr>
                <w:rFonts w:hint="eastAsia"/>
                <w:sz w:val="15"/>
              </w:rPr>
              <w:t>2</w:t>
            </w:r>
            <w:r w:rsidRPr="00F140C4">
              <w:rPr>
                <w:sz w:val="15"/>
              </w:rPr>
              <w:t>T2R ULA high</w:t>
            </w:r>
          </w:p>
        </w:tc>
        <w:tc>
          <w:tcPr>
            <w:tcW w:w="1169" w:type="dxa"/>
          </w:tcPr>
          <w:p w14:paraId="4B58F384" w14:textId="77777777" w:rsidR="00B32056" w:rsidRPr="00F140C4" w:rsidRDefault="00B32056" w:rsidP="00693A8B">
            <w:pPr>
              <w:spacing w:after="0"/>
              <w:jc w:val="center"/>
              <w:rPr>
                <w:sz w:val="15"/>
              </w:rPr>
            </w:pPr>
            <w:r w:rsidRPr="00F140C4">
              <w:rPr>
                <w:sz w:val="15"/>
              </w:rPr>
              <w:t>2</w:t>
            </w:r>
          </w:p>
        </w:tc>
        <w:tc>
          <w:tcPr>
            <w:tcW w:w="2173" w:type="dxa"/>
          </w:tcPr>
          <w:p w14:paraId="2E82E7F8" w14:textId="77777777" w:rsidR="00B32056" w:rsidRPr="00F140C4" w:rsidRDefault="00B32056" w:rsidP="00693A8B">
            <w:pPr>
              <w:spacing w:after="0"/>
              <w:jc w:val="center"/>
              <w:rPr>
                <w:sz w:val="15"/>
              </w:rPr>
            </w:pPr>
            <w:r w:rsidRPr="00F140C4">
              <w:rPr>
                <w:rFonts w:hint="eastAsia"/>
                <w:sz w:val="15"/>
              </w:rPr>
              <w:t>N</w:t>
            </w:r>
            <w:r w:rsidRPr="00F140C4">
              <w:rPr>
                <w:sz w:val="15"/>
              </w:rPr>
              <w:t>eed simulation</w:t>
            </w:r>
          </w:p>
        </w:tc>
      </w:tr>
    </w:tbl>
    <w:p w14:paraId="67F35CD7" w14:textId="104A7D96" w:rsidR="00FB55C6" w:rsidRPr="00B32056" w:rsidRDefault="00FB55C6" w:rsidP="00B32056">
      <w:pPr>
        <w:spacing w:beforeLines="50" w:before="120"/>
        <w:rPr>
          <w:rFonts w:eastAsiaTheme="minorEastAsia"/>
          <w:lang w:val="en-US" w:eastAsia="zh-CN"/>
        </w:rPr>
      </w:pPr>
    </w:p>
    <w:sectPr w:rsidR="00FB55C6" w:rsidRPr="00B3205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BB115" w14:textId="77777777" w:rsidR="000D7BAB" w:rsidRDefault="000D7BAB">
      <w:r>
        <w:separator/>
      </w:r>
    </w:p>
  </w:endnote>
  <w:endnote w:type="continuationSeparator" w:id="0">
    <w:p w14:paraId="3916DC39" w14:textId="77777777" w:rsidR="000D7BAB" w:rsidRDefault="000D7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6FC1E" w14:textId="77777777" w:rsidR="000D7BAB" w:rsidRDefault="000D7BAB">
      <w:r>
        <w:separator/>
      </w:r>
    </w:p>
  </w:footnote>
  <w:footnote w:type="continuationSeparator" w:id="0">
    <w:p w14:paraId="32C1E7AB" w14:textId="77777777" w:rsidR="000D7BAB" w:rsidRDefault="000D7B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A6F05"/>
    <w:multiLevelType w:val="hybridMultilevel"/>
    <w:tmpl w:val="D8D03A9C"/>
    <w:lvl w:ilvl="0" w:tplc="3830E630">
      <w:numFmt w:val="bullet"/>
      <w:lvlText w:val="◦"/>
      <w:lvlJc w:val="left"/>
      <w:pPr>
        <w:ind w:left="988" w:hanging="420"/>
      </w:pPr>
      <w:rPr>
        <w:rFonts w:ascii="Microsoft Sans Serif" w:hAnsi="Microsoft Sans Serif"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4170764"/>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BDE00F6"/>
    <w:multiLevelType w:val="hybridMultilevel"/>
    <w:tmpl w:val="1F56B1A2"/>
    <w:lvl w:ilvl="0" w:tplc="DDE2D9D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BEE6A37"/>
    <w:multiLevelType w:val="hybridMultilevel"/>
    <w:tmpl w:val="C5C47100"/>
    <w:lvl w:ilvl="0" w:tplc="9E662D7C">
      <w:start w:val="1"/>
      <w:numFmt w:val="bullet"/>
      <w:lvlText w:val=""/>
      <w:lvlJc w:val="left"/>
      <w:pPr>
        <w:ind w:left="420" w:hanging="420"/>
      </w:pPr>
      <w:rPr>
        <w:rFonts w:ascii="Wingdings" w:hAnsi="Wingdings"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0E788E"/>
    <w:multiLevelType w:val="hybridMultilevel"/>
    <w:tmpl w:val="BE344C44"/>
    <w:lvl w:ilvl="0" w:tplc="6468511E">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B3C575A"/>
    <w:multiLevelType w:val="hybridMultilevel"/>
    <w:tmpl w:val="BB7292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BF2862"/>
    <w:multiLevelType w:val="hybridMultilevel"/>
    <w:tmpl w:val="D02246FA"/>
    <w:lvl w:ilvl="0" w:tplc="DDE2D9D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222DEB"/>
    <w:multiLevelType w:val="hybridMultilevel"/>
    <w:tmpl w:val="6660EAF6"/>
    <w:lvl w:ilvl="0" w:tplc="661A548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54055"/>
    <w:multiLevelType w:val="hybridMultilevel"/>
    <w:tmpl w:val="605AC6D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1115CB0"/>
    <w:multiLevelType w:val="hybridMultilevel"/>
    <w:tmpl w:val="346EA9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513B2E"/>
    <w:multiLevelType w:val="hybridMultilevel"/>
    <w:tmpl w:val="4600BF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A5661A"/>
    <w:multiLevelType w:val="hybridMultilevel"/>
    <w:tmpl w:val="6824C7F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1" w15:restartNumberingAfterBreak="0">
    <w:nsid w:val="649D2466"/>
    <w:multiLevelType w:val="hybridMultilevel"/>
    <w:tmpl w:val="6660EAF6"/>
    <w:lvl w:ilvl="0" w:tplc="661A5482">
      <w:start w:val="1"/>
      <w:numFmt w:val="decimal"/>
      <w:lvlText w:val="(%1)"/>
      <w:lvlJc w:val="left"/>
      <w:pPr>
        <w:ind w:left="2348" w:hanging="360"/>
      </w:pPr>
      <w:rPr>
        <w:rFonts w:hint="default"/>
      </w:rPr>
    </w:lvl>
    <w:lvl w:ilvl="1" w:tplc="04090019" w:tentative="1">
      <w:start w:val="1"/>
      <w:numFmt w:val="lowerLetter"/>
      <w:lvlText w:val="%2)"/>
      <w:lvlJc w:val="left"/>
      <w:pPr>
        <w:ind w:left="2828" w:hanging="420"/>
      </w:pPr>
    </w:lvl>
    <w:lvl w:ilvl="2" w:tplc="0409001B" w:tentative="1">
      <w:start w:val="1"/>
      <w:numFmt w:val="lowerRoman"/>
      <w:lvlText w:val="%3."/>
      <w:lvlJc w:val="right"/>
      <w:pPr>
        <w:ind w:left="3248" w:hanging="420"/>
      </w:pPr>
    </w:lvl>
    <w:lvl w:ilvl="3" w:tplc="0409000F" w:tentative="1">
      <w:start w:val="1"/>
      <w:numFmt w:val="decimal"/>
      <w:lvlText w:val="%4."/>
      <w:lvlJc w:val="left"/>
      <w:pPr>
        <w:ind w:left="3668" w:hanging="420"/>
      </w:pPr>
    </w:lvl>
    <w:lvl w:ilvl="4" w:tplc="04090019" w:tentative="1">
      <w:start w:val="1"/>
      <w:numFmt w:val="lowerLetter"/>
      <w:lvlText w:val="%5)"/>
      <w:lvlJc w:val="left"/>
      <w:pPr>
        <w:ind w:left="4088" w:hanging="420"/>
      </w:pPr>
    </w:lvl>
    <w:lvl w:ilvl="5" w:tplc="0409001B" w:tentative="1">
      <w:start w:val="1"/>
      <w:numFmt w:val="lowerRoman"/>
      <w:lvlText w:val="%6."/>
      <w:lvlJc w:val="right"/>
      <w:pPr>
        <w:ind w:left="4508" w:hanging="420"/>
      </w:pPr>
    </w:lvl>
    <w:lvl w:ilvl="6" w:tplc="0409000F" w:tentative="1">
      <w:start w:val="1"/>
      <w:numFmt w:val="decimal"/>
      <w:lvlText w:val="%7."/>
      <w:lvlJc w:val="left"/>
      <w:pPr>
        <w:ind w:left="4928" w:hanging="420"/>
      </w:pPr>
    </w:lvl>
    <w:lvl w:ilvl="7" w:tplc="04090019" w:tentative="1">
      <w:start w:val="1"/>
      <w:numFmt w:val="lowerLetter"/>
      <w:lvlText w:val="%8)"/>
      <w:lvlJc w:val="left"/>
      <w:pPr>
        <w:ind w:left="5348" w:hanging="420"/>
      </w:pPr>
    </w:lvl>
    <w:lvl w:ilvl="8" w:tplc="0409001B" w:tentative="1">
      <w:start w:val="1"/>
      <w:numFmt w:val="lowerRoman"/>
      <w:lvlText w:val="%9."/>
      <w:lvlJc w:val="right"/>
      <w:pPr>
        <w:ind w:left="5768" w:hanging="420"/>
      </w:p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D924D49"/>
    <w:multiLevelType w:val="hybridMultilevel"/>
    <w:tmpl w:val="6C7C50C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5D82C6E"/>
    <w:multiLevelType w:val="hybridMultilevel"/>
    <w:tmpl w:val="425C2DF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C180179"/>
    <w:multiLevelType w:val="hybridMultilevel"/>
    <w:tmpl w:val="5F4C4E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6"/>
  </w:num>
  <w:num w:numId="2">
    <w:abstractNumId w:val="3"/>
  </w:num>
  <w:num w:numId="3">
    <w:abstractNumId w:val="26"/>
  </w:num>
  <w:num w:numId="4">
    <w:abstractNumId w:val="29"/>
  </w:num>
  <w:num w:numId="5">
    <w:abstractNumId w:val="20"/>
  </w:num>
  <w:num w:numId="6">
    <w:abstractNumId w:val="2"/>
  </w:num>
  <w:num w:numId="7">
    <w:abstractNumId w:val="7"/>
  </w:num>
  <w:num w:numId="8">
    <w:abstractNumId w:val="16"/>
  </w:num>
  <w:num w:numId="9">
    <w:abstractNumId w:val="17"/>
  </w:num>
  <w:num w:numId="10">
    <w:abstractNumId w:val="22"/>
  </w:num>
  <w:num w:numId="11">
    <w:abstractNumId w:val="28"/>
  </w:num>
  <w:num w:numId="12">
    <w:abstractNumId w:val="25"/>
  </w:num>
  <w:num w:numId="13">
    <w:abstractNumId w:val="12"/>
  </w:num>
  <w:num w:numId="14">
    <w:abstractNumId w:val="9"/>
  </w:num>
  <w:num w:numId="15">
    <w:abstractNumId w:val="21"/>
  </w:num>
  <w:num w:numId="16">
    <w:abstractNumId w:val="13"/>
  </w:num>
  <w:num w:numId="17">
    <w:abstractNumId w:val="4"/>
  </w:num>
  <w:num w:numId="18">
    <w:abstractNumId w:val="0"/>
  </w:num>
  <w:num w:numId="19">
    <w:abstractNumId w:val="11"/>
  </w:num>
  <w:num w:numId="20">
    <w:abstractNumId w:val="19"/>
  </w:num>
  <w:num w:numId="21">
    <w:abstractNumId w:val="1"/>
  </w:num>
  <w:num w:numId="22">
    <w:abstractNumId w:val="14"/>
  </w:num>
  <w:num w:numId="23">
    <w:abstractNumId w:val="5"/>
  </w:num>
  <w:num w:numId="24">
    <w:abstractNumId w:val="27"/>
  </w:num>
  <w:num w:numId="25">
    <w:abstractNumId w:val="8"/>
  </w:num>
  <w:num w:numId="26">
    <w:abstractNumId w:val="24"/>
  </w:num>
  <w:num w:numId="27">
    <w:abstractNumId w:val="3"/>
  </w:num>
  <w:num w:numId="28">
    <w:abstractNumId w:val="23"/>
  </w:num>
  <w:num w:numId="29">
    <w:abstractNumId w:val="18"/>
  </w:num>
  <w:num w:numId="30">
    <w:abstractNumId w:val="3"/>
  </w:num>
  <w:num w:numId="31">
    <w:abstractNumId w:val="3"/>
  </w:num>
  <w:num w:numId="32">
    <w:abstractNumId w:val="3"/>
  </w:num>
  <w:num w:numId="33">
    <w:abstractNumId w:val="3"/>
  </w:num>
  <w:num w:numId="34">
    <w:abstractNumId w:val="15"/>
  </w:num>
  <w:num w:numId="35">
    <w:abstractNumId w:val="10"/>
  </w:num>
  <w:num w:numId="36">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299C"/>
    <w:rsid w:val="00013CB8"/>
    <w:rsid w:val="00014304"/>
    <w:rsid w:val="00014462"/>
    <w:rsid w:val="00015330"/>
    <w:rsid w:val="0001565F"/>
    <w:rsid w:val="0001701A"/>
    <w:rsid w:val="00017C43"/>
    <w:rsid w:val="000205C0"/>
    <w:rsid w:val="00020BFF"/>
    <w:rsid w:val="00022374"/>
    <w:rsid w:val="000224E8"/>
    <w:rsid w:val="00022C81"/>
    <w:rsid w:val="00022E4A"/>
    <w:rsid w:val="00023E5C"/>
    <w:rsid w:val="00025434"/>
    <w:rsid w:val="0002747B"/>
    <w:rsid w:val="000303B2"/>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FA9"/>
    <w:rsid w:val="00064173"/>
    <w:rsid w:val="000655EF"/>
    <w:rsid w:val="00067A3E"/>
    <w:rsid w:val="00070CDD"/>
    <w:rsid w:val="00071916"/>
    <w:rsid w:val="00072EDF"/>
    <w:rsid w:val="000737BB"/>
    <w:rsid w:val="00073C97"/>
    <w:rsid w:val="00074419"/>
    <w:rsid w:val="00074CD3"/>
    <w:rsid w:val="00074EF0"/>
    <w:rsid w:val="00075055"/>
    <w:rsid w:val="00075247"/>
    <w:rsid w:val="00076E9F"/>
    <w:rsid w:val="00081B21"/>
    <w:rsid w:val="00081C37"/>
    <w:rsid w:val="00083024"/>
    <w:rsid w:val="000832CF"/>
    <w:rsid w:val="00083842"/>
    <w:rsid w:val="000843D9"/>
    <w:rsid w:val="00084F0C"/>
    <w:rsid w:val="00085DF3"/>
    <w:rsid w:val="00086B96"/>
    <w:rsid w:val="000871E6"/>
    <w:rsid w:val="00087866"/>
    <w:rsid w:val="000907AB"/>
    <w:rsid w:val="00091874"/>
    <w:rsid w:val="00092A68"/>
    <w:rsid w:val="00093E22"/>
    <w:rsid w:val="00094829"/>
    <w:rsid w:val="00095D93"/>
    <w:rsid w:val="0009762D"/>
    <w:rsid w:val="00097964"/>
    <w:rsid w:val="00097992"/>
    <w:rsid w:val="00097A1D"/>
    <w:rsid w:val="00097FD1"/>
    <w:rsid w:val="000A10EB"/>
    <w:rsid w:val="000A2D64"/>
    <w:rsid w:val="000A35A2"/>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2D47"/>
    <w:rsid w:val="000D2F68"/>
    <w:rsid w:val="000D31E7"/>
    <w:rsid w:val="000D3B23"/>
    <w:rsid w:val="000D468C"/>
    <w:rsid w:val="000D5EC9"/>
    <w:rsid w:val="000D7BAB"/>
    <w:rsid w:val="000E02F8"/>
    <w:rsid w:val="000E13C9"/>
    <w:rsid w:val="000E301C"/>
    <w:rsid w:val="000E3370"/>
    <w:rsid w:val="000E4329"/>
    <w:rsid w:val="000E558F"/>
    <w:rsid w:val="000E6313"/>
    <w:rsid w:val="000E693C"/>
    <w:rsid w:val="000E7C81"/>
    <w:rsid w:val="000F025B"/>
    <w:rsid w:val="000F071E"/>
    <w:rsid w:val="000F17FC"/>
    <w:rsid w:val="000F1A61"/>
    <w:rsid w:val="000F1FC4"/>
    <w:rsid w:val="000F202A"/>
    <w:rsid w:val="000F21F4"/>
    <w:rsid w:val="000F446E"/>
    <w:rsid w:val="000F5047"/>
    <w:rsid w:val="000F5C96"/>
    <w:rsid w:val="000F68D0"/>
    <w:rsid w:val="000F6965"/>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6CFE"/>
    <w:rsid w:val="00107EFF"/>
    <w:rsid w:val="00107FF6"/>
    <w:rsid w:val="00110973"/>
    <w:rsid w:val="00110CE9"/>
    <w:rsid w:val="001119E6"/>
    <w:rsid w:val="001119F6"/>
    <w:rsid w:val="00112C1D"/>
    <w:rsid w:val="001133CF"/>
    <w:rsid w:val="00113571"/>
    <w:rsid w:val="00114EB0"/>
    <w:rsid w:val="00117B42"/>
    <w:rsid w:val="00117E84"/>
    <w:rsid w:val="00121CA2"/>
    <w:rsid w:val="0012227B"/>
    <w:rsid w:val="00122547"/>
    <w:rsid w:val="001227E7"/>
    <w:rsid w:val="00125A22"/>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2608"/>
    <w:rsid w:val="00152ACC"/>
    <w:rsid w:val="0015526C"/>
    <w:rsid w:val="00157372"/>
    <w:rsid w:val="00157B57"/>
    <w:rsid w:val="0016006A"/>
    <w:rsid w:val="0016044E"/>
    <w:rsid w:val="00160B8A"/>
    <w:rsid w:val="00160DF5"/>
    <w:rsid w:val="00161447"/>
    <w:rsid w:val="001629A3"/>
    <w:rsid w:val="00162E20"/>
    <w:rsid w:val="001636D5"/>
    <w:rsid w:val="00163EEC"/>
    <w:rsid w:val="00165014"/>
    <w:rsid w:val="001656B0"/>
    <w:rsid w:val="00165B4B"/>
    <w:rsid w:val="00165E91"/>
    <w:rsid w:val="001679FD"/>
    <w:rsid w:val="0017100B"/>
    <w:rsid w:val="00171F68"/>
    <w:rsid w:val="00172730"/>
    <w:rsid w:val="001729F7"/>
    <w:rsid w:val="001734D2"/>
    <w:rsid w:val="00175A9B"/>
    <w:rsid w:val="00177369"/>
    <w:rsid w:val="001775C4"/>
    <w:rsid w:val="001778DC"/>
    <w:rsid w:val="00177ED9"/>
    <w:rsid w:val="0018017B"/>
    <w:rsid w:val="00181069"/>
    <w:rsid w:val="00181137"/>
    <w:rsid w:val="00181B3D"/>
    <w:rsid w:val="00184EF7"/>
    <w:rsid w:val="001860A0"/>
    <w:rsid w:val="001903CA"/>
    <w:rsid w:val="001908B4"/>
    <w:rsid w:val="0019227A"/>
    <w:rsid w:val="00192815"/>
    <w:rsid w:val="001947E3"/>
    <w:rsid w:val="00195650"/>
    <w:rsid w:val="001977C8"/>
    <w:rsid w:val="00197C7B"/>
    <w:rsid w:val="001A1B88"/>
    <w:rsid w:val="001A1F92"/>
    <w:rsid w:val="001A2382"/>
    <w:rsid w:val="001A31EF"/>
    <w:rsid w:val="001A34F0"/>
    <w:rsid w:val="001A38C1"/>
    <w:rsid w:val="001A5E4F"/>
    <w:rsid w:val="001A68F4"/>
    <w:rsid w:val="001A6CB0"/>
    <w:rsid w:val="001A6DB9"/>
    <w:rsid w:val="001A6E0D"/>
    <w:rsid w:val="001B1D9D"/>
    <w:rsid w:val="001B1FB4"/>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79C"/>
    <w:rsid w:val="001C6FB6"/>
    <w:rsid w:val="001D1842"/>
    <w:rsid w:val="001D18F4"/>
    <w:rsid w:val="001D1EAA"/>
    <w:rsid w:val="001D2965"/>
    <w:rsid w:val="001D29FD"/>
    <w:rsid w:val="001D412B"/>
    <w:rsid w:val="001D4FA8"/>
    <w:rsid w:val="001D504E"/>
    <w:rsid w:val="001D6F72"/>
    <w:rsid w:val="001D711B"/>
    <w:rsid w:val="001E0523"/>
    <w:rsid w:val="001E0629"/>
    <w:rsid w:val="001E0B57"/>
    <w:rsid w:val="001E0E99"/>
    <w:rsid w:val="001E196C"/>
    <w:rsid w:val="001E1A4D"/>
    <w:rsid w:val="001E1CC1"/>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0FEE"/>
    <w:rsid w:val="002114FF"/>
    <w:rsid w:val="0021160E"/>
    <w:rsid w:val="0021191B"/>
    <w:rsid w:val="00212293"/>
    <w:rsid w:val="00212305"/>
    <w:rsid w:val="00212651"/>
    <w:rsid w:val="00214991"/>
    <w:rsid w:val="00215CDD"/>
    <w:rsid w:val="002161D0"/>
    <w:rsid w:val="00220898"/>
    <w:rsid w:val="002214AD"/>
    <w:rsid w:val="0022168D"/>
    <w:rsid w:val="0022182B"/>
    <w:rsid w:val="002227A9"/>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B3D"/>
    <w:rsid w:val="00276CD2"/>
    <w:rsid w:val="00277A1E"/>
    <w:rsid w:val="0028062F"/>
    <w:rsid w:val="002808AD"/>
    <w:rsid w:val="00280FEC"/>
    <w:rsid w:val="0028119B"/>
    <w:rsid w:val="00281EB0"/>
    <w:rsid w:val="00282888"/>
    <w:rsid w:val="002829AE"/>
    <w:rsid w:val="00283896"/>
    <w:rsid w:val="0028456D"/>
    <w:rsid w:val="00284F05"/>
    <w:rsid w:val="00285749"/>
    <w:rsid w:val="00285AE4"/>
    <w:rsid w:val="0028675B"/>
    <w:rsid w:val="002875C7"/>
    <w:rsid w:val="002908C5"/>
    <w:rsid w:val="00291D37"/>
    <w:rsid w:val="002928C7"/>
    <w:rsid w:val="00292EAA"/>
    <w:rsid w:val="002934AE"/>
    <w:rsid w:val="00293D64"/>
    <w:rsid w:val="00293D85"/>
    <w:rsid w:val="002952E2"/>
    <w:rsid w:val="00295352"/>
    <w:rsid w:val="0029573B"/>
    <w:rsid w:val="002959FF"/>
    <w:rsid w:val="00295C05"/>
    <w:rsid w:val="00295D94"/>
    <w:rsid w:val="002962CA"/>
    <w:rsid w:val="0029787B"/>
    <w:rsid w:val="002A3934"/>
    <w:rsid w:val="002A3C50"/>
    <w:rsid w:val="002A622D"/>
    <w:rsid w:val="002A65D4"/>
    <w:rsid w:val="002A6F28"/>
    <w:rsid w:val="002A6FBE"/>
    <w:rsid w:val="002B1650"/>
    <w:rsid w:val="002B17CC"/>
    <w:rsid w:val="002B1C9E"/>
    <w:rsid w:val="002B1E85"/>
    <w:rsid w:val="002B309C"/>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02B"/>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C48"/>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55F"/>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51EA"/>
    <w:rsid w:val="00366FA1"/>
    <w:rsid w:val="00367757"/>
    <w:rsid w:val="0037004C"/>
    <w:rsid w:val="0037023A"/>
    <w:rsid w:val="003703CB"/>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B41"/>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0CC8"/>
    <w:rsid w:val="003B3117"/>
    <w:rsid w:val="003B5800"/>
    <w:rsid w:val="003B735C"/>
    <w:rsid w:val="003B7C7F"/>
    <w:rsid w:val="003C070F"/>
    <w:rsid w:val="003C1312"/>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5304"/>
    <w:rsid w:val="003F5516"/>
    <w:rsid w:val="003F6A59"/>
    <w:rsid w:val="003F71DF"/>
    <w:rsid w:val="00401866"/>
    <w:rsid w:val="00403123"/>
    <w:rsid w:val="00405499"/>
    <w:rsid w:val="00406080"/>
    <w:rsid w:val="0040734E"/>
    <w:rsid w:val="00407604"/>
    <w:rsid w:val="00407AFD"/>
    <w:rsid w:val="00407B9F"/>
    <w:rsid w:val="00407F9F"/>
    <w:rsid w:val="00411120"/>
    <w:rsid w:val="004122AC"/>
    <w:rsid w:val="004131D9"/>
    <w:rsid w:val="0041390E"/>
    <w:rsid w:val="00414BB3"/>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40974"/>
    <w:rsid w:val="00442AF1"/>
    <w:rsid w:val="00444277"/>
    <w:rsid w:val="00444983"/>
    <w:rsid w:val="00444E0B"/>
    <w:rsid w:val="00444F8C"/>
    <w:rsid w:val="004453C9"/>
    <w:rsid w:val="00445A1C"/>
    <w:rsid w:val="00445DE0"/>
    <w:rsid w:val="0044674B"/>
    <w:rsid w:val="00446771"/>
    <w:rsid w:val="00450506"/>
    <w:rsid w:val="0045070B"/>
    <w:rsid w:val="00453767"/>
    <w:rsid w:val="00453897"/>
    <w:rsid w:val="004546DF"/>
    <w:rsid w:val="00454B84"/>
    <w:rsid w:val="004555BE"/>
    <w:rsid w:val="00455F90"/>
    <w:rsid w:val="00456287"/>
    <w:rsid w:val="004567A8"/>
    <w:rsid w:val="00456EF9"/>
    <w:rsid w:val="00456FB2"/>
    <w:rsid w:val="0046072B"/>
    <w:rsid w:val="004607BA"/>
    <w:rsid w:val="00460DFE"/>
    <w:rsid w:val="00463D4C"/>
    <w:rsid w:val="004667D7"/>
    <w:rsid w:val="00466B68"/>
    <w:rsid w:val="00466CFA"/>
    <w:rsid w:val="00467069"/>
    <w:rsid w:val="004678D4"/>
    <w:rsid w:val="00467A82"/>
    <w:rsid w:val="00470535"/>
    <w:rsid w:val="0047133D"/>
    <w:rsid w:val="0047197D"/>
    <w:rsid w:val="00471BD6"/>
    <w:rsid w:val="00471C06"/>
    <w:rsid w:val="00472291"/>
    <w:rsid w:val="00472352"/>
    <w:rsid w:val="004736B9"/>
    <w:rsid w:val="00473B6E"/>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58B2"/>
    <w:rsid w:val="004A66C7"/>
    <w:rsid w:val="004A6703"/>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AD6"/>
    <w:rsid w:val="004C3D94"/>
    <w:rsid w:val="004C47AE"/>
    <w:rsid w:val="004C487D"/>
    <w:rsid w:val="004C4FA4"/>
    <w:rsid w:val="004C5480"/>
    <w:rsid w:val="004C5649"/>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726"/>
    <w:rsid w:val="004F2ABD"/>
    <w:rsid w:val="004F2B49"/>
    <w:rsid w:val="004F2C82"/>
    <w:rsid w:val="004F30D4"/>
    <w:rsid w:val="004F3427"/>
    <w:rsid w:val="004F34D4"/>
    <w:rsid w:val="004F3BBB"/>
    <w:rsid w:val="004F3C39"/>
    <w:rsid w:val="004F3D40"/>
    <w:rsid w:val="004F4049"/>
    <w:rsid w:val="004F4C0B"/>
    <w:rsid w:val="004F5216"/>
    <w:rsid w:val="004F5418"/>
    <w:rsid w:val="004F58BC"/>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CEC"/>
    <w:rsid w:val="00510F75"/>
    <w:rsid w:val="005125DD"/>
    <w:rsid w:val="005126C2"/>
    <w:rsid w:val="00512908"/>
    <w:rsid w:val="00512DEC"/>
    <w:rsid w:val="0051371E"/>
    <w:rsid w:val="00514BA5"/>
    <w:rsid w:val="00514D26"/>
    <w:rsid w:val="00514EA1"/>
    <w:rsid w:val="00516344"/>
    <w:rsid w:val="0051671D"/>
    <w:rsid w:val="00516802"/>
    <w:rsid w:val="00516808"/>
    <w:rsid w:val="005203B7"/>
    <w:rsid w:val="0052072E"/>
    <w:rsid w:val="005219C7"/>
    <w:rsid w:val="00521F6E"/>
    <w:rsid w:val="005223F3"/>
    <w:rsid w:val="00522A48"/>
    <w:rsid w:val="00523857"/>
    <w:rsid w:val="00523B56"/>
    <w:rsid w:val="00523CA5"/>
    <w:rsid w:val="005242AC"/>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5DA"/>
    <w:rsid w:val="00532AAD"/>
    <w:rsid w:val="00532F2B"/>
    <w:rsid w:val="005330EE"/>
    <w:rsid w:val="005357B3"/>
    <w:rsid w:val="005365BE"/>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1E0"/>
    <w:rsid w:val="005865D8"/>
    <w:rsid w:val="00586AD5"/>
    <w:rsid w:val="00586C11"/>
    <w:rsid w:val="00586DD7"/>
    <w:rsid w:val="00586F21"/>
    <w:rsid w:val="005936AE"/>
    <w:rsid w:val="005936AF"/>
    <w:rsid w:val="005944C2"/>
    <w:rsid w:val="005944E5"/>
    <w:rsid w:val="00594B87"/>
    <w:rsid w:val="0059503F"/>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4D8"/>
    <w:rsid w:val="005F01E5"/>
    <w:rsid w:val="005F0E08"/>
    <w:rsid w:val="005F1896"/>
    <w:rsid w:val="005F1E5C"/>
    <w:rsid w:val="005F3A43"/>
    <w:rsid w:val="005F48CD"/>
    <w:rsid w:val="005F6954"/>
    <w:rsid w:val="00600BB7"/>
    <w:rsid w:val="00600E5D"/>
    <w:rsid w:val="006012B9"/>
    <w:rsid w:val="00602547"/>
    <w:rsid w:val="00602DD8"/>
    <w:rsid w:val="006050F1"/>
    <w:rsid w:val="00606F7E"/>
    <w:rsid w:val="00607113"/>
    <w:rsid w:val="0060743C"/>
    <w:rsid w:val="00607936"/>
    <w:rsid w:val="006079DE"/>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5407"/>
    <w:rsid w:val="00625940"/>
    <w:rsid w:val="00625CEF"/>
    <w:rsid w:val="0062772E"/>
    <w:rsid w:val="00627890"/>
    <w:rsid w:val="00627D95"/>
    <w:rsid w:val="00630165"/>
    <w:rsid w:val="006302A6"/>
    <w:rsid w:val="00630D2E"/>
    <w:rsid w:val="00631181"/>
    <w:rsid w:val="0063381B"/>
    <w:rsid w:val="00634784"/>
    <w:rsid w:val="00634C72"/>
    <w:rsid w:val="00635D14"/>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6458"/>
    <w:rsid w:val="00647E1E"/>
    <w:rsid w:val="00650B10"/>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1881"/>
    <w:rsid w:val="00693A52"/>
    <w:rsid w:val="00693A8B"/>
    <w:rsid w:val="00694F02"/>
    <w:rsid w:val="00696285"/>
    <w:rsid w:val="006A0DED"/>
    <w:rsid w:val="006A15BC"/>
    <w:rsid w:val="006A1B31"/>
    <w:rsid w:val="006A3B64"/>
    <w:rsid w:val="006A443D"/>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E60"/>
    <w:rsid w:val="006C6BA4"/>
    <w:rsid w:val="006C73D1"/>
    <w:rsid w:val="006C76A0"/>
    <w:rsid w:val="006D0082"/>
    <w:rsid w:val="006D059C"/>
    <w:rsid w:val="006D0BF8"/>
    <w:rsid w:val="006D0D08"/>
    <w:rsid w:val="006D1E5C"/>
    <w:rsid w:val="006D3886"/>
    <w:rsid w:val="006D3892"/>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1C3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E73"/>
    <w:rsid w:val="007678AB"/>
    <w:rsid w:val="007678C0"/>
    <w:rsid w:val="00767A78"/>
    <w:rsid w:val="00767AAC"/>
    <w:rsid w:val="007700E9"/>
    <w:rsid w:val="00770668"/>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1CE4"/>
    <w:rsid w:val="007A37F4"/>
    <w:rsid w:val="007A4999"/>
    <w:rsid w:val="007A4CD1"/>
    <w:rsid w:val="007A76A0"/>
    <w:rsid w:val="007B00F5"/>
    <w:rsid w:val="007B2023"/>
    <w:rsid w:val="007B446A"/>
    <w:rsid w:val="007B512A"/>
    <w:rsid w:val="007B5967"/>
    <w:rsid w:val="007B6720"/>
    <w:rsid w:val="007B6AB5"/>
    <w:rsid w:val="007B744C"/>
    <w:rsid w:val="007B74F1"/>
    <w:rsid w:val="007C11AE"/>
    <w:rsid w:val="007C1493"/>
    <w:rsid w:val="007C1ABF"/>
    <w:rsid w:val="007C31E4"/>
    <w:rsid w:val="007C377C"/>
    <w:rsid w:val="007C3D26"/>
    <w:rsid w:val="007C4F48"/>
    <w:rsid w:val="007C4F8C"/>
    <w:rsid w:val="007C50C2"/>
    <w:rsid w:val="007C6B55"/>
    <w:rsid w:val="007D044A"/>
    <w:rsid w:val="007D10FB"/>
    <w:rsid w:val="007D180C"/>
    <w:rsid w:val="007D1F62"/>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6913"/>
    <w:rsid w:val="007E7FB5"/>
    <w:rsid w:val="007E7FB6"/>
    <w:rsid w:val="007F00F5"/>
    <w:rsid w:val="007F0B7B"/>
    <w:rsid w:val="007F0E6B"/>
    <w:rsid w:val="007F11E8"/>
    <w:rsid w:val="007F12FC"/>
    <w:rsid w:val="007F1803"/>
    <w:rsid w:val="007F19CA"/>
    <w:rsid w:val="007F2759"/>
    <w:rsid w:val="007F423E"/>
    <w:rsid w:val="007F4250"/>
    <w:rsid w:val="007F48D2"/>
    <w:rsid w:val="007F4E74"/>
    <w:rsid w:val="007F5BC1"/>
    <w:rsid w:val="007F749D"/>
    <w:rsid w:val="007F750E"/>
    <w:rsid w:val="007F7A8D"/>
    <w:rsid w:val="007F7ACC"/>
    <w:rsid w:val="008000BD"/>
    <w:rsid w:val="00800CA3"/>
    <w:rsid w:val="008014DB"/>
    <w:rsid w:val="00801B02"/>
    <w:rsid w:val="00804A7D"/>
    <w:rsid w:val="00807E69"/>
    <w:rsid w:val="00811EB2"/>
    <w:rsid w:val="0081218F"/>
    <w:rsid w:val="00812AD4"/>
    <w:rsid w:val="00814156"/>
    <w:rsid w:val="00816109"/>
    <w:rsid w:val="008175D3"/>
    <w:rsid w:val="00822F59"/>
    <w:rsid w:val="0082326C"/>
    <w:rsid w:val="008236A1"/>
    <w:rsid w:val="00823C70"/>
    <w:rsid w:val="00823D70"/>
    <w:rsid w:val="008248D5"/>
    <w:rsid w:val="00826975"/>
    <w:rsid w:val="00827178"/>
    <w:rsid w:val="00827425"/>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7222"/>
    <w:rsid w:val="00847343"/>
    <w:rsid w:val="00850EEF"/>
    <w:rsid w:val="008525BE"/>
    <w:rsid w:val="008537FC"/>
    <w:rsid w:val="008550EB"/>
    <w:rsid w:val="00855B68"/>
    <w:rsid w:val="00856163"/>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3FB1"/>
    <w:rsid w:val="008A4719"/>
    <w:rsid w:val="008A4B74"/>
    <w:rsid w:val="008A53E7"/>
    <w:rsid w:val="008A58C6"/>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5E01"/>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1BDA"/>
    <w:rsid w:val="009029D6"/>
    <w:rsid w:val="009031F0"/>
    <w:rsid w:val="009035C5"/>
    <w:rsid w:val="00904758"/>
    <w:rsid w:val="009051C8"/>
    <w:rsid w:val="00905409"/>
    <w:rsid w:val="00905879"/>
    <w:rsid w:val="00905B1B"/>
    <w:rsid w:val="00905B7E"/>
    <w:rsid w:val="00905D8C"/>
    <w:rsid w:val="0090710A"/>
    <w:rsid w:val="00910004"/>
    <w:rsid w:val="009118A8"/>
    <w:rsid w:val="00913C76"/>
    <w:rsid w:val="00916611"/>
    <w:rsid w:val="009173E2"/>
    <w:rsid w:val="0091792E"/>
    <w:rsid w:val="00920974"/>
    <w:rsid w:val="00921060"/>
    <w:rsid w:val="009222D0"/>
    <w:rsid w:val="0092265D"/>
    <w:rsid w:val="00922D7C"/>
    <w:rsid w:val="009239BB"/>
    <w:rsid w:val="00924B93"/>
    <w:rsid w:val="0092516E"/>
    <w:rsid w:val="00925B19"/>
    <w:rsid w:val="00925D3B"/>
    <w:rsid w:val="00926114"/>
    <w:rsid w:val="00927857"/>
    <w:rsid w:val="00931E63"/>
    <w:rsid w:val="00932114"/>
    <w:rsid w:val="00932AE1"/>
    <w:rsid w:val="00933705"/>
    <w:rsid w:val="00933D96"/>
    <w:rsid w:val="009340FA"/>
    <w:rsid w:val="009345CA"/>
    <w:rsid w:val="00934889"/>
    <w:rsid w:val="00934CD9"/>
    <w:rsid w:val="00935166"/>
    <w:rsid w:val="00935487"/>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5007A"/>
    <w:rsid w:val="00950BB4"/>
    <w:rsid w:val="00950E7D"/>
    <w:rsid w:val="00951CDA"/>
    <w:rsid w:val="00952DFC"/>
    <w:rsid w:val="009532B9"/>
    <w:rsid w:val="00954513"/>
    <w:rsid w:val="0095464A"/>
    <w:rsid w:val="00954A16"/>
    <w:rsid w:val="00955911"/>
    <w:rsid w:val="00955C83"/>
    <w:rsid w:val="00955EC7"/>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88C"/>
    <w:rsid w:val="009B2BFE"/>
    <w:rsid w:val="009B3419"/>
    <w:rsid w:val="009B350B"/>
    <w:rsid w:val="009B3C37"/>
    <w:rsid w:val="009B3D69"/>
    <w:rsid w:val="009B5128"/>
    <w:rsid w:val="009B6990"/>
    <w:rsid w:val="009B6C8E"/>
    <w:rsid w:val="009B6FA1"/>
    <w:rsid w:val="009B78CF"/>
    <w:rsid w:val="009C2D81"/>
    <w:rsid w:val="009C3424"/>
    <w:rsid w:val="009C387A"/>
    <w:rsid w:val="009C3C1E"/>
    <w:rsid w:val="009C3F6D"/>
    <w:rsid w:val="009C4FD9"/>
    <w:rsid w:val="009C5FA0"/>
    <w:rsid w:val="009C63D6"/>
    <w:rsid w:val="009D0574"/>
    <w:rsid w:val="009D119A"/>
    <w:rsid w:val="009D3199"/>
    <w:rsid w:val="009D4386"/>
    <w:rsid w:val="009D55F4"/>
    <w:rsid w:val="009D63F9"/>
    <w:rsid w:val="009D69DE"/>
    <w:rsid w:val="009D7893"/>
    <w:rsid w:val="009E0D45"/>
    <w:rsid w:val="009E15D3"/>
    <w:rsid w:val="009E179E"/>
    <w:rsid w:val="009E1821"/>
    <w:rsid w:val="009E199D"/>
    <w:rsid w:val="009E2A13"/>
    <w:rsid w:val="009E40F2"/>
    <w:rsid w:val="009E5207"/>
    <w:rsid w:val="009E5AC8"/>
    <w:rsid w:val="009E60D9"/>
    <w:rsid w:val="009E6BC6"/>
    <w:rsid w:val="009E6DC2"/>
    <w:rsid w:val="009E70BD"/>
    <w:rsid w:val="009E7377"/>
    <w:rsid w:val="009E79AF"/>
    <w:rsid w:val="009F0B5D"/>
    <w:rsid w:val="009F4433"/>
    <w:rsid w:val="009F458D"/>
    <w:rsid w:val="009F5C3D"/>
    <w:rsid w:val="009F6450"/>
    <w:rsid w:val="009F64E2"/>
    <w:rsid w:val="009F6D3E"/>
    <w:rsid w:val="009F6E17"/>
    <w:rsid w:val="00A007DD"/>
    <w:rsid w:val="00A0193D"/>
    <w:rsid w:val="00A01D03"/>
    <w:rsid w:val="00A03496"/>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419F"/>
    <w:rsid w:val="00A4422C"/>
    <w:rsid w:val="00A44325"/>
    <w:rsid w:val="00A4453F"/>
    <w:rsid w:val="00A44685"/>
    <w:rsid w:val="00A45996"/>
    <w:rsid w:val="00A46333"/>
    <w:rsid w:val="00A46784"/>
    <w:rsid w:val="00A47E70"/>
    <w:rsid w:val="00A507A1"/>
    <w:rsid w:val="00A53691"/>
    <w:rsid w:val="00A55128"/>
    <w:rsid w:val="00A55835"/>
    <w:rsid w:val="00A570EF"/>
    <w:rsid w:val="00A60453"/>
    <w:rsid w:val="00A609D9"/>
    <w:rsid w:val="00A61D78"/>
    <w:rsid w:val="00A62B37"/>
    <w:rsid w:val="00A632EB"/>
    <w:rsid w:val="00A6348B"/>
    <w:rsid w:val="00A638C7"/>
    <w:rsid w:val="00A63C5A"/>
    <w:rsid w:val="00A63C72"/>
    <w:rsid w:val="00A64F6B"/>
    <w:rsid w:val="00A6561A"/>
    <w:rsid w:val="00A66937"/>
    <w:rsid w:val="00A671CE"/>
    <w:rsid w:val="00A677DD"/>
    <w:rsid w:val="00A71FE2"/>
    <w:rsid w:val="00A7250A"/>
    <w:rsid w:val="00A725DB"/>
    <w:rsid w:val="00A72DE1"/>
    <w:rsid w:val="00A730E8"/>
    <w:rsid w:val="00A73BFE"/>
    <w:rsid w:val="00A740DE"/>
    <w:rsid w:val="00A7613D"/>
    <w:rsid w:val="00A766B8"/>
    <w:rsid w:val="00A76980"/>
    <w:rsid w:val="00A80C44"/>
    <w:rsid w:val="00A81614"/>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11FC"/>
    <w:rsid w:val="00A926C1"/>
    <w:rsid w:val="00A928E5"/>
    <w:rsid w:val="00A934D0"/>
    <w:rsid w:val="00A93A82"/>
    <w:rsid w:val="00A94392"/>
    <w:rsid w:val="00A95754"/>
    <w:rsid w:val="00A9721B"/>
    <w:rsid w:val="00A974CF"/>
    <w:rsid w:val="00AA3A7F"/>
    <w:rsid w:val="00AA4667"/>
    <w:rsid w:val="00AA4C5E"/>
    <w:rsid w:val="00AA73DA"/>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2B"/>
    <w:rsid w:val="00AE2CC3"/>
    <w:rsid w:val="00AE2CE4"/>
    <w:rsid w:val="00AE2D2C"/>
    <w:rsid w:val="00AE2DDF"/>
    <w:rsid w:val="00AE30CF"/>
    <w:rsid w:val="00AE4202"/>
    <w:rsid w:val="00AE5600"/>
    <w:rsid w:val="00AE59B4"/>
    <w:rsid w:val="00AE6F49"/>
    <w:rsid w:val="00AE75AA"/>
    <w:rsid w:val="00AE7EA7"/>
    <w:rsid w:val="00AF0536"/>
    <w:rsid w:val="00AF1890"/>
    <w:rsid w:val="00AF18D3"/>
    <w:rsid w:val="00AF3473"/>
    <w:rsid w:val="00AF45CD"/>
    <w:rsid w:val="00AF4A07"/>
    <w:rsid w:val="00AF4E18"/>
    <w:rsid w:val="00AF7515"/>
    <w:rsid w:val="00B00341"/>
    <w:rsid w:val="00B010E3"/>
    <w:rsid w:val="00B02DCF"/>
    <w:rsid w:val="00B02E8D"/>
    <w:rsid w:val="00B039EC"/>
    <w:rsid w:val="00B03C9D"/>
    <w:rsid w:val="00B05534"/>
    <w:rsid w:val="00B05988"/>
    <w:rsid w:val="00B05D29"/>
    <w:rsid w:val="00B075E1"/>
    <w:rsid w:val="00B07ABB"/>
    <w:rsid w:val="00B07FFB"/>
    <w:rsid w:val="00B1074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6195"/>
    <w:rsid w:val="00B26400"/>
    <w:rsid w:val="00B27070"/>
    <w:rsid w:val="00B27C79"/>
    <w:rsid w:val="00B27F92"/>
    <w:rsid w:val="00B27F94"/>
    <w:rsid w:val="00B30D09"/>
    <w:rsid w:val="00B31E2B"/>
    <w:rsid w:val="00B31ED2"/>
    <w:rsid w:val="00B32056"/>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C0A"/>
    <w:rsid w:val="00B50132"/>
    <w:rsid w:val="00B50621"/>
    <w:rsid w:val="00B50707"/>
    <w:rsid w:val="00B50DA8"/>
    <w:rsid w:val="00B514B2"/>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F3E"/>
    <w:rsid w:val="00B8063A"/>
    <w:rsid w:val="00B808CE"/>
    <w:rsid w:val="00B80FF9"/>
    <w:rsid w:val="00B82109"/>
    <w:rsid w:val="00B8244B"/>
    <w:rsid w:val="00B82661"/>
    <w:rsid w:val="00B82E23"/>
    <w:rsid w:val="00B83BC7"/>
    <w:rsid w:val="00B83F14"/>
    <w:rsid w:val="00B84852"/>
    <w:rsid w:val="00B8596C"/>
    <w:rsid w:val="00B85F49"/>
    <w:rsid w:val="00B8620B"/>
    <w:rsid w:val="00B86576"/>
    <w:rsid w:val="00B87873"/>
    <w:rsid w:val="00B90FD9"/>
    <w:rsid w:val="00B93D8B"/>
    <w:rsid w:val="00B9404C"/>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5B59"/>
    <w:rsid w:val="00BB6430"/>
    <w:rsid w:val="00BB6A53"/>
    <w:rsid w:val="00BB6B31"/>
    <w:rsid w:val="00BB7446"/>
    <w:rsid w:val="00BC0360"/>
    <w:rsid w:val="00BC15A4"/>
    <w:rsid w:val="00BC35B5"/>
    <w:rsid w:val="00BC39FF"/>
    <w:rsid w:val="00BC4269"/>
    <w:rsid w:val="00BC59FF"/>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3DF"/>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1413"/>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4AA"/>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2F0A"/>
    <w:rsid w:val="00C63735"/>
    <w:rsid w:val="00C63C1A"/>
    <w:rsid w:val="00C64816"/>
    <w:rsid w:val="00C64CB3"/>
    <w:rsid w:val="00C65C92"/>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7C6"/>
    <w:rsid w:val="00C90DF9"/>
    <w:rsid w:val="00C9170E"/>
    <w:rsid w:val="00C91861"/>
    <w:rsid w:val="00C92086"/>
    <w:rsid w:val="00C92420"/>
    <w:rsid w:val="00C93080"/>
    <w:rsid w:val="00C94AED"/>
    <w:rsid w:val="00C950C5"/>
    <w:rsid w:val="00C95770"/>
    <w:rsid w:val="00C95985"/>
    <w:rsid w:val="00C95DEA"/>
    <w:rsid w:val="00C95E7A"/>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7256"/>
    <w:rsid w:val="00CA7E34"/>
    <w:rsid w:val="00CB11E0"/>
    <w:rsid w:val="00CB17F7"/>
    <w:rsid w:val="00CB33D7"/>
    <w:rsid w:val="00CB3714"/>
    <w:rsid w:val="00CB4789"/>
    <w:rsid w:val="00CB4D2D"/>
    <w:rsid w:val="00CB4DE2"/>
    <w:rsid w:val="00CC004A"/>
    <w:rsid w:val="00CC093E"/>
    <w:rsid w:val="00CC14CB"/>
    <w:rsid w:val="00CC1845"/>
    <w:rsid w:val="00CC1B29"/>
    <w:rsid w:val="00CC475F"/>
    <w:rsid w:val="00CC4FE0"/>
    <w:rsid w:val="00CC6082"/>
    <w:rsid w:val="00CC674E"/>
    <w:rsid w:val="00CC6C6E"/>
    <w:rsid w:val="00CC76E6"/>
    <w:rsid w:val="00CC7FD1"/>
    <w:rsid w:val="00CC7FFB"/>
    <w:rsid w:val="00CD01E6"/>
    <w:rsid w:val="00CD05C8"/>
    <w:rsid w:val="00CD06F2"/>
    <w:rsid w:val="00CD1226"/>
    <w:rsid w:val="00CD1A92"/>
    <w:rsid w:val="00CD1F55"/>
    <w:rsid w:val="00CD2EF4"/>
    <w:rsid w:val="00CD51C3"/>
    <w:rsid w:val="00CD69CD"/>
    <w:rsid w:val="00CD6ED2"/>
    <w:rsid w:val="00CE0A18"/>
    <w:rsid w:val="00CE1A22"/>
    <w:rsid w:val="00CE22FD"/>
    <w:rsid w:val="00CE2781"/>
    <w:rsid w:val="00CE33DA"/>
    <w:rsid w:val="00CE3BE7"/>
    <w:rsid w:val="00CE3C10"/>
    <w:rsid w:val="00CE5D62"/>
    <w:rsid w:val="00CE6357"/>
    <w:rsid w:val="00CE6634"/>
    <w:rsid w:val="00CE66D5"/>
    <w:rsid w:val="00CE6E37"/>
    <w:rsid w:val="00CE6EDE"/>
    <w:rsid w:val="00CF029A"/>
    <w:rsid w:val="00CF0BD5"/>
    <w:rsid w:val="00CF3630"/>
    <w:rsid w:val="00CF4BDA"/>
    <w:rsid w:val="00CF5168"/>
    <w:rsid w:val="00CF62BB"/>
    <w:rsid w:val="00CF7357"/>
    <w:rsid w:val="00CF7811"/>
    <w:rsid w:val="00D0140B"/>
    <w:rsid w:val="00D020D2"/>
    <w:rsid w:val="00D0291E"/>
    <w:rsid w:val="00D03EDD"/>
    <w:rsid w:val="00D04562"/>
    <w:rsid w:val="00D045B1"/>
    <w:rsid w:val="00D051A3"/>
    <w:rsid w:val="00D0592B"/>
    <w:rsid w:val="00D10F9D"/>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2AD"/>
    <w:rsid w:val="00D40C3D"/>
    <w:rsid w:val="00D4100F"/>
    <w:rsid w:val="00D413F6"/>
    <w:rsid w:val="00D41622"/>
    <w:rsid w:val="00D4243A"/>
    <w:rsid w:val="00D44952"/>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87752"/>
    <w:rsid w:val="00D9074A"/>
    <w:rsid w:val="00D9097D"/>
    <w:rsid w:val="00D934B7"/>
    <w:rsid w:val="00D949C7"/>
    <w:rsid w:val="00D94E69"/>
    <w:rsid w:val="00D952E4"/>
    <w:rsid w:val="00D95402"/>
    <w:rsid w:val="00D95B22"/>
    <w:rsid w:val="00DA056C"/>
    <w:rsid w:val="00DA1800"/>
    <w:rsid w:val="00DA32E6"/>
    <w:rsid w:val="00DA32F7"/>
    <w:rsid w:val="00DA5655"/>
    <w:rsid w:val="00DA6E41"/>
    <w:rsid w:val="00DA7113"/>
    <w:rsid w:val="00DA7B9F"/>
    <w:rsid w:val="00DB227D"/>
    <w:rsid w:val="00DB2997"/>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7BD"/>
    <w:rsid w:val="00DC6190"/>
    <w:rsid w:val="00DC67AC"/>
    <w:rsid w:val="00DC6D5F"/>
    <w:rsid w:val="00DC7146"/>
    <w:rsid w:val="00DC7503"/>
    <w:rsid w:val="00DC7576"/>
    <w:rsid w:val="00DC7B6E"/>
    <w:rsid w:val="00DD0B00"/>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30D80"/>
    <w:rsid w:val="00E3131F"/>
    <w:rsid w:val="00E319C5"/>
    <w:rsid w:val="00E31B55"/>
    <w:rsid w:val="00E31C30"/>
    <w:rsid w:val="00E324CC"/>
    <w:rsid w:val="00E32B1C"/>
    <w:rsid w:val="00E33085"/>
    <w:rsid w:val="00E34407"/>
    <w:rsid w:val="00E3467F"/>
    <w:rsid w:val="00E413B8"/>
    <w:rsid w:val="00E41CD1"/>
    <w:rsid w:val="00E42AC9"/>
    <w:rsid w:val="00E43003"/>
    <w:rsid w:val="00E4440F"/>
    <w:rsid w:val="00E454D5"/>
    <w:rsid w:val="00E45BFD"/>
    <w:rsid w:val="00E47690"/>
    <w:rsid w:val="00E51340"/>
    <w:rsid w:val="00E513E4"/>
    <w:rsid w:val="00E52089"/>
    <w:rsid w:val="00E52205"/>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E6"/>
    <w:rsid w:val="00E76737"/>
    <w:rsid w:val="00E770A4"/>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D5D53"/>
    <w:rsid w:val="00ED6305"/>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24E6"/>
    <w:rsid w:val="00F0378D"/>
    <w:rsid w:val="00F03B6D"/>
    <w:rsid w:val="00F04AE3"/>
    <w:rsid w:val="00F076F4"/>
    <w:rsid w:val="00F10B16"/>
    <w:rsid w:val="00F12CA1"/>
    <w:rsid w:val="00F12DAD"/>
    <w:rsid w:val="00F136F7"/>
    <w:rsid w:val="00F140C4"/>
    <w:rsid w:val="00F1450A"/>
    <w:rsid w:val="00F15201"/>
    <w:rsid w:val="00F15345"/>
    <w:rsid w:val="00F15486"/>
    <w:rsid w:val="00F207D5"/>
    <w:rsid w:val="00F20A47"/>
    <w:rsid w:val="00F20F18"/>
    <w:rsid w:val="00F20FE7"/>
    <w:rsid w:val="00F215A3"/>
    <w:rsid w:val="00F229C4"/>
    <w:rsid w:val="00F236D4"/>
    <w:rsid w:val="00F23AF6"/>
    <w:rsid w:val="00F2401C"/>
    <w:rsid w:val="00F2536F"/>
    <w:rsid w:val="00F254D3"/>
    <w:rsid w:val="00F25C3B"/>
    <w:rsid w:val="00F25D98"/>
    <w:rsid w:val="00F261D9"/>
    <w:rsid w:val="00F26FC2"/>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421"/>
    <w:rsid w:val="00F466AB"/>
    <w:rsid w:val="00F474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EDF"/>
    <w:rsid w:val="00F65657"/>
    <w:rsid w:val="00F6719B"/>
    <w:rsid w:val="00F67AA6"/>
    <w:rsid w:val="00F7148A"/>
    <w:rsid w:val="00F717A0"/>
    <w:rsid w:val="00F72697"/>
    <w:rsid w:val="00F73CDD"/>
    <w:rsid w:val="00F73D02"/>
    <w:rsid w:val="00F73D64"/>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029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E84"/>
    <w:rsid w:val="00FB55C6"/>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D739F"/>
    <w:rsid w:val="00FE174A"/>
    <w:rsid w:val="00FE197B"/>
    <w:rsid w:val="00FE3397"/>
    <w:rsid w:val="00FE4872"/>
    <w:rsid w:val="00FE49B8"/>
    <w:rsid w:val="00FE49D1"/>
    <w:rsid w:val="00FE4F96"/>
    <w:rsid w:val="00FE536E"/>
    <w:rsid w:val="00FE55FE"/>
    <w:rsid w:val="00FE653B"/>
    <w:rsid w:val="00FE6FA6"/>
    <w:rsid w:val="00FE7A7B"/>
    <w:rsid w:val="00FE7D17"/>
    <w:rsid w:val="00FE7D91"/>
    <w:rsid w:val="00FF04BA"/>
    <w:rsid w:val="00FF1068"/>
    <w:rsid w:val="00FF11A3"/>
    <w:rsid w:val="00FF16B5"/>
    <w:rsid w:val="00FF2707"/>
    <w:rsid w:val="00FF2943"/>
    <w:rsid w:val="00FF3828"/>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3"/>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table" w:customStyle="1" w:styleId="TableGrid1">
    <w:name w:val="Table Grid1"/>
    <w:basedOn w:val="a4"/>
    <w:next w:val="af4"/>
    <w:rsid w:val="00276B3D"/>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907569574">
          <w:marLeft w:val="547"/>
          <w:marRight w:val="0"/>
          <w:marTop w:val="115"/>
          <w:marBottom w:val="0"/>
          <w:divBdr>
            <w:top w:val="none" w:sz="0" w:space="0" w:color="auto"/>
            <w:left w:val="none" w:sz="0" w:space="0" w:color="auto"/>
            <w:bottom w:val="none" w:sz="0" w:space="0" w:color="auto"/>
            <w:right w:val="none" w:sz="0" w:space="0" w:color="auto"/>
          </w:divBdr>
        </w:div>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1728646228">
          <w:marLeft w:val="547"/>
          <w:marRight w:val="0"/>
          <w:marTop w:val="115"/>
          <w:marBottom w:val="0"/>
          <w:divBdr>
            <w:top w:val="none" w:sz="0" w:space="0" w:color="auto"/>
            <w:left w:val="none" w:sz="0" w:space="0" w:color="auto"/>
            <w:bottom w:val="none" w:sz="0" w:space="0" w:color="auto"/>
            <w:right w:val="none" w:sz="0" w:space="0" w:color="auto"/>
          </w:divBdr>
        </w:div>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377606">
          <w:marLeft w:val="1166"/>
          <w:marRight w:val="0"/>
          <w:marTop w:val="7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7280411">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444769074">
          <w:marLeft w:val="547"/>
          <w:marRight w:val="0"/>
          <w:marTop w:val="115"/>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1539390787">
          <w:marLeft w:val="547"/>
          <w:marRight w:val="0"/>
          <w:marTop w:val="86"/>
          <w:marBottom w:val="0"/>
          <w:divBdr>
            <w:top w:val="none" w:sz="0" w:space="0" w:color="auto"/>
            <w:left w:val="none" w:sz="0" w:space="0" w:color="auto"/>
            <w:bottom w:val="none" w:sz="0" w:space="0" w:color="auto"/>
            <w:right w:val="none" w:sz="0" w:space="0" w:color="auto"/>
          </w:divBdr>
        </w:div>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1517648319">
          <w:marLeft w:val="547"/>
          <w:marRight w:val="0"/>
          <w:marTop w:val="115"/>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83498077">
          <w:marLeft w:val="547"/>
          <w:marRight w:val="0"/>
          <w:marTop w:val="115"/>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1663729034">
          <w:marLeft w:val="547"/>
          <w:marRight w:val="0"/>
          <w:marTop w:val="115"/>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455173664">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F405F-40DE-4928-8C08-F3CD354E9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3215</Words>
  <Characters>18332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3</cp:revision>
  <cp:lastPrinted>2009-04-22T01:01:00Z</cp:lastPrinted>
  <dcterms:created xsi:type="dcterms:W3CDTF">2022-01-05T15:07:00Z</dcterms:created>
  <dcterms:modified xsi:type="dcterms:W3CDTF">2022-01-10T13:19:00Z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(3)HTuU5DsOyvh5VmXku2X1yl8hbgtLjE8e8Z1Ru8J46cYhgyUyqgh++aFTTs+fmxPv1IdIBZi9
skaT2hdq5MahCCqE70OkcOtuT30/XwfNzpWAwGY7OkI58YbqzlGApbSq2JhTPbphicyZxKwS
0W/Ev+E2OeaYk1Co72bC/ZISKHWt2z9i+ACFq1EnHAGgwqDTRRq87Tptc6AEk/yVFS5IXLMM
nrqBFwoHa6gW8fSket</vt:lpwstr>
  </property>
  <property fmtid="{D5CDD505-2E9C-101B-9397-08002B2CF9AE}" pid="17" name="_2015_ms_pID_725343_00">
    <vt:lpwstr>_2015_ms_pID_725343</vt:lpwstr>
  </property>
  <property fmtid="{D5CDD505-2E9C-101B-9397-08002B2CF9AE}" pid="18" name="_2015_ms_pID_7253431">
    <vt:lpwstr>a4bvhMUVJs5E+J2wX2HifxBqwJYxQyGfJW/EwL0FgGO9g3J5wh3jr0
4FuFRtn8oqOND6+sI3M/+X/dpOrM7dFp93RRoO8dex95hVrYQlIzNFnBLg+KA+BF3m9MD28C
ezQ+5sonsKGG6B8sXGlbMLboqfW+cTZSzM19BfcTKLDbiJOnWAK691/0cmBK6F1iUxQo12vv
H89fPqDAJ0Le4BNhj7Qi1PuvjpLv7Xr8ldz/</vt:lpwstr>
  </property>
  <property fmtid="{D5CDD505-2E9C-101B-9397-08002B2CF9AE}" pid="19" name="_2015_ms_pID_7253431_00">
    <vt:lpwstr>_2015_ms_pID_7253431</vt:lpwstr>
  </property>
  <property fmtid="{D5CDD505-2E9C-101B-9397-08002B2CF9AE}" pid="20" name="_2015_ms_pID_7253432">
    <vt:lpwstr>+Q0AiOV5zqFi8TBC62cmd+ClPY9HM8CciwM5
fr/M4sh+qds0FvVaPZQqdD+BiexTUhZIhydOo2CyQ1YdSNkcW78=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1641365370</vt:lpwstr>
  </property>
</Properties>
</file>